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993133" w14:textId="64C7F893" w:rsidR="00AC3C93" w:rsidRPr="00C94035" w:rsidRDefault="00AC3C93" w:rsidP="0012256F">
      <w:pPr>
        <w:pStyle w:val="Heading7"/>
        <w:rPr>
          <w:rFonts w:ascii="Book Antiqua" w:hAnsi="Book Antiqua"/>
          <w:sz w:val="24"/>
          <w:szCs w:val="24"/>
          <w:u w:val="single"/>
        </w:rPr>
      </w:pPr>
      <w:r w:rsidRPr="00C94035">
        <w:rPr>
          <w:rFonts w:ascii="Book Antiqua" w:hAnsi="Book Antiqua"/>
          <w:sz w:val="24"/>
          <w:szCs w:val="24"/>
          <w:u w:val="single"/>
        </w:rPr>
        <w:t>CALL TO ORDER</w:t>
      </w:r>
    </w:p>
    <w:p w14:paraId="5C015734" w14:textId="5893739A" w:rsidR="00F97CCD" w:rsidRPr="00C94035" w:rsidRDefault="004C34CC" w:rsidP="00F97CCD">
      <w:pPr>
        <w:pStyle w:val="BodyText2"/>
        <w:rPr>
          <w:rFonts w:ascii="Book Antiqua" w:hAnsi="Book Antiqua"/>
          <w:szCs w:val="22"/>
        </w:rPr>
      </w:pPr>
      <w:r>
        <w:rPr>
          <w:rFonts w:ascii="Book Antiqua" w:hAnsi="Book Antiqua"/>
          <w:szCs w:val="22"/>
        </w:rPr>
        <w:t xml:space="preserve">As the Presbytery gathered, we watched “On </w:t>
      </w:r>
      <w:proofErr w:type="gramStart"/>
      <w:r>
        <w:rPr>
          <w:rFonts w:ascii="Book Antiqua" w:hAnsi="Book Antiqua"/>
          <w:szCs w:val="22"/>
        </w:rPr>
        <w:t>The</w:t>
      </w:r>
      <w:proofErr w:type="gramEnd"/>
      <w:r>
        <w:rPr>
          <w:rFonts w:ascii="Book Antiqua" w:hAnsi="Book Antiqua"/>
          <w:szCs w:val="22"/>
        </w:rPr>
        <w:t xml:space="preserve"> Road with Redstone” video was shown about Pleasant View Presbyterian Church, Smock.  Following the video, the </w:t>
      </w:r>
      <w:r w:rsidR="00F97CCD" w:rsidRPr="00F859E2">
        <w:rPr>
          <w:rFonts w:ascii="Book Antiqua" w:hAnsi="Book Antiqua"/>
          <w:szCs w:val="22"/>
        </w:rPr>
        <w:t>ecclesiastical and corporate meeting of the Presbytery of Redstone was</w:t>
      </w:r>
      <w:r w:rsidR="00064664">
        <w:rPr>
          <w:rFonts w:ascii="Book Antiqua" w:hAnsi="Book Antiqua"/>
          <w:szCs w:val="22"/>
        </w:rPr>
        <w:t xml:space="preserve"> called to order at</w:t>
      </w:r>
      <w:r w:rsidR="003D49CA">
        <w:rPr>
          <w:rFonts w:ascii="Book Antiqua" w:hAnsi="Book Antiqua"/>
          <w:szCs w:val="22"/>
        </w:rPr>
        <w:t xml:space="preserve"> 6:</w:t>
      </w:r>
      <w:r w:rsidR="00893851">
        <w:rPr>
          <w:rFonts w:ascii="Book Antiqua" w:hAnsi="Book Antiqua"/>
          <w:szCs w:val="22"/>
        </w:rPr>
        <w:t xml:space="preserve"> 12 </w:t>
      </w:r>
      <w:proofErr w:type="gramStart"/>
      <w:r w:rsidR="00893851">
        <w:rPr>
          <w:rFonts w:ascii="Book Antiqua" w:hAnsi="Book Antiqua"/>
          <w:szCs w:val="22"/>
        </w:rPr>
        <w:t>PM</w:t>
      </w:r>
      <w:r w:rsidR="00F97CCD" w:rsidRPr="00C94035">
        <w:rPr>
          <w:rFonts w:ascii="Book Antiqua" w:hAnsi="Book Antiqua"/>
          <w:szCs w:val="22"/>
        </w:rPr>
        <w:t xml:space="preserve">  on</w:t>
      </w:r>
      <w:proofErr w:type="gramEnd"/>
      <w:r w:rsidR="00F97CCD" w:rsidRPr="00C94035">
        <w:rPr>
          <w:rFonts w:ascii="Book Antiqua" w:hAnsi="Book Antiqua"/>
          <w:szCs w:val="22"/>
        </w:rPr>
        <w:t xml:space="preserve"> </w:t>
      </w:r>
      <w:r w:rsidR="00A117E7" w:rsidRPr="00C94035">
        <w:rPr>
          <w:rFonts w:ascii="Book Antiqua" w:hAnsi="Book Antiqua"/>
          <w:szCs w:val="22"/>
        </w:rPr>
        <w:t>Tuesday, May 28, 2024</w:t>
      </w:r>
      <w:r w:rsidR="00F97CCD" w:rsidRPr="00C94035">
        <w:rPr>
          <w:rFonts w:ascii="Book Antiqua" w:hAnsi="Book Antiqua"/>
          <w:szCs w:val="22"/>
        </w:rPr>
        <w:t xml:space="preserve"> at </w:t>
      </w:r>
      <w:r w:rsidR="00A117E7" w:rsidRPr="00C94035">
        <w:rPr>
          <w:rFonts w:ascii="Book Antiqua" w:hAnsi="Book Antiqua"/>
          <w:szCs w:val="22"/>
        </w:rPr>
        <w:t>Pleasant View Presbyterian Church, Smock</w:t>
      </w:r>
      <w:r w:rsidR="00F97CCD" w:rsidRPr="00C94035">
        <w:rPr>
          <w:rFonts w:ascii="Book Antiqua" w:hAnsi="Book Antiqua"/>
          <w:szCs w:val="22"/>
        </w:rPr>
        <w:t xml:space="preserve"> and via Zoom.   </w:t>
      </w:r>
      <w:r w:rsidR="00064664" w:rsidRPr="00C94035">
        <w:rPr>
          <w:rFonts w:ascii="Book Antiqua" w:hAnsi="Book Antiqua"/>
          <w:szCs w:val="22"/>
        </w:rPr>
        <w:t xml:space="preserve">The meeting was </w:t>
      </w:r>
      <w:r w:rsidR="00F97CCD" w:rsidRPr="00C94035">
        <w:rPr>
          <w:rFonts w:ascii="Book Antiqua" w:hAnsi="Book Antiqua"/>
          <w:szCs w:val="22"/>
        </w:rPr>
        <w:t xml:space="preserve">opened </w:t>
      </w:r>
      <w:r w:rsidR="00064664" w:rsidRPr="00C94035">
        <w:rPr>
          <w:rFonts w:ascii="Book Antiqua" w:hAnsi="Book Antiqua"/>
          <w:szCs w:val="22"/>
        </w:rPr>
        <w:t xml:space="preserve">in </w:t>
      </w:r>
      <w:r w:rsidR="00893851">
        <w:rPr>
          <w:rFonts w:ascii="Book Antiqua" w:hAnsi="Book Antiqua"/>
          <w:szCs w:val="22"/>
        </w:rPr>
        <w:t xml:space="preserve">prayer </w:t>
      </w:r>
      <w:r w:rsidR="00F97CCD" w:rsidRPr="00C94035">
        <w:rPr>
          <w:rFonts w:ascii="Book Antiqua" w:hAnsi="Book Antiqua"/>
          <w:szCs w:val="22"/>
        </w:rPr>
        <w:t xml:space="preserve">by Elder </w:t>
      </w:r>
      <w:r w:rsidR="00A60560" w:rsidRPr="00C94035">
        <w:rPr>
          <w:rFonts w:ascii="Book Antiqua" w:hAnsi="Book Antiqua"/>
          <w:szCs w:val="22"/>
        </w:rPr>
        <w:t>Len Morgan</w:t>
      </w:r>
      <w:r w:rsidR="00F97CCD" w:rsidRPr="00C94035">
        <w:rPr>
          <w:rFonts w:ascii="Book Antiqua" w:hAnsi="Book Antiqua"/>
          <w:szCs w:val="22"/>
        </w:rPr>
        <w:t>, Moderator of Redstone Presbytery.  He announced that items of new business must be presented to the Associate Stated Clerk</w:t>
      </w:r>
      <w:r w:rsidR="00064664" w:rsidRPr="00C94035">
        <w:rPr>
          <w:rFonts w:ascii="Book Antiqua" w:hAnsi="Book Antiqua"/>
          <w:szCs w:val="22"/>
        </w:rPr>
        <w:t xml:space="preserve"> in writing (or through chat on Zoom) before the end of worship. The Moderator provided some instructions for the Zoom participants of the </w:t>
      </w:r>
      <w:r w:rsidRPr="00C94035">
        <w:rPr>
          <w:rFonts w:ascii="Book Antiqua" w:hAnsi="Book Antiqua"/>
          <w:szCs w:val="22"/>
        </w:rPr>
        <w:t>meeting,</w:t>
      </w:r>
      <w:r w:rsidR="00064664" w:rsidRPr="00C94035">
        <w:rPr>
          <w:rFonts w:ascii="Book Antiqua" w:hAnsi="Book Antiqua"/>
          <w:szCs w:val="22"/>
        </w:rPr>
        <w:t xml:space="preserve"> and he reminded those in attendance to come to the microphones to speak.</w:t>
      </w:r>
      <w:r w:rsidR="00F97CCD" w:rsidRPr="00C94035">
        <w:rPr>
          <w:rFonts w:ascii="Book Antiqua" w:hAnsi="Book Antiqua"/>
          <w:szCs w:val="22"/>
        </w:rPr>
        <w:t xml:space="preserve"> </w:t>
      </w:r>
    </w:p>
    <w:p w14:paraId="3A7B5263" w14:textId="77777777" w:rsidR="00AC3C93" w:rsidRPr="00866250" w:rsidRDefault="00AC3C93" w:rsidP="00A80574">
      <w:pPr>
        <w:pStyle w:val="BodyText2"/>
        <w:rPr>
          <w:rFonts w:ascii="Book Antiqua" w:hAnsi="Book Antiqua"/>
          <w:szCs w:val="22"/>
        </w:rPr>
      </w:pPr>
    </w:p>
    <w:p w14:paraId="28147A68" w14:textId="77777777" w:rsidR="00AC3C93" w:rsidRPr="00C94035" w:rsidRDefault="00AC3C93">
      <w:pPr>
        <w:pStyle w:val="Heading7"/>
        <w:rPr>
          <w:rFonts w:ascii="Book Antiqua" w:hAnsi="Book Antiqua"/>
          <w:sz w:val="24"/>
          <w:szCs w:val="24"/>
          <w:u w:val="single"/>
        </w:rPr>
      </w:pPr>
      <w:r w:rsidRPr="00C94035">
        <w:rPr>
          <w:rFonts w:ascii="Book Antiqua" w:hAnsi="Book Antiqua"/>
          <w:sz w:val="24"/>
          <w:szCs w:val="24"/>
          <w:u w:val="single"/>
        </w:rPr>
        <w:t xml:space="preserve">FORMATION OF THE ROLL </w:t>
      </w:r>
    </w:p>
    <w:p w14:paraId="34A8A479" w14:textId="77777777" w:rsidR="00AC3C93" w:rsidRDefault="00AC3C93">
      <w:pPr>
        <w:pStyle w:val="BodyText"/>
        <w:tabs>
          <w:tab w:val="clear" w:pos="3420"/>
        </w:tabs>
        <w:rPr>
          <w:rFonts w:ascii="Book Antiqua" w:hAnsi="Book Antiqua"/>
          <w:sz w:val="22"/>
          <w:szCs w:val="22"/>
        </w:rPr>
      </w:pPr>
      <w:r w:rsidRPr="00866250">
        <w:rPr>
          <w:rFonts w:ascii="Book Antiqua" w:hAnsi="Book Antiqua"/>
          <w:sz w:val="22"/>
          <w:szCs w:val="22"/>
        </w:rPr>
        <w:t xml:space="preserve">The </w:t>
      </w:r>
      <w:r w:rsidR="00573B58" w:rsidRPr="00866250">
        <w:rPr>
          <w:rFonts w:ascii="Book Antiqua" w:hAnsi="Book Antiqua"/>
          <w:sz w:val="22"/>
          <w:szCs w:val="22"/>
        </w:rPr>
        <w:t>Associate Stated Clerk, Rev. Cliff Foster</w:t>
      </w:r>
      <w:r w:rsidRPr="00866250">
        <w:rPr>
          <w:rFonts w:ascii="Book Antiqua" w:hAnsi="Book Antiqua"/>
          <w:sz w:val="22"/>
          <w:szCs w:val="22"/>
        </w:rPr>
        <w:t xml:space="preserve">, attested to the fact that a quorum was present </w:t>
      </w:r>
      <w:proofErr w:type="gramStart"/>
      <w:r w:rsidRPr="00866250">
        <w:rPr>
          <w:rFonts w:ascii="Book Antiqua" w:hAnsi="Book Antiqua"/>
          <w:sz w:val="22"/>
          <w:szCs w:val="22"/>
        </w:rPr>
        <w:t>in order to</w:t>
      </w:r>
      <w:proofErr w:type="gramEnd"/>
      <w:r w:rsidRPr="00866250">
        <w:rPr>
          <w:rFonts w:ascii="Book Antiqua" w:hAnsi="Book Antiqua"/>
          <w:sz w:val="22"/>
          <w:szCs w:val="22"/>
        </w:rPr>
        <w:t xml:space="preserve"> conduct the business of the meeting.</w:t>
      </w:r>
    </w:p>
    <w:p w14:paraId="5C1E5CE6" w14:textId="77777777" w:rsidR="00893851" w:rsidRPr="00866250" w:rsidRDefault="00893851">
      <w:pPr>
        <w:pStyle w:val="BodyText"/>
        <w:tabs>
          <w:tab w:val="clear" w:pos="3420"/>
        </w:tabs>
        <w:rPr>
          <w:rFonts w:ascii="Book Antiqua" w:hAnsi="Book Antiqua"/>
          <w:sz w:val="22"/>
          <w:szCs w:val="22"/>
        </w:rPr>
      </w:pPr>
    </w:p>
    <w:tbl>
      <w:tblPr>
        <w:tblW w:w="107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40"/>
        <w:gridCol w:w="2460"/>
        <w:gridCol w:w="1239"/>
        <w:gridCol w:w="2451"/>
        <w:gridCol w:w="3420"/>
      </w:tblGrid>
      <w:tr w:rsidR="00E27B0F" w:rsidRPr="00866250" w14:paraId="5CFA17F7" w14:textId="77777777" w:rsidTr="00676698">
        <w:tc>
          <w:tcPr>
            <w:tcW w:w="3600" w:type="dxa"/>
            <w:gridSpan w:val="2"/>
          </w:tcPr>
          <w:p w14:paraId="44BA94BE" w14:textId="77777777" w:rsidR="00E27B0F" w:rsidRPr="00676698" w:rsidRDefault="00E27B0F" w:rsidP="00D43C11">
            <w:pPr>
              <w:pStyle w:val="Heading1"/>
              <w:rPr>
                <w:rFonts w:ascii="Book Antiqua" w:hAnsi="Book Antiqua"/>
                <w:b/>
                <w:sz w:val="22"/>
                <w:szCs w:val="22"/>
                <w:u w:val="single"/>
              </w:rPr>
            </w:pPr>
            <w:r w:rsidRPr="00676698">
              <w:rPr>
                <w:rFonts w:ascii="Book Antiqua" w:hAnsi="Book Antiqua"/>
                <w:b/>
                <w:sz w:val="22"/>
                <w:szCs w:val="22"/>
                <w:u w:val="single"/>
              </w:rPr>
              <w:t>CHURCH</w:t>
            </w:r>
          </w:p>
        </w:tc>
        <w:tc>
          <w:tcPr>
            <w:tcW w:w="3690" w:type="dxa"/>
            <w:gridSpan w:val="2"/>
          </w:tcPr>
          <w:p w14:paraId="44E90E3F" w14:textId="77777777" w:rsidR="00E27B0F" w:rsidRPr="00866250" w:rsidRDefault="00E27B0F" w:rsidP="00D43C11">
            <w:pPr>
              <w:widowControl w:val="0"/>
              <w:rPr>
                <w:rFonts w:ascii="Book Antiqua" w:hAnsi="Book Antiqua"/>
                <w:snapToGrid w:val="0"/>
                <w:sz w:val="22"/>
                <w:szCs w:val="22"/>
              </w:rPr>
            </w:pPr>
            <w:r w:rsidRPr="00866250">
              <w:rPr>
                <w:rFonts w:ascii="Book Antiqua" w:hAnsi="Book Antiqua"/>
                <w:b/>
                <w:bCs/>
                <w:sz w:val="22"/>
                <w:szCs w:val="22"/>
                <w:u w:val="single"/>
              </w:rPr>
              <w:t>MINISTERS</w:t>
            </w:r>
          </w:p>
        </w:tc>
        <w:tc>
          <w:tcPr>
            <w:tcW w:w="3420" w:type="dxa"/>
          </w:tcPr>
          <w:p w14:paraId="3BD45CD4" w14:textId="77777777" w:rsidR="00E27B0F" w:rsidRPr="00866250" w:rsidRDefault="00E27B0F" w:rsidP="00D43C11">
            <w:pPr>
              <w:widowControl w:val="0"/>
              <w:rPr>
                <w:rFonts w:ascii="Book Antiqua" w:hAnsi="Book Antiqua"/>
                <w:snapToGrid w:val="0"/>
                <w:sz w:val="22"/>
                <w:szCs w:val="22"/>
              </w:rPr>
            </w:pPr>
            <w:r w:rsidRPr="00866250">
              <w:rPr>
                <w:rFonts w:ascii="Book Antiqua" w:hAnsi="Book Antiqua"/>
                <w:b/>
                <w:sz w:val="22"/>
                <w:szCs w:val="22"/>
                <w:u w:val="single"/>
              </w:rPr>
              <w:t>ELDERS</w:t>
            </w:r>
          </w:p>
        </w:tc>
      </w:tr>
      <w:tr w:rsidR="00492251" w:rsidRPr="00866250" w14:paraId="7BA88D90" w14:textId="77777777" w:rsidTr="00676698">
        <w:tc>
          <w:tcPr>
            <w:tcW w:w="3600" w:type="dxa"/>
            <w:gridSpan w:val="2"/>
          </w:tcPr>
          <w:p w14:paraId="01764E9A" w14:textId="77777777" w:rsidR="00492251" w:rsidRPr="00866250" w:rsidRDefault="00492251" w:rsidP="00D43C11">
            <w:pPr>
              <w:widowControl w:val="0"/>
              <w:rPr>
                <w:rFonts w:ascii="Book Antiqua" w:hAnsi="Book Antiqua"/>
                <w:snapToGrid w:val="0"/>
                <w:sz w:val="22"/>
                <w:szCs w:val="22"/>
              </w:rPr>
            </w:pPr>
          </w:p>
        </w:tc>
        <w:tc>
          <w:tcPr>
            <w:tcW w:w="3690" w:type="dxa"/>
            <w:gridSpan w:val="2"/>
          </w:tcPr>
          <w:p w14:paraId="32B224B1" w14:textId="1756710B" w:rsidR="00492251" w:rsidRDefault="004A40CE" w:rsidP="00D43C11">
            <w:pPr>
              <w:widowControl w:val="0"/>
              <w:rPr>
                <w:rFonts w:ascii="Book Antiqua" w:hAnsi="Book Antiqua"/>
                <w:snapToGrid w:val="0"/>
                <w:sz w:val="22"/>
                <w:szCs w:val="22"/>
              </w:rPr>
            </w:pPr>
            <w:r>
              <w:rPr>
                <w:rFonts w:ascii="Book Antiqua" w:hAnsi="Book Antiqua"/>
                <w:snapToGrid w:val="0"/>
                <w:sz w:val="22"/>
                <w:szCs w:val="22"/>
              </w:rPr>
              <w:t xml:space="preserve">Skip Noftzger, </w:t>
            </w:r>
            <w:r w:rsidR="00C46F49">
              <w:rPr>
                <w:rFonts w:ascii="Book Antiqua" w:hAnsi="Book Antiqua"/>
                <w:snapToGrid w:val="0"/>
                <w:sz w:val="22"/>
                <w:szCs w:val="22"/>
              </w:rPr>
              <w:t>EP</w:t>
            </w:r>
          </w:p>
        </w:tc>
        <w:tc>
          <w:tcPr>
            <w:tcW w:w="3420" w:type="dxa"/>
          </w:tcPr>
          <w:p w14:paraId="77365D5C" w14:textId="77777777" w:rsidR="00492251" w:rsidRPr="00866250" w:rsidRDefault="00492251" w:rsidP="00D43C11">
            <w:pPr>
              <w:widowControl w:val="0"/>
              <w:rPr>
                <w:rFonts w:ascii="Book Antiqua" w:hAnsi="Book Antiqua"/>
                <w:snapToGrid w:val="0"/>
                <w:sz w:val="22"/>
                <w:szCs w:val="22"/>
              </w:rPr>
            </w:pPr>
          </w:p>
        </w:tc>
      </w:tr>
      <w:tr w:rsidR="00E27B0F" w:rsidRPr="00866250" w14:paraId="7C762BE7" w14:textId="77777777" w:rsidTr="00676698">
        <w:tc>
          <w:tcPr>
            <w:tcW w:w="3600" w:type="dxa"/>
            <w:gridSpan w:val="2"/>
          </w:tcPr>
          <w:p w14:paraId="0C4BCE91" w14:textId="77777777" w:rsidR="00E27B0F" w:rsidRPr="00866250" w:rsidRDefault="00E27B0F" w:rsidP="00D43C11">
            <w:pPr>
              <w:widowControl w:val="0"/>
              <w:rPr>
                <w:rFonts w:ascii="Book Antiqua" w:hAnsi="Book Antiqua"/>
                <w:snapToGrid w:val="0"/>
                <w:sz w:val="22"/>
                <w:szCs w:val="22"/>
              </w:rPr>
            </w:pPr>
          </w:p>
        </w:tc>
        <w:tc>
          <w:tcPr>
            <w:tcW w:w="3690" w:type="dxa"/>
            <w:gridSpan w:val="2"/>
          </w:tcPr>
          <w:p w14:paraId="534050E3" w14:textId="47FF4894" w:rsidR="00E27B0F" w:rsidRPr="00866250" w:rsidRDefault="00596759" w:rsidP="00D43C11">
            <w:pPr>
              <w:widowControl w:val="0"/>
              <w:rPr>
                <w:rFonts w:ascii="Book Antiqua" w:hAnsi="Book Antiqua"/>
                <w:snapToGrid w:val="0"/>
                <w:sz w:val="22"/>
                <w:szCs w:val="22"/>
              </w:rPr>
            </w:pPr>
            <w:r>
              <w:rPr>
                <w:rFonts w:ascii="Book Antiqua" w:hAnsi="Book Antiqua"/>
                <w:snapToGrid w:val="0"/>
                <w:sz w:val="22"/>
                <w:szCs w:val="22"/>
              </w:rPr>
              <w:t xml:space="preserve">Sue Washburn, MAL </w:t>
            </w:r>
          </w:p>
        </w:tc>
        <w:tc>
          <w:tcPr>
            <w:tcW w:w="3420" w:type="dxa"/>
          </w:tcPr>
          <w:p w14:paraId="656C07DA" w14:textId="77777777" w:rsidR="00E27B0F" w:rsidRPr="00866250" w:rsidRDefault="00E27B0F" w:rsidP="00D43C11">
            <w:pPr>
              <w:widowControl w:val="0"/>
              <w:rPr>
                <w:rFonts w:ascii="Book Antiqua" w:hAnsi="Book Antiqua"/>
                <w:snapToGrid w:val="0"/>
                <w:sz w:val="22"/>
                <w:szCs w:val="22"/>
              </w:rPr>
            </w:pPr>
          </w:p>
        </w:tc>
      </w:tr>
      <w:tr w:rsidR="00B8005D" w:rsidRPr="00866250" w14:paraId="02D5772A" w14:textId="77777777" w:rsidTr="00676698">
        <w:tc>
          <w:tcPr>
            <w:tcW w:w="3600" w:type="dxa"/>
            <w:gridSpan w:val="2"/>
          </w:tcPr>
          <w:p w14:paraId="5A19778B" w14:textId="77777777" w:rsidR="00B8005D" w:rsidRPr="00866250" w:rsidRDefault="00B8005D" w:rsidP="00D43C11">
            <w:pPr>
              <w:widowControl w:val="0"/>
              <w:rPr>
                <w:rFonts w:ascii="Book Antiqua" w:hAnsi="Book Antiqua"/>
                <w:snapToGrid w:val="0"/>
                <w:sz w:val="22"/>
                <w:szCs w:val="22"/>
              </w:rPr>
            </w:pPr>
          </w:p>
        </w:tc>
        <w:tc>
          <w:tcPr>
            <w:tcW w:w="3690" w:type="dxa"/>
            <w:gridSpan w:val="2"/>
          </w:tcPr>
          <w:p w14:paraId="1E0C04E9" w14:textId="6C7BF587" w:rsidR="00B8005D" w:rsidRDefault="00B8005D" w:rsidP="00D43C11">
            <w:pPr>
              <w:widowControl w:val="0"/>
              <w:rPr>
                <w:rFonts w:ascii="Book Antiqua" w:hAnsi="Book Antiqua"/>
                <w:snapToGrid w:val="0"/>
                <w:sz w:val="22"/>
                <w:szCs w:val="22"/>
              </w:rPr>
            </w:pPr>
            <w:r>
              <w:rPr>
                <w:rFonts w:ascii="Book Antiqua" w:hAnsi="Book Antiqua"/>
                <w:snapToGrid w:val="0"/>
                <w:sz w:val="22"/>
                <w:szCs w:val="22"/>
              </w:rPr>
              <w:t>P</w:t>
            </w:r>
            <w:r w:rsidR="005C73A8">
              <w:rPr>
                <w:rFonts w:ascii="Book Antiqua" w:hAnsi="Book Antiqua"/>
                <w:snapToGrid w:val="0"/>
                <w:sz w:val="22"/>
                <w:szCs w:val="22"/>
              </w:rPr>
              <w:t>a</w:t>
            </w:r>
            <w:r>
              <w:rPr>
                <w:rFonts w:ascii="Book Antiqua" w:hAnsi="Book Antiqua"/>
                <w:snapToGrid w:val="0"/>
                <w:sz w:val="22"/>
                <w:szCs w:val="22"/>
              </w:rPr>
              <w:t>trick Ewing, MAL</w:t>
            </w:r>
          </w:p>
        </w:tc>
        <w:tc>
          <w:tcPr>
            <w:tcW w:w="3420" w:type="dxa"/>
          </w:tcPr>
          <w:p w14:paraId="4E252A52" w14:textId="77777777" w:rsidR="00B8005D" w:rsidRPr="00866250" w:rsidRDefault="00B8005D" w:rsidP="00D43C11">
            <w:pPr>
              <w:widowControl w:val="0"/>
              <w:rPr>
                <w:rFonts w:ascii="Book Antiqua" w:hAnsi="Book Antiqua"/>
                <w:snapToGrid w:val="0"/>
                <w:sz w:val="22"/>
                <w:szCs w:val="22"/>
              </w:rPr>
            </w:pPr>
          </w:p>
        </w:tc>
      </w:tr>
      <w:tr w:rsidR="00492251" w:rsidRPr="00866250" w14:paraId="1910CE19" w14:textId="77777777" w:rsidTr="00676698">
        <w:tc>
          <w:tcPr>
            <w:tcW w:w="3600" w:type="dxa"/>
            <w:gridSpan w:val="2"/>
          </w:tcPr>
          <w:p w14:paraId="5C7F4AD5" w14:textId="77777777" w:rsidR="00492251" w:rsidRPr="00866250" w:rsidRDefault="00492251" w:rsidP="00D43C11">
            <w:pPr>
              <w:widowControl w:val="0"/>
              <w:rPr>
                <w:rFonts w:ascii="Book Antiqua" w:hAnsi="Book Antiqua"/>
                <w:snapToGrid w:val="0"/>
                <w:sz w:val="22"/>
                <w:szCs w:val="22"/>
              </w:rPr>
            </w:pPr>
          </w:p>
        </w:tc>
        <w:tc>
          <w:tcPr>
            <w:tcW w:w="3690" w:type="dxa"/>
            <w:gridSpan w:val="2"/>
          </w:tcPr>
          <w:p w14:paraId="1A66A86B" w14:textId="3BBE9513" w:rsidR="00492251" w:rsidRDefault="00596759" w:rsidP="00D43C11">
            <w:pPr>
              <w:widowControl w:val="0"/>
              <w:rPr>
                <w:rFonts w:ascii="Book Antiqua" w:hAnsi="Book Antiqua"/>
                <w:snapToGrid w:val="0"/>
                <w:sz w:val="22"/>
                <w:szCs w:val="22"/>
              </w:rPr>
            </w:pPr>
            <w:r>
              <w:rPr>
                <w:rFonts w:ascii="Book Antiqua" w:hAnsi="Book Antiqua"/>
                <w:snapToGrid w:val="0"/>
                <w:sz w:val="22"/>
                <w:szCs w:val="22"/>
              </w:rPr>
              <w:t>Donna Havrisko, HR</w:t>
            </w:r>
          </w:p>
        </w:tc>
        <w:tc>
          <w:tcPr>
            <w:tcW w:w="3420" w:type="dxa"/>
          </w:tcPr>
          <w:p w14:paraId="6F57DEF2" w14:textId="77777777" w:rsidR="00492251" w:rsidRPr="00866250" w:rsidRDefault="00492251" w:rsidP="00D43C11">
            <w:pPr>
              <w:widowControl w:val="0"/>
              <w:rPr>
                <w:rFonts w:ascii="Book Antiqua" w:hAnsi="Book Antiqua"/>
                <w:snapToGrid w:val="0"/>
                <w:sz w:val="22"/>
                <w:szCs w:val="22"/>
              </w:rPr>
            </w:pPr>
          </w:p>
        </w:tc>
      </w:tr>
      <w:tr w:rsidR="00E27B0F" w:rsidRPr="00866250" w14:paraId="5C672F63" w14:textId="77777777" w:rsidTr="00676698">
        <w:tc>
          <w:tcPr>
            <w:tcW w:w="3600" w:type="dxa"/>
            <w:gridSpan w:val="2"/>
          </w:tcPr>
          <w:p w14:paraId="34BF4304" w14:textId="77777777" w:rsidR="00E27B0F" w:rsidRPr="00866250" w:rsidRDefault="00E27B0F" w:rsidP="00D43C11">
            <w:pPr>
              <w:widowControl w:val="0"/>
              <w:rPr>
                <w:rFonts w:ascii="Book Antiqua" w:hAnsi="Book Antiqua"/>
                <w:snapToGrid w:val="0"/>
                <w:sz w:val="22"/>
                <w:szCs w:val="22"/>
              </w:rPr>
            </w:pPr>
          </w:p>
        </w:tc>
        <w:tc>
          <w:tcPr>
            <w:tcW w:w="3690" w:type="dxa"/>
            <w:gridSpan w:val="2"/>
          </w:tcPr>
          <w:p w14:paraId="287AB131" w14:textId="2013E9B6" w:rsidR="00E27B0F" w:rsidRPr="00866250" w:rsidRDefault="00B8005D" w:rsidP="00D43C11">
            <w:pPr>
              <w:widowControl w:val="0"/>
              <w:rPr>
                <w:rFonts w:ascii="Book Antiqua" w:hAnsi="Book Antiqua"/>
                <w:snapToGrid w:val="0"/>
                <w:sz w:val="22"/>
                <w:szCs w:val="22"/>
              </w:rPr>
            </w:pPr>
            <w:r>
              <w:rPr>
                <w:rFonts w:ascii="Book Antiqua" w:hAnsi="Book Antiqua"/>
                <w:snapToGrid w:val="0"/>
                <w:sz w:val="22"/>
                <w:szCs w:val="22"/>
              </w:rPr>
              <w:t>Sylvia Carlson, HR</w:t>
            </w:r>
          </w:p>
        </w:tc>
        <w:tc>
          <w:tcPr>
            <w:tcW w:w="3420" w:type="dxa"/>
          </w:tcPr>
          <w:p w14:paraId="05EC7C3F" w14:textId="77777777" w:rsidR="00E27B0F" w:rsidRPr="00866250" w:rsidRDefault="00E27B0F" w:rsidP="00D43C11">
            <w:pPr>
              <w:widowControl w:val="0"/>
              <w:rPr>
                <w:rFonts w:ascii="Book Antiqua" w:hAnsi="Book Antiqua"/>
                <w:snapToGrid w:val="0"/>
                <w:sz w:val="22"/>
                <w:szCs w:val="22"/>
              </w:rPr>
            </w:pPr>
          </w:p>
        </w:tc>
      </w:tr>
      <w:tr w:rsidR="00573B58" w:rsidRPr="00866250" w14:paraId="30FD45D4" w14:textId="77777777" w:rsidTr="00676698">
        <w:tc>
          <w:tcPr>
            <w:tcW w:w="3600" w:type="dxa"/>
            <w:gridSpan w:val="2"/>
          </w:tcPr>
          <w:p w14:paraId="7D91D323" w14:textId="77777777" w:rsidR="00573B58" w:rsidRPr="00866250" w:rsidRDefault="00573B58" w:rsidP="00D43C11">
            <w:pPr>
              <w:widowControl w:val="0"/>
              <w:rPr>
                <w:rFonts w:ascii="Book Antiqua" w:hAnsi="Book Antiqua"/>
                <w:snapToGrid w:val="0"/>
                <w:sz w:val="22"/>
                <w:szCs w:val="22"/>
              </w:rPr>
            </w:pPr>
          </w:p>
        </w:tc>
        <w:tc>
          <w:tcPr>
            <w:tcW w:w="3690" w:type="dxa"/>
            <w:gridSpan w:val="2"/>
          </w:tcPr>
          <w:p w14:paraId="5E5DCE50" w14:textId="042E64B1" w:rsidR="00573B58" w:rsidRPr="00866250" w:rsidRDefault="00C46F49" w:rsidP="00D43C11">
            <w:pPr>
              <w:widowControl w:val="0"/>
              <w:rPr>
                <w:rFonts w:ascii="Book Antiqua" w:hAnsi="Book Antiqua"/>
                <w:snapToGrid w:val="0"/>
                <w:sz w:val="22"/>
                <w:szCs w:val="22"/>
              </w:rPr>
            </w:pPr>
            <w:r>
              <w:rPr>
                <w:rFonts w:ascii="Book Antiqua" w:hAnsi="Book Antiqua"/>
                <w:snapToGrid w:val="0"/>
                <w:sz w:val="22"/>
                <w:szCs w:val="22"/>
              </w:rPr>
              <w:t>Gary Filson, HR</w:t>
            </w:r>
          </w:p>
        </w:tc>
        <w:tc>
          <w:tcPr>
            <w:tcW w:w="3420" w:type="dxa"/>
          </w:tcPr>
          <w:p w14:paraId="4FC0C2C8" w14:textId="77777777" w:rsidR="00573B58" w:rsidRPr="00866250" w:rsidRDefault="00573B58" w:rsidP="00D43C11">
            <w:pPr>
              <w:widowControl w:val="0"/>
              <w:rPr>
                <w:rFonts w:ascii="Book Antiqua" w:hAnsi="Book Antiqua"/>
                <w:snapToGrid w:val="0"/>
                <w:sz w:val="22"/>
                <w:szCs w:val="22"/>
              </w:rPr>
            </w:pPr>
          </w:p>
        </w:tc>
      </w:tr>
      <w:tr w:rsidR="00EF1733" w:rsidRPr="00866250" w14:paraId="65048E2D" w14:textId="77777777" w:rsidTr="00676698">
        <w:tc>
          <w:tcPr>
            <w:tcW w:w="3600" w:type="dxa"/>
            <w:gridSpan w:val="2"/>
          </w:tcPr>
          <w:p w14:paraId="4DCDC7E8" w14:textId="77777777" w:rsidR="00EF1733" w:rsidRPr="00866250" w:rsidRDefault="00EF1733" w:rsidP="00D43C11">
            <w:pPr>
              <w:widowControl w:val="0"/>
              <w:rPr>
                <w:rFonts w:ascii="Book Antiqua" w:hAnsi="Book Antiqua"/>
                <w:snapToGrid w:val="0"/>
                <w:sz w:val="22"/>
                <w:szCs w:val="22"/>
              </w:rPr>
            </w:pPr>
          </w:p>
        </w:tc>
        <w:tc>
          <w:tcPr>
            <w:tcW w:w="3690" w:type="dxa"/>
            <w:gridSpan w:val="2"/>
          </w:tcPr>
          <w:p w14:paraId="6A7AE2F9" w14:textId="40061EAF" w:rsidR="00EF1733" w:rsidRDefault="00923EA8" w:rsidP="00D43C11">
            <w:pPr>
              <w:widowControl w:val="0"/>
              <w:rPr>
                <w:rFonts w:ascii="Book Antiqua" w:hAnsi="Book Antiqua"/>
                <w:snapToGrid w:val="0"/>
                <w:sz w:val="22"/>
                <w:szCs w:val="22"/>
              </w:rPr>
            </w:pPr>
            <w:r>
              <w:rPr>
                <w:rFonts w:ascii="Book Antiqua" w:hAnsi="Book Antiqua"/>
                <w:snapToGrid w:val="0"/>
                <w:sz w:val="22"/>
                <w:szCs w:val="22"/>
              </w:rPr>
              <w:t>Susan Blank, HR</w:t>
            </w:r>
          </w:p>
        </w:tc>
        <w:tc>
          <w:tcPr>
            <w:tcW w:w="3420" w:type="dxa"/>
          </w:tcPr>
          <w:p w14:paraId="0762668B" w14:textId="77777777" w:rsidR="00EF1733" w:rsidRPr="00866250" w:rsidRDefault="00EF1733" w:rsidP="00D43C11">
            <w:pPr>
              <w:widowControl w:val="0"/>
              <w:rPr>
                <w:rFonts w:ascii="Book Antiqua" w:hAnsi="Book Antiqua"/>
                <w:snapToGrid w:val="0"/>
                <w:sz w:val="22"/>
                <w:szCs w:val="22"/>
              </w:rPr>
            </w:pPr>
          </w:p>
        </w:tc>
      </w:tr>
      <w:tr w:rsidR="00EF1733" w:rsidRPr="00866250" w14:paraId="53B54F8D" w14:textId="77777777" w:rsidTr="00676698">
        <w:tc>
          <w:tcPr>
            <w:tcW w:w="3600" w:type="dxa"/>
            <w:gridSpan w:val="2"/>
          </w:tcPr>
          <w:p w14:paraId="7ACF5093" w14:textId="77777777" w:rsidR="00EF1733" w:rsidRPr="00866250" w:rsidRDefault="00EF1733" w:rsidP="00EF1733">
            <w:pPr>
              <w:widowControl w:val="0"/>
              <w:rPr>
                <w:rFonts w:ascii="Book Antiqua" w:hAnsi="Book Antiqua"/>
                <w:snapToGrid w:val="0"/>
                <w:sz w:val="22"/>
                <w:szCs w:val="22"/>
              </w:rPr>
            </w:pPr>
          </w:p>
        </w:tc>
        <w:tc>
          <w:tcPr>
            <w:tcW w:w="3690" w:type="dxa"/>
            <w:gridSpan w:val="2"/>
          </w:tcPr>
          <w:p w14:paraId="7E531DBF" w14:textId="6EE53FD5" w:rsidR="00EF1733" w:rsidRDefault="00923EA8" w:rsidP="00EF1733">
            <w:pPr>
              <w:widowControl w:val="0"/>
              <w:rPr>
                <w:rFonts w:ascii="Book Antiqua" w:hAnsi="Book Antiqua"/>
                <w:snapToGrid w:val="0"/>
                <w:sz w:val="22"/>
                <w:szCs w:val="22"/>
              </w:rPr>
            </w:pPr>
            <w:r>
              <w:rPr>
                <w:rFonts w:ascii="Book Antiqua" w:hAnsi="Book Antiqua"/>
                <w:snapToGrid w:val="0"/>
                <w:sz w:val="22"/>
                <w:szCs w:val="22"/>
              </w:rPr>
              <w:t>Jim Farrer, HR</w:t>
            </w:r>
          </w:p>
        </w:tc>
        <w:tc>
          <w:tcPr>
            <w:tcW w:w="3420" w:type="dxa"/>
          </w:tcPr>
          <w:p w14:paraId="55A91C73" w14:textId="77777777" w:rsidR="00EF1733" w:rsidRPr="00866250" w:rsidRDefault="00EF1733" w:rsidP="00EF1733">
            <w:pPr>
              <w:widowControl w:val="0"/>
              <w:rPr>
                <w:rFonts w:ascii="Book Antiqua" w:hAnsi="Book Antiqua"/>
                <w:snapToGrid w:val="0"/>
                <w:sz w:val="22"/>
                <w:szCs w:val="22"/>
              </w:rPr>
            </w:pPr>
          </w:p>
        </w:tc>
      </w:tr>
      <w:tr w:rsidR="00EF1733" w:rsidRPr="00866250" w14:paraId="0854CD33" w14:textId="77777777" w:rsidTr="00676698">
        <w:tc>
          <w:tcPr>
            <w:tcW w:w="3600" w:type="dxa"/>
            <w:gridSpan w:val="2"/>
          </w:tcPr>
          <w:p w14:paraId="6DB9C403" w14:textId="77777777" w:rsidR="00EF1733" w:rsidRPr="00866250" w:rsidRDefault="00EF1733" w:rsidP="00EF1733">
            <w:pPr>
              <w:widowControl w:val="0"/>
              <w:rPr>
                <w:rFonts w:ascii="Book Antiqua" w:hAnsi="Book Antiqua"/>
                <w:snapToGrid w:val="0"/>
                <w:sz w:val="22"/>
                <w:szCs w:val="22"/>
              </w:rPr>
            </w:pPr>
          </w:p>
        </w:tc>
        <w:tc>
          <w:tcPr>
            <w:tcW w:w="3690" w:type="dxa"/>
            <w:gridSpan w:val="2"/>
          </w:tcPr>
          <w:p w14:paraId="0AA1A798" w14:textId="6CE28E22" w:rsidR="00EF1733" w:rsidRDefault="00923EA8" w:rsidP="00EF1733">
            <w:pPr>
              <w:widowControl w:val="0"/>
              <w:rPr>
                <w:rFonts w:ascii="Book Antiqua" w:hAnsi="Book Antiqua"/>
                <w:snapToGrid w:val="0"/>
                <w:sz w:val="22"/>
                <w:szCs w:val="22"/>
              </w:rPr>
            </w:pPr>
            <w:r>
              <w:rPr>
                <w:rFonts w:ascii="Book Antiqua" w:hAnsi="Book Antiqua"/>
                <w:snapToGrid w:val="0"/>
                <w:sz w:val="22"/>
                <w:szCs w:val="22"/>
              </w:rPr>
              <w:t>Lee McDermott</w:t>
            </w:r>
            <w:r w:rsidR="002F11B1">
              <w:rPr>
                <w:rFonts w:ascii="Book Antiqua" w:hAnsi="Book Antiqua"/>
                <w:snapToGrid w:val="0"/>
                <w:sz w:val="22"/>
                <w:szCs w:val="22"/>
              </w:rPr>
              <w:t>, HR</w:t>
            </w:r>
          </w:p>
        </w:tc>
        <w:tc>
          <w:tcPr>
            <w:tcW w:w="3420" w:type="dxa"/>
          </w:tcPr>
          <w:p w14:paraId="76A73979" w14:textId="77777777" w:rsidR="00EF1733" w:rsidRPr="00866250" w:rsidRDefault="00EF1733" w:rsidP="00EF1733">
            <w:pPr>
              <w:widowControl w:val="0"/>
              <w:rPr>
                <w:rFonts w:ascii="Book Antiqua" w:hAnsi="Book Antiqua"/>
                <w:snapToGrid w:val="0"/>
                <w:sz w:val="22"/>
                <w:szCs w:val="22"/>
              </w:rPr>
            </w:pPr>
          </w:p>
        </w:tc>
      </w:tr>
      <w:tr w:rsidR="002F11B1" w:rsidRPr="00866250" w14:paraId="43328FCA" w14:textId="77777777" w:rsidTr="00676698">
        <w:tc>
          <w:tcPr>
            <w:tcW w:w="3600" w:type="dxa"/>
            <w:gridSpan w:val="2"/>
          </w:tcPr>
          <w:p w14:paraId="377F7261" w14:textId="77777777" w:rsidR="002F11B1" w:rsidRPr="00866250" w:rsidRDefault="002F11B1" w:rsidP="00D43C11">
            <w:pPr>
              <w:widowControl w:val="0"/>
              <w:rPr>
                <w:rFonts w:ascii="Book Antiqua" w:hAnsi="Book Antiqua"/>
                <w:snapToGrid w:val="0"/>
                <w:sz w:val="22"/>
                <w:szCs w:val="22"/>
              </w:rPr>
            </w:pPr>
          </w:p>
        </w:tc>
        <w:tc>
          <w:tcPr>
            <w:tcW w:w="3690" w:type="dxa"/>
            <w:gridSpan w:val="2"/>
          </w:tcPr>
          <w:p w14:paraId="2F53C357" w14:textId="45907A7C" w:rsidR="002F11B1" w:rsidRDefault="002F11B1" w:rsidP="00D43C11">
            <w:pPr>
              <w:widowControl w:val="0"/>
              <w:rPr>
                <w:rFonts w:ascii="Book Antiqua" w:hAnsi="Book Antiqua"/>
                <w:snapToGrid w:val="0"/>
                <w:sz w:val="22"/>
                <w:szCs w:val="22"/>
              </w:rPr>
            </w:pPr>
            <w:r>
              <w:rPr>
                <w:rFonts w:ascii="Book Antiqua" w:hAnsi="Book Antiqua"/>
                <w:snapToGrid w:val="0"/>
                <w:sz w:val="22"/>
                <w:szCs w:val="22"/>
              </w:rPr>
              <w:t>Norma Murphy, NRHR</w:t>
            </w:r>
          </w:p>
        </w:tc>
        <w:tc>
          <w:tcPr>
            <w:tcW w:w="3420" w:type="dxa"/>
          </w:tcPr>
          <w:p w14:paraId="3B799AC0" w14:textId="77777777" w:rsidR="002F11B1" w:rsidRPr="00866250" w:rsidRDefault="002F11B1" w:rsidP="00D43C11">
            <w:pPr>
              <w:widowControl w:val="0"/>
              <w:rPr>
                <w:rFonts w:ascii="Book Antiqua" w:hAnsi="Book Antiqua"/>
                <w:snapToGrid w:val="0"/>
                <w:sz w:val="22"/>
                <w:szCs w:val="22"/>
              </w:rPr>
            </w:pPr>
          </w:p>
        </w:tc>
      </w:tr>
      <w:tr w:rsidR="001703CB" w:rsidRPr="00866250" w14:paraId="3FCA8A4B" w14:textId="77777777" w:rsidTr="00676698">
        <w:tc>
          <w:tcPr>
            <w:tcW w:w="3600" w:type="dxa"/>
            <w:gridSpan w:val="2"/>
          </w:tcPr>
          <w:p w14:paraId="6114B9B2" w14:textId="77777777" w:rsidR="001703CB" w:rsidRPr="00866250" w:rsidRDefault="001703CB" w:rsidP="00D43C11">
            <w:pPr>
              <w:widowControl w:val="0"/>
              <w:rPr>
                <w:rFonts w:ascii="Book Antiqua" w:hAnsi="Book Antiqua"/>
                <w:snapToGrid w:val="0"/>
                <w:sz w:val="22"/>
                <w:szCs w:val="22"/>
              </w:rPr>
            </w:pPr>
          </w:p>
        </w:tc>
        <w:tc>
          <w:tcPr>
            <w:tcW w:w="3690" w:type="dxa"/>
            <w:gridSpan w:val="2"/>
          </w:tcPr>
          <w:p w14:paraId="7324D580" w14:textId="77777777" w:rsidR="001703CB" w:rsidRDefault="001703CB" w:rsidP="00D43C11">
            <w:pPr>
              <w:widowControl w:val="0"/>
              <w:rPr>
                <w:rFonts w:ascii="Book Antiqua" w:hAnsi="Book Antiqua"/>
                <w:snapToGrid w:val="0"/>
                <w:sz w:val="22"/>
                <w:szCs w:val="22"/>
              </w:rPr>
            </w:pPr>
          </w:p>
        </w:tc>
        <w:tc>
          <w:tcPr>
            <w:tcW w:w="3420" w:type="dxa"/>
          </w:tcPr>
          <w:p w14:paraId="671F88A8" w14:textId="77777777" w:rsidR="001703CB" w:rsidRPr="00866250" w:rsidRDefault="001703CB" w:rsidP="00D43C11">
            <w:pPr>
              <w:widowControl w:val="0"/>
              <w:rPr>
                <w:rFonts w:ascii="Book Antiqua" w:hAnsi="Book Antiqua"/>
                <w:snapToGrid w:val="0"/>
                <w:sz w:val="22"/>
                <w:szCs w:val="22"/>
              </w:rPr>
            </w:pPr>
          </w:p>
        </w:tc>
      </w:tr>
      <w:tr w:rsidR="00EF1733" w:rsidRPr="00866250" w14:paraId="76D2327F" w14:textId="77777777" w:rsidTr="00676698">
        <w:tc>
          <w:tcPr>
            <w:tcW w:w="3600" w:type="dxa"/>
            <w:gridSpan w:val="2"/>
          </w:tcPr>
          <w:p w14:paraId="3850C2EB" w14:textId="77777777" w:rsidR="00EF1733" w:rsidRPr="00866250" w:rsidRDefault="00EF1733" w:rsidP="00D43C11">
            <w:pPr>
              <w:widowControl w:val="0"/>
              <w:rPr>
                <w:rFonts w:ascii="Book Antiqua" w:hAnsi="Book Antiqua"/>
                <w:snapToGrid w:val="0"/>
                <w:sz w:val="22"/>
                <w:szCs w:val="22"/>
              </w:rPr>
            </w:pPr>
          </w:p>
        </w:tc>
        <w:tc>
          <w:tcPr>
            <w:tcW w:w="3690" w:type="dxa"/>
            <w:gridSpan w:val="2"/>
          </w:tcPr>
          <w:p w14:paraId="0D527D5A" w14:textId="53F99F59" w:rsidR="00EF1733" w:rsidRDefault="00EF1733" w:rsidP="00D43C11">
            <w:pPr>
              <w:widowControl w:val="0"/>
              <w:rPr>
                <w:rFonts w:ascii="Book Antiqua" w:hAnsi="Book Antiqua"/>
                <w:snapToGrid w:val="0"/>
                <w:sz w:val="22"/>
                <w:szCs w:val="22"/>
              </w:rPr>
            </w:pPr>
          </w:p>
        </w:tc>
        <w:tc>
          <w:tcPr>
            <w:tcW w:w="3420" w:type="dxa"/>
          </w:tcPr>
          <w:p w14:paraId="309FA037" w14:textId="77777777" w:rsidR="00EF1733" w:rsidRPr="00866250" w:rsidRDefault="00EF1733" w:rsidP="00D43C11">
            <w:pPr>
              <w:widowControl w:val="0"/>
              <w:rPr>
                <w:rFonts w:ascii="Book Antiqua" w:hAnsi="Book Antiqua"/>
                <w:snapToGrid w:val="0"/>
                <w:sz w:val="22"/>
                <w:szCs w:val="22"/>
              </w:rPr>
            </w:pPr>
          </w:p>
        </w:tc>
      </w:tr>
      <w:tr w:rsidR="00E27B0F" w:rsidRPr="00866250" w14:paraId="6156EDC7" w14:textId="77777777" w:rsidTr="00676698">
        <w:tc>
          <w:tcPr>
            <w:tcW w:w="3600" w:type="dxa"/>
            <w:gridSpan w:val="2"/>
          </w:tcPr>
          <w:p w14:paraId="78E82E24" w14:textId="77777777" w:rsidR="00E27B0F" w:rsidRPr="00866250" w:rsidRDefault="00E27B0F" w:rsidP="00D43C11">
            <w:pPr>
              <w:widowControl w:val="0"/>
              <w:rPr>
                <w:rFonts w:ascii="Book Antiqua" w:hAnsi="Book Antiqua"/>
                <w:snapToGrid w:val="0"/>
                <w:sz w:val="22"/>
                <w:szCs w:val="22"/>
              </w:rPr>
            </w:pPr>
            <w:r w:rsidRPr="00866250">
              <w:rPr>
                <w:rFonts w:ascii="Book Antiqua" w:hAnsi="Book Antiqua"/>
                <w:snapToGrid w:val="0"/>
                <w:sz w:val="22"/>
                <w:szCs w:val="22"/>
              </w:rPr>
              <w:t>Adah, Palmer Community</w:t>
            </w:r>
          </w:p>
        </w:tc>
        <w:tc>
          <w:tcPr>
            <w:tcW w:w="3690" w:type="dxa"/>
            <w:gridSpan w:val="2"/>
          </w:tcPr>
          <w:p w14:paraId="7E3F0C97" w14:textId="04B17ABA" w:rsidR="00E27B0F" w:rsidRPr="00866250" w:rsidRDefault="00923EA8" w:rsidP="00D43C11">
            <w:pPr>
              <w:widowControl w:val="0"/>
              <w:rPr>
                <w:rFonts w:ascii="Book Antiqua" w:hAnsi="Book Antiqua"/>
                <w:snapToGrid w:val="0"/>
                <w:sz w:val="22"/>
                <w:szCs w:val="22"/>
              </w:rPr>
            </w:pPr>
            <w:r>
              <w:rPr>
                <w:rFonts w:ascii="Book Antiqua" w:hAnsi="Book Antiqua"/>
                <w:snapToGrid w:val="0"/>
                <w:sz w:val="22"/>
                <w:szCs w:val="22"/>
              </w:rPr>
              <w:t>Nick Beatty</w:t>
            </w:r>
            <w:r w:rsidR="002F11B1">
              <w:rPr>
                <w:rFonts w:ascii="Book Antiqua" w:hAnsi="Book Antiqua"/>
                <w:snapToGrid w:val="0"/>
                <w:sz w:val="22"/>
                <w:szCs w:val="22"/>
              </w:rPr>
              <w:t>, TS</w:t>
            </w:r>
          </w:p>
        </w:tc>
        <w:tc>
          <w:tcPr>
            <w:tcW w:w="3420" w:type="dxa"/>
          </w:tcPr>
          <w:p w14:paraId="53D30440" w14:textId="40DA4B51" w:rsidR="00E27B0F" w:rsidRPr="00866250" w:rsidRDefault="008D394D" w:rsidP="00D43C11">
            <w:pPr>
              <w:widowControl w:val="0"/>
              <w:rPr>
                <w:rFonts w:ascii="Book Antiqua" w:hAnsi="Book Antiqua"/>
                <w:snapToGrid w:val="0"/>
                <w:sz w:val="22"/>
                <w:szCs w:val="22"/>
              </w:rPr>
            </w:pPr>
            <w:r>
              <w:rPr>
                <w:rFonts w:ascii="Book Antiqua" w:hAnsi="Book Antiqua"/>
                <w:snapToGrid w:val="0"/>
                <w:sz w:val="22"/>
                <w:szCs w:val="22"/>
              </w:rPr>
              <w:t xml:space="preserve">Daniel </w:t>
            </w:r>
            <w:proofErr w:type="spellStart"/>
            <w:r>
              <w:rPr>
                <w:rFonts w:ascii="Book Antiqua" w:hAnsi="Book Antiqua"/>
                <w:snapToGrid w:val="0"/>
                <w:sz w:val="22"/>
                <w:szCs w:val="22"/>
              </w:rPr>
              <w:t>Stalwaker</w:t>
            </w:r>
            <w:proofErr w:type="spellEnd"/>
          </w:p>
        </w:tc>
      </w:tr>
      <w:tr w:rsidR="00E27B0F" w:rsidRPr="00866250" w14:paraId="65B32E47" w14:textId="77777777" w:rsidTr="00676698">
        <w:tc>
          <w:tcPr>
            <w:tcW w:w="3600" w:type="dxa"/>
            <w:gridSpan w:val="2"/>
          </w:tcPr>
          <w:p w14:paraId="5EECE606" w14:textId="77777777" w:rsidR="00E27B0F" w:rsidRPr="00866250" w:rsidRDefault="00E27B0F" w:rsidP="00D43C11">
            <w:pPr>
              <w:widowControl w:val="0"/>
              <w:rPr>
                <w:rFonts w:ascii="Book Antiqua" w:hAnsi="Book Antiqua"/>
                <w:snapToGrid w:val="0"/>
                <w:sz w:val="22"/>
                <w:szCs w:val="22"/>
              </w:rPr>
            </w:pPr>
            <w:r w:rsidRPr="00866250">
              <w:rPr>
                <w:rFonts w:ascii="Book Antiqua" w:hAnsi="Book Antiqua"/>
                <w:snapToGrid w:val="0"/>
                <w:sz w:val="22"/>
                <w:szCs w:val="22"/>
              </w:rPr>
              <w:t>Apollo, Poke Run</w:t>
            </w:r>
          </w:p>
        </w:tc>
        <w:tc>
          <w:tcPr>
            <w:tcW w:w="3690" w:type="dxa"/>
            <w:gridSpan w:val="2"/>
          </w:tcPr>
          <w:p w14:paraId="41416240" w14:textId="77777777" w:rsidR="00E27B0F" w:rsidRPr="00866250" w:rsidRDefault="00E27B0F" w:rsidP="00D43C11">
            <w:pPr>
              <w:widowControl w:val="0"/>
              <w:rPr>
                <w:rFonts w:ascii="Book Antiqua" w:hAnsi="Book Antiqua"/>
                <w:snapToGrid w:val="0"/>
                <w:sz w:val="22"/>
                <w:szCs w:val="22"/>
              </w:rPr>
            </w:pPr>
          </w:p>
        </w:tc>
        <w:tc>
          <w:tcPr>
            <w:tcW w:w="3420" w:type="dxa"/>
          </w:tcPr>
          <w:p w14:paraId="04630493" w14:textId="35828F79" w:rsidR="00C46F49" w:rsidRPr="00866250" w:rsidRDefault="00C46F49" w:rsidP="00D43C11">
            <w:pPr>
              <w:widowControl w:val="0"/>
              <w:rPr>
                <w:rFonts w:ascii="Book Antiqua" w:hAnsi="Book Antiqua"/>
                <w:snapToGrid w:val="0"/>
                <w:sz w:val="22"/>
                <w:szCs w:val="22"/>
              </w:rPr>
            </w:pPr>
            <w:r>
              <w:rPr>
                <w:rFonts w:ascii="Book Antiqua" w:hAnsi="Book Antiqua"/>
                <w:snapToGrid w:val="0"/>
                <w:sz w:val="22"/>
                <w:szCs w:val="22"/>
              </w:rPr>
              <w:t>Valerie Hans</w:t>
            </w:r>
            <w:r w:rsidR="001A20F2">
              <w:rPr>
                <w:rFonts w:ascii="Book Antiqua" w:hAnsi="Book Antiqua"/>
                <w:snapToGrid w:val="0"/>
                <w:sz w:val="22"/>
                <w:szCs w:val="22"/>
              </w:rPr>
              <w:t>e</w:t>
            </w:r>
            <w:r>
              <w:rPr>
                <w:rFonts w:ascii="Book Antiqua" w:hAnsi="Book Antiqua"/>
                <w:snapToGrid w:val="0"/>
                <w:sz w:val="22"/>
                <w:szCs w:val="22"/>
              </w:rPr>
              <w:t>n</w:t>
            </w:r>
          </w:p>
        </w:tc>
      </w:tr>
      <w:tr w:rsidR="00E27B0F" w:rsidRPr="00866250" w14:paraId="6F13606F" w14:textId="77777777" w:rsidTr="00676698">
        <w:tc>
          <w:tcPr>
            <w:tcW w:w="3600" w:type="dxa"/>
            <w:gridSpan w:val="2"/>
          </w:tcPr>
          <w:p w14:paraId="26034072" w14:textId="77777777" w:rsidR="00E27B0F" w:rsidRPr="00866250" w:rsidRDefault="00E27B0F" w:rsidP="00D43C11">
            <w:pPr>
              <w:widowControl w:val="0"/>
              <w:rPr>
                <w:rFonts w:ascii="Book Antiqua" w:hAnsi="Book Antiqua"/>
                <w:snapToGrid w:val="0"/>
                <w:sz w:val="22"/>
                <w:szCs w:val="22"/>
              </w:rPr>
            </w:pPr>
            <w:r w:rsidRPr="00866250">
              <w:rPr>
                <w:rFonts w:ascii="Book Antiqua" w:hAnsi="Book Antiqua"/>
                <w:snapToGrid w:val="0"/>
                <w:sz w:val="22"/>
                <w:szCs w:val="22"/>
              </w:rPr>
              <w:t>Avonmore, First</w:t>
            </w:r>
          </w:p>
        </w:tc>
        <w:tc>
          <w:tcPr>
            <w:tcW w:w="3690" w:type="dxa"/>
            <w:gridSpan w:val="2"/>
          </w:tcPr>
          <w:p w14:paraId="65CC2968" w14:textId="3D15E598" w:rsidR="00E27B0F" w:rsidRPr="00866250" w:rsidRDefault="00923EA8" w:rsidP="00D522AC">
            <w:pPr>
              <w:widowControl w:val="0"/>
              <w:rPr>
                <w:rFonts w:ascii="Book Antiqua" w:hAnsi="Book Antiqua"/>
                <w:snapToGrid w:val="0"/>
                <w:sz w:val="22"/>
                <w:szCs w:val="22"/>
              </w:rPr>
            </w:pPr>
            <w:r>
              <w:rPr>
                <w:rFonts w:ascii="Book Antiqua" w:hAnsi="Book Antiqua"/>
                <w:snapToGrid w:val="0"/>
                <w:sz w:val="22"/>
                <w:szCs w:val="22"/>
              </w:rPr>
              <w:t>Lynn Mance, CP</w:t>
            </w:r>
          </w:p>
        </w:tc>
        <w:tc>
          <w:tcPr>
            <w:tcW w:w="3420" w:type="dxa"/>
          </w:tcPr>
          <w:p w14:paraId="645D6C5F" w14:textId="77777777" w:rsidR="00E27B0F" w:rsidRPr="00866250" w:rsidRDefault="00E27B0F" w:rsidP="00D43C11">
            <w:pPr>
              <w:widowControl w:val="0"/>
              <w:rPr>
                <w:rFonts w:ascii="Book Antiqua" w:hAnsi="Book Antiqua"/>
                <w:snapToGrid w:val="0"/>
                <w:sz w:val="22"/>
                <w:szCs w:val="22"/>
              </w:rPr>
            </w:pPr>
          </w:p>
        </w:tc>
      </w:tr>
      <w:tr w:rsidR="0041561E" w:rsidRPr="00866250" w14:paraId="3827BD7A" w14:textId="77777777" w:rsidTr="00676698">
        <w:tc>
          <w:tcPr>
            <w:tcW w:w="3600" w:type="dxa"/>
            <w:gridSpan w:val="2"/>
          </w:tcPr>
          <w:p w14:paraId="5567800E"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Belle Vernon, First</w:t>
            </w:r>
          </w:p>
        </w:tc>
        <w:tc>
          <w:tcPr>
            <w:tcW w:w="3690" w:type="dxa"/>
            <w:gridSpan w:val="2"/>
          </w:tcPr>
          <w:p w14:paraId="7EA86B21" w14:textId="676C5D00" w:rsidR="0041561E" w:rsidRPr="00866250" w:rsidRDefault="00923EA8" w:rsidP="0041561E">
            <w:pPr>
              <w:widowControl w:val="0"/>
              <w:rPr>
                <w:rFonts w:ascii="Book Antiqua" w:hAnsi="Book Antiqua"/>
                <w:snapToGrid w:val="0"/>
                <w:sz w:val="22"/>
                <w:szCs w:val="22"/>
              </w:rPr>
            </w:pPr>
            <w:r>
              <w:rPr>
                <w:rFonts w:ascii="Book Antiqua" w:hAnsi="Book Antiqua"/>
                <w:snapToGrid w:val="0"/>
                <w:sz w:val="22"/>
                <w:szCs w:val="22"/>
              </w:rPr>
              <w:t>Mary Kay Glunt</w:t>
            </w:r>
          </w:p>
        </w:tc>
        <w:tc>
          <w:tcPr>
            <w:tcW w:w="3420" w:type="dxa"/>
          </w:tcPr>
          <w:p w14:paraId="1E22CD39" w14:textId="74D0DCF2" w:rsidR="0041561E" w:rsidRPr="00866250" w:rsidRDefault="002F11B1" w:rsidP="0041561E">
            <w:pPr>
              <w:widowControl w:val="0"/>
              <w:rPr>
                <w:rFonts w:ascii="Book Antiqua" w:hAnsi="Book Antiqua"/>
                <w:snapToGrid w:val="0"/>
                <w:sz w:val="22"/>
                <w:szCs w:val="22"/>
              </w:rPr>
            </w:pPr>
            <w:r>
              <w:rPr>
                <w:rFonts w:ascii="Book Antiqua" w:hAnsi="Book Antiqua"/>
                <w:snapToGrid w:val="0"/>
                <w:sz w:val="22"/>
                <w:szCs w:val="22"/>
              </w:rPr>
              <w:t>Sharon Zunic</w:t>
            </w:r>
          </w:p>
        </w:tc>
      </w:tr>
      <w:tr w:rsidR="0041561E" w:rsidRPr="00866250" w14:paraId="059B7012" w14:textId="77777777" w:rsidTr="00676698">
        <w:tc>
          <w:tcPr>
            <w:tcW w:w="3600" w:type="dxa"/>
            <w:gridSpan w:val="2"/>
          </w:tcPr>
          <w:p w14:paraId="679CCCE1"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Belle Vernon, Harmony</w:t>
            </w:r>
          </w:p>
        </w:tc>
        <w:tc>
          <w:tcPr>
            <w:tcW w:w="3690" w:type="dxa"/>
            <w:gridSpan w:val="2"/>
          </w:tcPr>
          <w:p w14:paraId="056CD299" w14:textId="77777777" w:rsidR="0041561E" w:rsidRPr="00866250" w:rsidRDefault="0041561E" w:rsidP="0041561E">
            <w:pPr>
              <w:widowControl w:val="0"/>
              <w:rPr>
                <w:rFonts w:ascii="Book Antiqua" w:hAnsi="Book Antiqua"/>
                <w:snapToGrid w:val="0"/>
                <w:sz w:val="22"/>
                <w:szCs w:val="22"/>
              </w:rPr>
            </w:pPr>
          </w:p>
        </w:tc>
        <w:tc>
          <w:tcPr>
            <w:tcW w:w="3420" w:type="dxa"/>
          </w:tcPr>
          <w:p w14:paraId="3AD7D88D" w14:textId="77777777" w:rsidR="0041561E" w:rsidRPr="00866250" w:rsidRDefault="0041561E" w:rsidP="0041561E">
            <w:pPr>
              <w:widowControl w:val="0"/>
              <w:rPr>
                <w:rFonts w:ascii="Book Antiqua" w:hAnsi="Book Antiqua"/>
                <w:snapToGrid w:val="0"/>
                <w:sz w:val="22"/>
                <w:szCs w:val="22"/>
              </w:rPr>
            </w:pPr>
          </w:p>
        </w:tc>
      </w:tr>
      <w:tr w:rsidR="0041561E" w:rsidRPr="00866250" w14:paraId="20670801" w14:textId="77777777" w:rsidTr="00676698">
        <w:tc>
          <w:tcPr>
            <w:tcW w:w="3600" w:type="dxa"/>
            <w:gridSpan w:val="2"/>
          </w:tcPr>
          <w:p w14:paraId="372703A9"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Belle Vernon, Marion</w:t>
            </w:r>
          </w:p>
        </w:tc>
        <w:tc>
          <w:tcPr>
            <w:tcW w:w="3690" w:type="dxa"/>
            <w:gridSpan w:val="2"/>
          </w:tcPr>
          <w:p w14:paraId="6EC428CF" w14:textId="77777777" w:rsidR="0041561E" w:rsidRPr="00866250" w:rsidRDefault="0041561E" w:rsidP="0041561E">
            <w:pPr>
              <w:widowControl w:val="0"/>
              <w:rPr>
                <w:rFonts w:ascii="Book Antiqua" w:hAnsi="Book Antiqua"/>
                <w:snapToGrid w:val="0"/>
                <w:sz w:val="22"/>
                <w:szCs w:val="22"/>
              </w:rPr>
            </w:pPr>
          </w:p>
        </w:tc>
        <w:tc>
          <w:tcPr>
            <w:tcW w:w="3420" w:type="dxa"/>
          </w:tcPr>
          <w:p w14:paraId="765E72CD" w14:textId="77777777" w:rsidR="0041561E" w:rsidRPr="00866250" w:rsidRDefault="0041561E" w:rsidP="0041561E">
            <w:pPr>
              <w:widowControl w:val="0"/>
              <w:rPr>
                <w:rFonts w:ascii="Book Antiqua" w:hAnsi="Book Antiqua"/>
                <w:snapToGrid w:val="0"/>
                <w:sz w:val="22"/>
                <w:szCs w:val="22"/>
              </w:rPr>
            </w:pPr>
          </w:p>
        </w:tc>
      </w:tr>
      <w:tr w:rsidR="0041561E" w:rsidRPr="00866250" w14:paraId="433C09C7" w14:textId="77777777" w:rsidTr="00676698">
        <w:tc>
          <w:tcPr>
            <w:tcW w:w="3600" w:type="dxa"/>
            <w:gridSpan w:val="2"/>
          </w:tcPr>
          <w:p w14:paraId="2BAAC6A3"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Belle Vernon, Rehoboth</w:t>
            </w:r>
          </w:p>
        </w:tc>
        <w:tc>
          <w:tcPr>
            <w:tcW w:w="3690" w:type="dxa"/>
            <w:gridSpan w:val="2"/>
          </w:tcPr>
          <w:p w14:paraId="51931E80" w14:textId="161429ED" w:rsidR="0041561E" w:rsidRPr="00866250" w:rsidRDefault="00E276C1" w:rsidP="0041561E">
            <w:pPr>
              <w:widowControl w:val="0"/>
              <w:rPr>
                <w:rFonts w:ascii="Book Antiqua" w:hAnsi="Book Antiqua"/>
                <w:snapToGrid w:val="0"/>
                <w:sz w:val="22"/>
                <w:szCs w:val="22"/>
              </w:rPr>
            </w:pPr>
            <w:r>
              <w:rPr>
                <w:rFonts w:ascii="Book Antiqua" w:hAnsi="Book Antiqua"/>
                <w:snapToGrid w:val="0"/>
                <w:sz w:val="22"/>
                <w:szCs w:val="22"/>
              </w:rPr>
              <w:t>Donald Glunt</w:t>
            </w:r>
          </w:p>
        </w:tc>
        <w:tc>
          <w:tcPr>
            <w:tcW w:w="3420" w:type="dxa"/>
          </w:tcPr>
          <w:p w14:paraId="1405F2B0" w14:textId="77777777" w:rsidR="0041561E" w:rsidRPr="00866250" w:rsidRDefault="0041561E" w:rsidP="0041561E">
            <w:pPr>
              <w:widowControl w:val="0"/>
              <w:rPr>
                <w:rFonts w:ascii="Book Antiqua" w:hAnsi="Book Antiqua"/>
                <w:snapToGrid w:val="0"/>
                <w:sz w:val="22"/>
                <w:szCs w:val="22"/>
              </w:rPr>
            </w:pPr>
          </w:p>
        </w:tc>
      </w:tr>
      <w:tr w:rsidR="0041561E" w:rsidRPr="00866250" w14:paraId="3F3467DD" w14:textId="77777777" w:rsidTr="00676698">
        <w:tc>
          <w:tcPr>
            <w:tcW w:w="3600" w:type="dxa"/>
            <w:gridSpan w:val="2"/>
          </w:tcPr>
          <w:p w14:paraId="714FE7D7"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Bolivar, United</w:t>
            </w:r>
          </w:p>
        </w:tc>
        <w:tc>
          <w:tcPr>
            <w:tcW w:w="3690" w:type="dxa"/>
            <w:gridSpan w:val="2"/>
          </w:tcPr>
          <w:p w14:paraId="217E0710" w14:textId="77777777" w:rsidR="0041561E" w:rsidRPr="00866250" w:rsidRDefault="0041561E" w:rsidP="0041561E">
            <w:pPr>
              <w:widowControl w:val="0"/>
              <w:rPr>
                <w:rFonts w:ascii="Book Antiqua" w:hAnsi="Book Antiqua"/>
                <w:snapToGrid w:val="0"/>
                <w:sz w:val="22"/>
                <w:szCs w:val="22"/>
              </w:rPr>
            </w:pPr>
          </w:p>
        </w:tc>
        <w:tc>
          <w:tcPr>
            <w:tcW w:w="3420" w:type="dxa"/>
          </w:tcPr>
          <w:p w14:paraId="7AE1B046" w14:textId="77777777" w:rsidR="0041561E" w:rsidRPr="00866250" w:rsidRDefault="0041561E" w:rsidP="0041561E">
            <w:pPr>
              <w:widowControl w:val="0"/>
              <w:rPr>
                <w:rFonts w:ascii="Book Antiqua" w:hAnsi="Book Antiqua"/>
                <w:snapToGrid w:val="0"/>
                <w:sz w:val="22"/>
                <w:szCs w:val="22"/>
              </w:rPr>
            </w:pPr>
          </w:p>
        </w:tc>
      </w:tr>
      <w:tr w:rsidR="0041561E" w:rsidRPr="00866250" w14:paraId="0FB5D707" w14:textId="77777777" w:rsidTr="00676698">
        <w:tc>
          <w:tcPr>
            <w:tcW w:w="3600" w:type="dxa"/>
            <w:gridSpan w:val="2"/>
          </w:tcPr>
          <w:p w14:paraId="58815BA1"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Boswell, Covenant</w:t>
            </w:r>
          </w:p>
        </w:tc>
        <w:tc>
          <w:tcPr>
            <w:tcW w:w="3690" w:type="dxa"/>
            <w:gridSpan w:val="2"/>
          </w:tcPr>
          <w:p w14:paraId="75A5213A" w14:textId="77777777" w:rsidR="0041561E" w:rsidRPr="00866250" w:rsidRDefault="0041561E" w:rsidP="0041561E">
            <w:pPr>
              <w:widowControl w:val="0"/>
              <w:rPr>
                <w:rFonts w:ascii="Book Antiqua" w:hAnsi="Book Antiqua"/>
                <w:snapToGrid w:val="0"/>
                <w:sz w:val="22"/>
                <w:szCs w:val="22"/>
              </w:rPr>
            </w:pPr>
          </w:p>
        </w:tc>
        <w:tc>
          <w:tcPr>
            <w:tcW w:w="3420" w:type="dxa"/>
          </w:tcPr>
          <w:p w14:paraId="5AF8A3EE" w14:textId="77777777" w:rsidR="0041561E" w:rsidRPr="00866250" w:rsidRDefault="0041561E" w:rsidP="0041561E">
            <w:pPr>
              <w:widowControl w:val="0"/>
              <w:rPr>
                <w:rFonts w:ascii="Book Antiqua" w:hAnsi="Book Antiqua"/>
                <w:snapToGrid w:val="0"/>
                <w:sz w:val="22"/>
                <w:szCs w:val="22"/>
              </w:rPr>
            </w:pPr>
          </w:p>
        </w:tc>
      </w:tr>
      <w:tr w:rsidR="0041561E" w:rsidRPr="00866250" w14:paraId="6EA57A3D" w14:textId="77777777" w:rsidTr="00676698">
        <w:tc>
          <w:tcPr>
            <w:tcW w:w="3600" w:type="dxa"/>
            <w:gridSpan w:val="2"/>
          </w:tcPr>
          <w:p w14:paraId="4E06DACB"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Brownsville, Calvin</w:t>
            </w:r>
          </w:p>
        </w:tc>
        <w:tc>
          <w:tcPr>
            <w:tcW w:w="3690" w:type="dxa"/>
            <w:gridSpan w:val="2"/>
          </w:tcPr>
          <w:p w14:paraId="780480E0" w14:textId="77777777" w:rsidR="0041561E" w:rsidRPr="00866250" w:rsidRDefault="0041561E" w:rsidP="0041561E">
            <w:pPr>
              <w:widowControl w:val="0"/>
              <w:rPr>
                <w:rFonts w:ascii="Book Antiqua" w:hAnsi="Book Antiqua"/>
                <w:snapToGrid w:val="0"/>
                <w:sz w:val="22"/>
                <w:szCs w:val="22"/>
              </w:rPr>
            </w:pPr>
          </w:p>
        </w:tc>
        <w:tc>
          <w:tcPr>
            <w:tcW w:w="3420" w:type="dxa"/>
          </w:tcPr>
          <w:p w14:paraId="5FD0F720" w14:textId="77777777" w:rsidR="0041561E" w:rsidRPr="00866250" w:rsidRDefault="0041561E" w:rsidP="0041561E">
            <w:pPr>
              <w:widowControl w:val="0"/>
              <w:rPr>
                <w:rFonts w:ascii="Book Antiqua" w:hAnsi="Book Antiqua"/>
                <w:snapToGrid w:val="0"/>
                <w:sz w:val="22"/>
                <w:szCs w:val="22"/>
              </w:rPr>
            </w:pPr>
          </w:p>
        </w:tc>
      </w:tr>
      <w:tr w:rsidR="0041561E" w:rsidRPr="00866250" w14:paraId="36362B91" w14:textId="77777777" w:rsidTr="00676698">
        <w:tc>
          <w:tcPr>
            <w:tcW w:w="3600" w:type="dxa"/>
            <w:gridSpan w:val="2"/>
          </w:tcPr>
          <w:p w14:paraId="5D4F5A6A"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z w:val="22"/>
                <w:szCs w:val="22"/>
              </w:rPr>
              <w:t>Brownsville, Ft. Burd</w:t>
            </w:r>
            <w:r w:rsidRPr="00866250">
              <w:rPr>
                <w:rFonts w:ascii="Book Antiqua" w:hAnsi="Book Antiqua"/>
                <w:sz w:val="22"/>
                <w:szCs w:val="22"/>
              </w:rPr>
              <w:tab/>
            </w:r>
          </w:p>
        </w:tc>
        <w:tc>
          <w:tcPr>
            <w:tcW w:w="3690" w:type="dxa"/>
            <w:gridSpan w:val="2"/>
          </w:tcPr>
          <w:p w14:paraId="484C6FD8" w14:textId="77777777" w:rsidR="0041561E" w:rsidRPr="00866250" w:rsidRDefault="0041561E" w:rsidP="0041561E">
            <w:pPr>
              <w:widowControl w:val="0"/>
              <w:rPr>
                <w:rFonts w:ascii="Book Antiqua" w:hAnsi="Book Antiqua"/>
                <w:snapToGrid w:val="0"/>
                <w:sz w:val="22"/>
                <w:szCs w:val="22"/>
              </w:rPr>
            </w:pPr>
          </w:p>
        </w:tc>
        <w:tc>
          <w:tcPr>
            <w:tcW w:w="3420" w:type="dxa"/>
          </w:tcPr>
          <w:p w14:paraId="376B9B6B" w14:textId="77777777" w:rsidR="0041561E" w:rsidRPr="00866250" w:rsidRDefault="0041561E" w:rsidP="0041561E">
            <w:pPr>
              <w:widowControl w:val="0"/>
              <w:rPr>
                <w:rFonts w:ascii="Book Antiqua" w:hAnsi="Book Antiqua"/>
                <w:snapToGrid w:val="0"/>
                <w:sz w:val="22"/>
                <w:szCs w:val="22"/>
              </w:rPr>
            </w:pPr>
          </w:p>
        </w:tc>
      </w:tr>
      <w:tr w:rsidR="0041561E" w:rsidRPr="00866250" w14:paraId="32CE2207" w14:textId="77777777" w:rsidTr="00676698">
        <w:tc>
          <w:tcPr>
            <w:tcW w:w="3600" w:type="dxa"/>
            <w:gridSpan w:val="2"/>
          </w:tcPr>
          <w:p w14:paraId="57322F65"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z w:val="22"/>
                <w:szCs w:val="22"/>
              </w:rPr>
              <w:t>Brownsville, Hopewell</w:t>
            </w:r>
          </w:p>
        </w:tc>
        <w:tc>
          <w:tcPr>
            <w:tcW w:w="3690" w:type="dxa"/>
            <w:gridSpan w:val="2"/>
          </w:tcPr>
          <w:p w14:paraId="3B5107BD" w14:textId="77777777" w:rsidR="0041561E" w:rsidRPr="00866250" w:rsidRDefault="0041561E" w:rsidP="0041561E">
            <w:pPr>
              <w:widowControl w:val="0"/>
              <w:rPr>
                <w:rFonts w:ascii="Book Antiqua" w:hAnsi="Book Antiqua"/>
                <w:snapToGrid w:val="0"/>
                <w:sz w:val="22"/>
                <w:szCs w:val="22"/>
              </w:rPr>
            </w:pPr>
          </w:p>
        </w:tc>
        <w:tc>
          <w:tcPr>
            <w:tcW w:w="3420" w:type="dxa"/>
          </w:tcPr>
          <w:p w14:paraId="2EA2B388" w14:textId="77777777" w:rsidR="0041561E" w:rsidRPr="00866250" w:rsidRDefault="0041561E" w:rsidP="0041561E">
            <w:pPr>
              <w:widowControl w:val="0"/>
              <w:rPr>
                <w:rFonts w:ascii="Book Antiqua" w:hAnsi="Book Antiqua"/>
                <w:snapToGrid w:val="0"/>
                <w:sz w:val="22"/>
                <w:szCs w:val="22"/>
              </w:rPr>
            </w:pPr>
          </w:p>
        </w:tc>
      </w:tr>
      <w:tr w:rsidR="0041561E" w:rsidRPr="00866250" w14:paraId="4495FC9D" w14:textId="77777777" w:rsidTr="00676698">
        <w:tc>
          <w:tcPr>
            <w:tcW w:w="3600" w:type="dxa"/>
            <w:gridSpan w:val="2"/>
          </w:tcPr>
          <w:p w14:paraId="28FC342C"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Colver</w:t>
            </w:r>
          </w:p>
        </w:tc>
        <w:tc>
          <w:tcPr>
            <w:tcW w:w="3690" w:type="dxa"/>
            <w:gridSpan w:val="2"/>
          </w:tcPr>
          <w:p w14:paraId="6E6A365A" w14:textId="1931DAE2" w:rsidR="0041561E" w:rsidRPr="00866250" w:rsidRDefault="0041561E" w:rsidP="0041561E">
            <w:pPr>
              <w:widowControl w:val="0"/>
              <w:rPr>
                <w:rFonts w:ascii="Book Antiqua" w:hAnsi="Book Antiqua"/>
                <w:snapToGrid w:val="0"/>
                <w:sz w:val="22"/>
                <w:szCs w:val="22"/>
              </w:rPr>
            </w:pPr>
          </w:p>
        </w:tc>
        <w:tc>
          <w:tcPr>
            <w:tcW w:w="3420" w:type="dxa"/>
          </w:tcPr>
          <w:p w14:paraId="7BB407A3" w14:textId="77777777" w:rsidR="0041561E" w:rsidRPr="00866250" w:rsidRDefault="0041561E" w:rsidP="0041561E">
            <w:pPr>
              <w:widowControl w:val="0"/>
              <w:rPr>
                <w:rFonts w:ascii="Book Antiqua" w:hAnsi="Book Antiqua"/>
                <w:snapToGrid w:val="0"/>
                <w:sz w:val="22"/>
                <w:szCs w:val="22"/>
              </w:rPr>
            </w:pPr>
          </w:p>
        </w:tc>
      </w:tr>
      <w:tr w:rsidR="0041561E" w:rsidRPr="00866250" w14:paraId="371297FF" w14:textId="77777777" w:rsidTr="00676698">
        <w:tc>
          <w:tcPr>
            <w:tcW w:w="3600" w:type="dxa"/>
            <w:gridSpan w:val="2"/>
          </w:tcPr>
          <w:p w14:paraId="4908EB60"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Cresson</w:t>
            </w:r>
            <w:r w:rsidRPr="00866250">
              <w:rPr>
                <w:rFonts w:ascii="Book Antiqua" w:hAnsi="Book Antiqua"/>
                <w:snapToGrid w:val="0"/>
                <w:sz w:val="22"/>
                <w:szCs w:val="22"/>
              </w:rPr>
              <w:tab/>
            </w:r>
          </w:p>
        </w:tc>
        <w:tc>
          <w:tcPr>
            <w:tcW w:w="3690" w:type="dxa"/>
            <w:gridSpan w:val="2"/>
          </w:tcPr>
          <w:p w14:paraId="763AA1A1" w14:textId="24C5E71B" w:rsidR="0041561E" w:rsidRPr="00866250" w:rsidRDefault="0041561E" w:rsidP="0041561E">
            <w:pPr>
              <w:widowControl w:val="0"/>
              <w:rPr>
                <w:rFonts w:ascii="Book Antiqua" w:hAnsi="Book Antiqua"/>
                <w:snapToGrid w:val="0"/>
                <w:sz w:val="22"/>
                <w:szCs w:val="22"/>
              </w:rPr>
            </w:pPr>
          </w:p>
        </w:tc>
        <w:tc>
          <w:tcPr>
            <w:tcW w:w="3420" w:type="dxa"/>
          </w:tcPr>
          <w:p w14:paraId="4257A2F0" w14:textId="28A6DF01" w:rsidR="0041561E" w:rsidRPr="00866250" w:rsidRDefault="0041561E" w:rsidP="0041561E">
            <w:pPr>
              <w:widowControl w:val="0"/>
              <w:rPr>
                <w:rFonts w:ascii="Book Antiqua" w:hAnsi="Book Antiqua"/>
                <w:snapToGrid w:val="0"/>
                <w:sz w:val="22"/>
                <w:szCs w:val="22"/>
              </w:rPr>
            </w:pPr>
          </w:p>
        </w:tc>
      </w:tr>
      <w:tr w:rsidR="0041561E" w:rsidRPr="00866250" w14:paraId="122C10B1" w14:textId="77777777" w:rsidTr="00676698">
        <w:tc>
          <w:tcPr>
            <w:tcW w:w="3600" w:type="dxa"/>
            <w:gridSpan w:val="2"/>
          </w:tcPr>
          <w:p w14:paraId="5F5DDE10"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Dawson, Tyrone</w:t>
            </w:r>
          </w:p>
        </w:tc>
        <w:tc>
          <w:tcPr>
            <w:tcW w:w="3690" w:type="dxa"/>
            <w:gridSpan w:val="2"/>
          </w:tcPr>
          <w:p w14:paraId="2F1CF025" w14:textId="77777777" w:rsidR="0041561E" w:rsidRPr="00866250" w:rsidRDefault="0041561E" w:rsidP="0041561E">
            <w:pPr>
              <w:widowControl w:val="0"/>
              <w:rPr>
                <w:rFonts w:ascii="Book Antiqua" w:hAnsi="Book Antiqua"/>
                <w:snapToGrid w:val="0"/>
                <w:sz w:val="22"/>
                <w:szCs w:val="22"/>
              </w:rPr>
            </w:pPr>
          </w:p>
        </w:tc>
        <w:tc>
          <w:tcPr>
            <w:tcW w:w="3420" w:type="dxa"/>
          </w:tcPr>
          <w:p w14:paraId="0435773D" w14:textId="77777777" w:rsidR="0041561E" w:rsidRPr="00866250" w:rsidRDefault="0041561E" w:rsidP="0041561E">
            <w:pPr>
              <w:widowControl w:val="0"/>
              <w:rPr>
                <w:rFonts w:ascii="Book Antiqua" w:hAnsi="Book Antiqua"/>
                <w:snapToGrid w:val="0"/>
                <w:sz w:val="22"/>
                <w:szCs w:val="22"/>
              </w:rPr>
            </w:pPr>
          </w:p>
        </w:tc>
      </w:tr>
      <w:tr w:rsidR="0041561E" w:rsidRPr="00866250" w14:paraId="73593B2D" w14:textId="77777777" w:rsidTr="00676698">
        <w:tc>
          <w:tcPr>
            <w:tcW w:w="3600" w:type="dxa"/>
            <w:gridSpan w:val="2"/>
          </w:tcPr>
          <w:p w14:paraId="3F890C40"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Delmont</w:t>
            </w:r>
          </w:p>
        </w:tc>
        <w:tc>
          <w:tcPr>
            <w:tcW w:w="3690" w:type="dxa"/>
            <w:gridSpan w:val="2"/>
          </w:tcPr>
          <w:p w14:paraId="07A7C4B3" w14:textId="452E00DB" w:rsidR="0041561E" w:rsidRPr="00866250" w:rsidRDefault="00327E32" w:rsidP="0041561E">
            <w:pPr>
              <w:widowControl w:val="0"/>
              <w:rPr>
                <w:rFonts w:ascii="Book Antiqua" w:hAnsi="Book Antiqua"/>
                <w:snapToGrid w:val="0"/>
                <w:sz w:val="22"/>
                <w:szCs w:val="22"/>
              </w:rPr>
            </w:pPr>
            <w:r>
              <w:rPr>
                <w:rFonts w:ascii="Book Antiqua" w:hAnsi="Book Antiqua"/>
                <w:snapToGrid w:val="0"/>
                <w:sz w:val="22"/>
                <w:szCs w:val="22"/>
              </w:rPr>
              <w:t>Tony Catullo</w:t>
            </w:r>
          </w:p>
        </w:tc>
        <w:tc>
          <w:tcPr>
            <w:tcW w:w="3420" w:type="dxa"/>
          </w:tcPr>
          <w:p w14:paraId="4A31CB83" w14:textId="573FC40F" w:rsidR="0041561E" w:rsidRPr="00866250" w:rsidRDefault="0041561E" w:rsidP="0041561E">
            <w:pPr>
              <w:widowControl w:val="0"/>
              <w:rPr>
                <w:rFonts w:ascii="Book Antiqua" w:hAnsi="Book Antiqua"/>
                <w:snapToGrid w:val="0"/>
                <w:sz w:val="22"/>
                <w:szCs w:val="22"/>
              </w:rPr>
            </w:pPr>
          </w:p>
        </w:tc>
      </w:tr>
      <w:tr w:rsidR="0041561E" w:rsidRPr="00866250" w14:paraId="49B7AE31" w14:textId="77777777" w:rsidTr="00676698">
        <w:tc>
          <w:tcPr>
            <w:tcW w:w="3600" w:type="dxa"/>
            <w:gridSpan w:val="2"/>
          </w:tcPr>
          <w:p w14:paraId="41401E57"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Derry</w:t>
            </w:r>
          </w:p>
        </w:tc>
        <w:tc>
          <w:tcPr>
            <w:tcW w:w="3690" w:type="dxa"/>
            <w:gridSpan w:val="2"/>
          </w:tcPr>
          <w:p w14:paraId="53D8C626" w14:textId="77777777" w:rsidR="0041561E" w:rsidRPr="00866250" w:rsidRDefault="0041561E" w:rsidP="0041561E">
            <w:pPr>
              <w:widowControl w:val="0"/>
              <w:rPr>
                <w:rFonts w:ascii="Book Antiqua" w:hAnsi="Book Antiqua"/>
                <w:snapToGrid w:val="0"/>
                <w:sz w:val="22"/>
                <w:szCs w:val="22"/>
              </w:rPr>
            </w:pPr>
          </w:p>
        </w:tc>
        <w:tc>
          <w:tcPr>
            <w:tcW w:w="3420" w:type="dxa"/>
          </w:tcPr>
          <w:p w14:paraId="3E3671C7" w14:textId="77777777" w:rsidR="0041561E" w:rsidRPr="00866250" w:rsidRDefault="0041561E" w:rsidP="0041561E">
            <w:pPr>
              <w:widowControl w:val="0"/>
              <w:rPr>
                <w:rFonts w:ascii="Book Antiqua" w:hAnsi="Book Antiqua"/>
                <w:snapToGrid w:val="0"/>
                <w:sz w:val="22"/>
                <w:szCs w:val="22"/>
              </w:rPr>
            </w:pPr>
          </w:p>
        </w:tc>
      </w:tr>
      <w:tr w:rsidR="0041561E" w:rsidRPr="00866250" w14:paraId="58544D95" w14:textId="77777777" w:rsidTr="00676698">
        <w:tc>
          <w:tcPr>
            <w:tcW w:w="3600" w:type="dxa"/>
            <w:gridSpan w:val="2"/>
          </w:tcPr>
          <w:p w14:paraId="26A271E8"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Dunbar, First</w:t>
            </w:r>
          </w:p>
        </w:tc>
        <w:tc>
          <w:tcPr>
            <w:tcW w:w="3690" w:type="dxa"/>
            <w:gridSpan w:val="2"/>
          </w:tcPr>
          <w:p w14:paraId="40F89E88" w14:textId="77777777" w:rsidR="0041561E" w:rsidRPr="00866250" w:rsidRDefault="0041561E" w:rsidP="0041561E">
            <w:pPr>
              <w:widowControl w:val="0"/>
              <w:rPr>
                <w:rFonts w:ascii="Book Antiqua" w:hAnsi="Book Antiqua"/>
                <w:snapToGrid w:val="0"/>
                <w:sz w:val="22"/>
                <w:szCs w:val="22"/>
              </w:rPr>
            </w:pPr>
          </w:p>
        </w:tc>
        <w:tc>
          <w:tcPr>
            <w:tcW w:w="3420" w:type="dxa"/>
          </w:tcPr>
          <w:p w14:paraId="1CE6ABAA" w14:textId="77777777" w:rsidR="0041561E" w:rsidRPr="00866250" w:rsidRDefault="0041561E" w:rsidP="0041561E">
            <w:pPr>
              <w:widowControl w:val="0"/>
              <w:rPr>
                <w:rFonts w:ascii="Book Antiqua" w:hAnsi="Book Antiqua"/>
                <w:snapToGrid w:val="0"/>
                <w:sz w:val="22"/>
                <w:szCs w:val="22"/>
              </w:rPr>
            </w:pPr>
          </w:p>
        </w:tc>
      </w:tr>
      <w:tr w:rsidR="0041561E" w:rsidRPr="00866250" w14:paraId="64A1D452" w14:textId="77777777" w:rsidTr="00676698">
        <w:tc>
          <w:tcPr>
            <w:tcW w:w="3600" w:type="dxa"/>
            <w:gridSpan w:val="2"/>
          </w:tcPr>
          <w:p w14:paraId="35312924"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Dunbar, Laurel Hill</w:t>
            </w:r>
          </w:p>
        </w:tc>
        <w:tc>
          <w:tcPr>
            <w:tcW w:w="3690" w:type="dxa"/>
            <w:gridSpan w:val="2"/>
          </w:tcPr>
          <w:p w14:paraId="3A042604" w14:textId="77777777" w:rsidR="0041561E" w:rsidRPr="00866250" w:rsidRDefault="0041561E" w:rsidP="0041561E">
            <w:pPr>
              <w:widowControl w:val="0"/>
              <w:rPr>
                <w:rFonts w:ascii="Book Antiqua" w:hAnsi="Book Antiqua"/>
                <w:snapToGrid w:val="0"/>
                <w:sz w:val="22"/>
                <w:szCs w:val="22"/>
              </w:rPr>
            </w:pPr>
          </w:p>
        </w:tc>
        <w:tc>
          <w:tcPr>
            <w:tcW w:w="3420" w:type="dxa"/>
          </w:tcPr>
          <w:p w14:paraId="4C333C6C" w14:textId="4976D8BA" w:rsidR="0041561E" w:rsidRPr="00866250" w:rsidRDefault="008D394D" w:rsidP="0041561E">
            <w:pPr>
              <w:widowControl w:val="0"/>
              <w:rPr>
                <w:rFonts w:ascii="Book Antiqua" w:hAnsi="Book Antiqua"/>
                <w:snapToGrid w:val="0"/>
                <w:sz w:val="22"/>
                <w:szCs w:val="22"/>
              </w:rPr>
            </w:pPr>
            <w:r>
              <w:rPr>
                <w:rFonts w:ascii="Book Antiqua" w:hAnsi="Book Antiqua"/>
                <w:snapToGrid w:val="0"/>
                <w:sz w:val="22"/>
                <w:szCs w:val="22"/>
              </w:rPr>
              <w:t>Margaret Gilchrist</w:t>
            </w:r>
          </w:p>
        </w:tc>
      </w:tr>
      <w:tr w:rsidR="0041561E" w:rsidRPr="00866250" w14:paraId="16C57E86" w14:textId="77777777" w:rsidTr="00676698">
        <w:tc>
          <w:tcPr>
            <w:tcW w:w="3600" w:type="dxa"/>
            <w:gridSpan w:val="2"/>
          </w:tcPr>
          <w:p w14:paraId="2F5B4CDE"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lastRenderedPageBreak/>
              <w:t>Ebensburg, First</w:t>
            </w:r>
          </w:p>
        </w:tc>
        <w:tc>
          <w:tcPr>
            <w:tcW w:w="3690" w:type="dxa"/>
            <w:gridSpan w:val="2"/>
          </w:tcPr>
          <w:p w14:paraId="5CA0BCE2" w14:textId="7F9E6F93" w:rsidR="0041561E" w:rsidRPr="00866250" w:rsidRDefault="0041561E" w:rsidP="0041561E">
            <w:pPr>
              <w:widowControl w:val="0"/>
              <w:rPr>
                <w:rFonts w:ascii="Book Antiqua" w:hAnsi="Book Antiqua"/>
                <w:snapToGrid w:val="0"/>
                <w:sz w:val="22"/>
                <w:szCs w:val="22"/>
              </w:rPr>
            </w:pPr>
          </w:p>
        </w:tc>
        <w:tc>
          <w:tcPr>
            <w:tcW w:w="3420" w:type="dxa"/>
          </w:tcPr>
          <w:p w14:paraId="1D7B1AF2" w14:textId="25A6A35A" w:rsidR="0041561E"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Martha O’Brien</w:t>
            </w:r>
          </w:p>
        </w:tc>
      </w:tr>
      <w:tr w:rsidR="0041561E" w:rsidRPr="00866250" w14:paraId="3093D366" w14:textId="77777777" w:rsidTr="00676698">
        <w:tc>
          <w:tcPr>
            <w:tcW w:w="3600" w:type="dxa"/>
            <w:gridSpan w:val="2"/>
          </w:tcPr>
          <w:p w14:paraId="31938E88" w14:textId="77777777" w:rsidR="0041561E" w:rsidRPr="00866250" w:rsidRDefault="0041561E" w:rsidP="0041561E">
            <w:pPr>
              <w:widowControl w:val="0"/>
              <w:rPr>
                <w:rFonts w:ascii="Book Antiqua" w:hAnsi="Book Antiqua"/>
                <w:snapToGrid w:val="0"/>
                <w:sz w:val="22"/>
                <w:szCs w:val="22"/>
              </w:rPr>
            </w:pPr>
            <w:proofErr w:type="spellStart"/>
            <w:r w:rsidRPr="00866250">
              <w:rPr>
                <w:rFonts w:ascii="Book Antiqua" w:hAnsi="Book Antiqua"/>
                <w:snapToGrid w:val="0"/>
                <w:sz w:val="22"/>
                <w:szCs w:val="22"/>
              </w:rPr>
              <w:t>Fairchance</w:t>
            </w:r>
            <w:proofErr w:type="spellEnd"/>
          </w:p>
        </w:tc>
        <w:tc>
          <w:tcPr>
            <w:tcW w:w="3690" w:type="dxa"/>
            <w:gridSpan w:val="2"/>
          </w:tcPr>
          <w:p w14:paraId="04CFC58F" w14:textId="77777777" w:rsidR="0041561E" w:rsidRPr="00866250" w:rsidRDefault="0041561E" w:rsidP="0041561E">
            <w:pPr>
              <w:widowControl w:val="0"/>
              <w:rPr>
                <w:rFonts w:ascii="Book Antiqua" w:hAnsi="Book Antiqua"/>
                <w:snapToGrid w:val="0"/>
                <w:sz w:val="22"/>
                <w:szCs w:val="22"/>
              </w:rPr>
            </w:pPr>
          </w:p>
        </w:tc>
        <w:tc>
          <w:tcPr>
            <w:tcW w:w="3420" w:type="dxa"/>
          </w:tcPr>
          <w:p w14:paraId="31DAC3BC" w14:textId="77777777" w:rsidR="0041561E" w:rsidRPr="00866250" w:rsidRDefault="0041561E" w:rsidP="0041561E">
            <w:pPr>
              <w:widowControl w:val="0"/>
              <w:rPr>
                <w:rFonts w:ascii="Book Antiqua" w:hAnsi="Book Antiqua"/>
                <w:snapToGrid w:val="0"/>
                <w:sz w:val="22"/>
                <w:szCs w:val="22"/>
              </w:rPr>
            </w:pPr>
          </w:p>
        </w:tc>
      </w:tr>
      <w:tr w:rsidR="0041561E" w:rsidRPr="00866250" w14:paraId="67378F4D" w14:textId="77777777" w:rsidTr="00676698">
        <w:tc>
          <w:tcPr>
            <w:tcW w:w="3600" w:type="dxa"/>
            <w:gridSpan w:val="2"/>
          </w:tcPr>
          <w:p w14:paraId="3221AA33"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Farmington, Mt. Washington</w:t>
            </w:r>
          </w:p>
        </w:tc>
        <w:tc>
          <w:tcPr>
            <w:tcW w:w="3690" w:type="dxa"/>
            <w:gridSpan w:val="2"/>
          </w:tcPr>
          <w:p w14:paraId="508B3E91" w14:textId="77777777" w:rsidR="0041561E" w:rsidRPr="00866250" w:rsidRDefault="0041561E" w:rsidP="0041561E">
            <w:pPr>
              <w:widowControl w:val="0"/>
              <w:rPr>
                <w:rFonts w:ascii="Book Antiqua" w:hAnsi="Book Antiqua"/>
                <w:snapToGrid w:val="0"/>
                <w:sz w:val="22"/>
                <w:szCs w:val="22"/>
              </w:rPr>
            </w:pPr>
          </w:p>
        </w:tc>
        <w:tc>
          <w:tcPr>
            <w:tcW w:w="3420" w:type="dxa"/>
          </w:tcPr>
          <w:p w14:paraId="08EC2AEE" w14:textId="77777777" w:rsidR="0041561E" w:rsidRPr="00866250" w:rsidRDefault="0041561E" w:rsidP="0041561E">
            <w:pPr>
              <w:widowControl w:val="0"/>
              <w:rPr>
                <w:rFonts w:ascii="Book Antiqua" w:hAnsi="Book Antiqua"/>
                <w:snapToGrid w:val="0"/>
                <w:sz w:val="22"/>
                <w:szCs w:val="22"/>
              </w:rPr>
            </w:pPr>
          </w:p>
        </w:tc>
      </w:tr>
      <w:tr w:rsidR="0041561E" w:rsidRPr="00866250" w14:paraId="50D9933E" w14:textId="77777777" w:rsidTr="00676698">
        <w:tc>
          <w:tcPr>
            <w:tcW w:w="3600" w:type="dxa"/>
            <w:gridSpan w:val="2"/>
          </w:tcPr>
          <w:p w14:paraId="21C140F7"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Fayette City, L</w:t>
            </w:r>
            <w:r>
              <w:rPr>
                <w:rFonts w:ascii="Book Antiqua" w:hAnsi="Book Antiqua"/>
                <w:snapToGrid w:val="0"/>
                <w:sz w:val="22"/>
                <w:szCs w:val="22"/>
              </w:rPr>
              <w:t>ittle</w:t>
            </w:r>
            <w:r w:rsidRPr="00866250">
              <w:rPr>
                <w:rFonts w:ascii="Book Antiqua" w:hAnsi="Book Antiqua"/>
                <w:snapToGrid w:val="0"/>
                <w:sz w:val="22"/>
                <w:szCs w:val="22"/>
              </w:rPr>
              <w:t xml:space="preserve"> Redstone</w:t>
            </w:r>
          </w:p>
        </w:tc>
        <w:tc>
          <w:tcPr>
            <w:tcW w:w="3690" w:type="dxa"/>
            <w:gridSpan w:val="2"/>
          </w:tcPr>
          <w:p w14:paraId="0DE60466" w14:textId="37C0AAD5" w:rsidR="0041561E" w:rsidRPr="00866250" w:rsidRDefault="00923EA8" w:rsidP="0041561E">
            <w:pPr>
              <w:widowControl w:val="0"/>
              <w:rPr>
                <w:rFonts w:ascii="Book Antiqua" w:hAnsi="Book Antiqua"/>
                <w:snapToGrid w:val="0"/>
                <w:sz w:val="22"/>
                <w:szCs w:val="22"/>
              </w:rPr>
            </w:pPr>
            <w:proofErr w:type="gramStart"/>
            <w:r>
              <w:rPr>
                <w:rFonts w:ascii="Book Antiqua" w:hAnsi="Book Antiqua"/>
                <w:snapToGrid w:val="0"/>
                <w:sz w:val="22"/>
                <w:szCs w:val="22"/>
              </w:rPr>
              <w:t>J</w:t>
            </w:r>
            <w:r w:rsidR="006E31DE">
              <w:rPr>
                <w:rFonts w:ascii="Book Antiqua" w:hAnsi="Book Antiqua"/>
                <w:snapToGrid w:val="0"/>
                <w:sz w:val="22"/>
                <w:szCs w:val="22"/>
              </w:rPr>
              <w:t xml:space="preserve">oshua </w:t>
            </w:r>
            <w:r>
              <w:rPr>
                <w:rFonts w:ascii="Book Antiqua" w:hAnsi="Book Antiqua"/>
                <w:snapToGrid w:val="0"/>
                <w:sz w:val="22"/>
                <w:szCs w:val="22"/>
              </w:rPr>
              <w:t xml:space="preserve"> Scully</w:t>
            </w:r>
            <w:proofErr w:type="gramEnd"/>
            <w:r>
              <w:rPr>
                <w:rFonts w:ascii="Book Antiqua" w:hAnsi="Book Antiqua"/>
                <w:snapToGrid w:val="0"/>
                <w:sz w:val="22"/>
                <w:szCs w:val="22"/>
              </w:rPr>
              <w:t>, CP</w:t>
            </w:r>
          </w:p>
        </w:tc>
        <w:tc>
          <w:tcPr>
            <w:tcW w:w="3420" w:type="dxa"/>
          </w:tcPr>
          <w:p w14:paraId="4C43672A" w14:textId="5AA94D26" w:rsidR="0041561E"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Audrey Cottle</w:t>
            </w:r>
          </w:p>
        </w:tc>
      </w:tr>
      <w:tr w:rsidR="0041561E" w:rsidRPr="00866250" w14:paraId="28F0579C" w14:textId="77777777" w:rsidTr="00676698">
        <w:tc>
          <w:tcPr>
            <w:tcW w:w="3600" w:type="dxa"/>
            <w:gridSpan w:val="2"/>
          </w:tcPr>
          <w:p w14:paraId="45F29B52"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Greensburg, First</w:t>
            </w:r>
          </w:p>
        </w:tc>
        <w:tc>
          <w:tcPr>
            <w:tcW w:w="3690" w:type="dxa"/>
            <w:gridSpan w:val="2"/>
          </w:tcPr>
          <w:p w14:paraId="073D84EA" w14:textId="0B76D814" w:rsidR="0041561E" w:rsidRPr="00866250" w:rsidRDefault="00327E32" w:rsidP="0041561E">
            <w:pPr>
              <w:widowControl w:val="0"/>
              <w:rPr>
                <w:rFonts w:ascii="Book Antiqua" w:hAnsi="Book Antiqua"/>
                <w:snapToGrid w:val="0"/>
                <w:sz w:val="22"/>
                <w:szCs w:val="22"/>
              </w:rPr>
            </w:pPr>
            <w:r>
              <w:rPr>
                <w:rFonts w:ascii="Book Antiqua" w:hAnsi="Book Antiqua"/>
                <w:snapToGrid w:val="0"/>
                <w:sz w:val="22"/>
                <w:szCs w:val="22"/>
              </w:rPr>
              <w:t xml:space="preserve">Martin </w:t>
            </w:r>
            <w:proofErr w:type="spellStart"/>
            <w:r>
              <w:rPr>
                <w:rFonts w:ascii="Book Antiqua" w:hAnsi="Book Antiqua"/>
                <w:snapToGrid w:val="0"/>
                <w:sz w:val="22"/>
                <w:szCs w:val="22"/>
              </w:rPr>
              <w:t>Anrkum</w:t>
            </w:r>
            <w:proofErr w:type="spellEnd"/>
          </w:p>
        </w:tc>
        <w:tc>
          <w:tcPr>
            <w:tcW w:w="3420" w:type="dxa"/>
          </w:tcPr>
          <w:p w14:paraId="5E20BC9A" w14:textId="5F124F68" w:rsidR="0041561E"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Robin Jennings</w:t>
            </w:r>
          </w:p>
        </w:tc>
      </w:tr>
      <w:tr w:rsidR="0041561E" w:rsidRPr="00866250" w14:paraId="77622FA7" w14:textId="77777777" w:rsidTr="00676698">
        <w:tc>
          <w:tcPr>
            <w:tcW w:w="3600" w:type="dxa"/>
            <w:gridSpan w:val="2"/>
          </w:tcPr>
          <w:p w14:paraId="275DB239"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Greensburg, Maplewood</w:t>
            </w:r>
          </w:p>
        </w:tc>
        <w:tc>
          <w:tcPr>
            <w:tcW w:w="3690" w:type="dxa"/>
            <w:gridSpan w:val="2"/>
          </w:tcPr>
          <w:p w14:paraId="508AF12C" w14:textId="6E45B792" w:rsidR="0041561E" w:rsidRPr="00866250" w:rsidRDefault="00E276C1" w:rsidP="0041561E">
            <w:pPr>
              <w:widowControl w:val="0"/>
              <w:rPr>
                <w:rFonts w:ascii="Book Antiqua" w:hAnsi="Book Antiqua"/>
                <w:snapToGrid w:val="0"/>
                <w:sz w:val="22"/>
                <w:szCs w:val="22"/>
              </w:rPr>
            </w:pPr>
            <w:r>
              <w:rPr>
                <w:rFonts w:ascii="Book Antiqua" w:hAnsi="Book Antiqua"/>
                <w:snapToGrid w:val="0"/>
                <w:sz w:val="22"/>
                <w:szCs w:val="22"/>
              </w:rPr>
              <w:t xml:space="preserve">Steve </w:t>
            </w:r>
            <w:proofErr w:type="spellStart"/>
            <w:r>
              <w:rPr>
                <w:rFonts w:ascii="Book Antiqua" w:hAnsi="Book Antiqua"/>
                <w:snapToGrid w:val="0"/>
                <w:sz w:val="22"/>
                <w:szCs w:val="22"/>
              </w:rPr>
              <w:t>LaSor</w:t>
            </w:r>
            <w:proofErr w:type="spellEnd"/>
          </w:p>
        </w:tc>
        <w:tc>
          <w:tcPr>
            <w:tcW w:w="3420" w:type="dxa"/>
          </w:tcPr>
          <w:p w14:paraId="7D531539" w14:textId="36528F00" w:rsidR="0041561E" w:rsidRPr="00866250" w:rsidRDefault="00E276C1" w:rsidP="0041561E">
            <w:pPr>
              <w:widowControl w:val="0"/>
              <w:rPr>
                <w:rFonts w:ascii="Book Antiqua" w:hAnsi="Book Antiqua"/>
                <w:snapToGrid w:val="0"/>
                <w:sz w:val="22"/>
                <w:szCs w:val="22"/>
              </w:rPr>
            </w:pPr>
            <w:r>
              <w:rPr>
                <w:rFonts w:ascii="Book Antiqua" w:hAnsi="Book Antiqua"/>
                <w:snapToGrid w:val="0"/>
                <w:sz w:val="22"/>
                <w:szCs w:val="22"/>
              </w:rPr>
              <w:t>Joe McNamara</w:t>
            </w:r>
          </w:p>
        </w:tc>
      </w:tr>
      <w:tr w:rsidR="0041561E" w:rsidRPr="00866250" w14:paraId="1DC1B177" w14:textId="77777777" w:rsidTr="00676698">
        <w:tc>
          <w:tcPr>
            <w:tcW w:w="3600" w:type="dxa"/>
            <w:gridSpan w:val="2"/>
          </w:tcPr>
          <w:p w14:paraId="0CCB14EE"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Greensburg, Westminster</w:t>
            </w:r>
          </w:p>
        </w:tc>
        <w:tc>
          <w:tcPr>
            <w:tcW w:w="3690" w:type="dxa"/>
            <w:gridSpan w:val="2"/>
          </w:tcPr>
          <w:p w14:paraId="65EE9A4B" w14:textId="7C516327" w:rsidR="0041561E"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Jenn Frayer-Griggs</w:t>
            </w:r>
          </w:p>
        </w:tc>
        <w:tc>
          <w:tcPr>
            <w:tcW w:w="3420" w:type="dxa"/>
          </w:tcPr>
          <w:p w14:paraId="0DA2130E" w14:textId="04F12A52" w:rsidR="0041561E" w:rsidRPr="00866250" w:rsidRDefault="004A40CE" w:rsidP="0041561E">
            <w:pPr>
              <w:widowControl w:val="0"/>
              <w:rPr>
                <w:rFonts w:ascii="Book Antiqua" w:hAnsi="Book Antiqua"/>
                <w:snapToGrid w:val="0"/>
                <w:sz w:val="22"/>
                <w:szCs w:val="22"/>
              </w:rPr>
            </w:pPr>
            <w:r>
              <w:rPr>
                <w:rFonts w:ascii="Book Antiqua" w:hAnsi="Book Antiqua"/>
                <w:snapToGrid w:val="0"/>
                <w:sz w:val="22"/>
                <w:szCs w:val="22"/>
              </w:rPr>
              <w:t>Jackie Eckenrod</w:t>
            </w:r>
          </w:p>
        </w:tc>
      </w:tr>
      <w:tr w:rsidR="0041561E" w:rsidRPr="00866250" w14:paraId="5B1F48ED" w14:textId="77777777" w:rsidTr="00676698">
        <w:tc>
          <w:tcPr>
            <w:tcW w:w="3600" w:type="dxa"/>
            <w:gridSpan w:val="2"/>
          </w:tcPr>
          <w:p w14:paraId="2AC1F09B"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Irwin, First</w:t>
            </w:r>
          </w:p>
        </w:tc>
        <w:tc>
          <w:tcPr>
            <w:tcW w:w="3690" w:type="dxa"/>
            <w:gridSpan w:val="2"/>
          </w:tcPr>
          <w:p w14:paraId="6D3843FF" w14:textId="73380E60" w:rsidR="0041561E" w:rsidRPr="00866250" w:rsidRDefault="0041561E" w:rsidP="0041561E">
            <w:pPr>
              <w:widowControl w:val="0"/>
              <w:rPr>
                <w:rFonts w:ascii="Book Antiqua" w:hAnsi="Book Antiqua"/>
                <w:snapToGrid w:val="0"/>
                <w:sz w:val="22"/>
                <w:szCs w:val="22"/>
              </w:rPr>
            </w:pPr>
          </w:p>
        </w:tc>
        <w:tc>
          <w:tcPr>
            <w:tcW w:w="3420" w:type="dxa"/>
          </w:tcPr>
          <w:p w14:paraId="229577BD" w14:textId="77777777" w:rsidR="0041561E" w:rsidRPr="00866250" w:rsidRDefault="0041561E" w:rsidP="0041561E">
            <w:pPr>
              <w:widowControl w:val="0"/>
              <w:rPr>
                <w:rFonts w:ascii="Book Antiqua" w:hAnsi="Book Antiqua"/>
                <w:snapToGrid w:val="0"/>
                <w:sz w:val="22"/>
                <w:szCs w:val="22"/>
              </w:rPr>
            </w:pPr>
          </w:p>
        </w:tc>
      </w:tr>
      <w:tr w:rsidR="0041561E" w:rsidRPr="00866250" w14:paraId="47450FA6" w14:textId="77777777" w:rsidTr="00676698">
        <w:tc>
          <w:tcPr>
            <w:tcW w:w="3600" w:type="dxa"/>
            <w:gridSpan w:val="2"/>
          </w:tcPr>
          <w:p w14:paraId="5A3D9FEF"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Irwin, West Hempfield</w:t>
            </w:r>
          </w:p>
        </w:tc>
        <w:tc>
          <w:tcPr>
            <w:tcW w:w="3690" w:type="dxa"/>
            <w:gridSpan w:val="2"/>
          </w:tcPr>
          <w:p w14:paraId="092D8CFD" w14:textId="7934C631" w:rsidR="0041561E" w:rsidRPr="00866250" w:rsidRDefault="004A40CE" w:rsidP="0041561E">
            <w:pPr>
              <w:widowControl w:val="0"/>
              <w:rPr>
                <w:rFonts w:ascii="Book Antiqua" w:hAnsi="Book Antiqua"/>
                <w:snapToGrid w:val="0"/>
                <w:sz w:val="22"/>
                <w:szCs w:val="22"/>
              </w:rPr>
            </w:pPr>
            <w:r>
              <w:rPr>
                <w:rFonts w:ascii="Book Antiqua" w:hAnsi="Book Antiqua"/>
                <w:snapToGrid w:val="0"/>
                <w:sz w:val="22"/>
                <w:szCs w:val="22"/>
              </w:rPr>
              <w:t>Andrew Wirt</w:t>
            </w:r>
          </w:p>
        </w:tc>
        <w:tc>
          <w:tcPr>
            <w:tcW w:w="3420" w:type="dxa"/>
          </w:tcPr>
          <w:p w14:paraId="33866E5F" w14:textId="109E3B8F" w:rsidR="0041561E" w:rsidRPr="00866250" w:rsidRDefault="00C556A5" w:rsidP="0041561E">
            <w:pPr>
              <w:widowControl w:val="0"/>
              <w:rPr>
                <w:rFonts w:ascii="Book Antiqua" w:hAnsi="Book Antiqua"/>
                <w:snapToGrid w:val="0"/>
                <w:sz w:val="22"/>
                <w:szCs w:val="22"/>
              </w:rPr>
            </w:pPr>
            <w:r>
              <w:rPr>
                <w:rFonts w:ascii="Book Antiqua" w:hAnsi="Book Antiqua"/>
                <w:snapToGrid w:val="0"/>
                <w:sz w:val="22"/>
                <w:szCs w:val="22"/>
              </w:rPr>
              <w:t>Helen Toms</w:t>
            </w:r>
          </w:p>
        </w:tc>
      </w:tr>
      <w:tr w:rsidR="0041561E" w:rsidRPr="00866250" w14:paraId="63909E69" w14:textId="77777777" w:rsidTr="00676698">
        <w:tc>
          <w:tcPr>
            <w:tcW w:w="3600" w:type="dxa"/>
            <w:gridSpan w:val="2"/>
          </w:tcPr>
          <w:p w14:paraId="3F7624AD"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Jeannette</w:t>
            </w:r>
          </w:p>
        </w:tc>
        <w:tc>
          <w:tcPr>
            <w:tcW w:w="3690" w:type="dxa"/>
            <w:gridSpan w:val="2"/>
          </w:tcPr>
          <w:p w14:paraId="3269E4BA" w14:textId="3CCD59E5" w:rsidR="0041561E" w:rsidRPr="00866250" w:rsidRDefault="004A40CE" w:rsidP="0041561E">
            <w:pPr>
              <w:widowControl w:val="0"/>
              <w:rPr>
                <w:rFonts w:ascii="Book Antiqua" w:hAnsi="Book Antiqua"/>
                <w:snapToGrid w:val="0"/>
                <w:sz w:val="22"/>
                <w:szCs w:val="22"/>
              </w:rPr>
            </w:pPr>
            <w:r>
              <w:rPr>
                <w:rFonts w:ascii="Book Antiqua" w:hAnsi="Book Antiqua"/>
                <w:snapToGrid w:val="0"/>
                <w:sz w:val="22"/>
                <w:szCs w:val="22"/>
              </w:rPr>
              <w:t>Dawn Sherwood</w:t>
            </w:r>
          </w:p>
        </w:tc>
        <w:tc>
          <w:tcPr>
            <w:tcW w:w="3420" w:type="dxa"/>
          </w:tcPr>
          <w:p w14:paraId="23789248" w14:textId="523D10F9" w:rsidR="0041561E" w:rsidRPr="00866250" w:rsidRDefault="00C46F49" w:rsidP="0041561E">
            <w:pPr>
              <w:widowControl w:val="0"/>
              <w:rPr>
                <w:rFonts w:ascii="Book Antiqua" w:hAnsi="Book Antiqua"/>
                <w:snapToGrid w:val="0"/>
                <w:sz w:val="22"/>
                <w:szCs w:val="22"/>
              </w:rPr>
            </w:pPr>
            <w:r>
              <w:rPr>
                <w:rFonts w:ascii="Book Antiqua" w:hAnsi="Book Antiqua"/>
                <w:snapToGrid w:val="0"/>
                <w:sz w:val="22"/>
                <w:szCs w:val="22"/>
              </w:rPr>
              <w:t>Lucy Bittner</w:t>
            </w:r>
          </w:p>
        </w:tc>
      </w:tr>
      <w:tr w:rsidR="0041561E" w:rsidRPr="00866250" w14:paraId="6424F821" w14:textId="77777777" w:rsidTr="00676698">
        <w:tc>
          <w:tcPr>
            <w:tcW w:w="3600" w:type="dxa"/>
            <w:gridSpan w:val="2"/>
          </w:tcPr>
          <w:p w14:paraId="3E19FC35"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Johnstown, Bethany</w:t>
            </w:r>
          </w:p>
        </w:tc>
        <w:tc>
          <w:tcPr>
            <w:tcW w:w="3690" w:type="dxa"/>
            <w:gridSpan w:val="2"/>
          </w:tcPr>
          <w:p w14:paraId="05ED63D6" w14:textId="77777777" w:rsidR="0041561E" w:rsidRPr="00866250" w:rsidRDefault="0041561E" w:rsidP="0041561E">
            <w:pPr>
              <w:widowControl w:val="0"/>
              <w:rPr>
                <w:rFonts w:ascii="Book Antiqua" w:hAnsi="Book Antiqua"/>
                <w:snapToGrid w:val="0"/>
                <w:sz w:val="22"/>
                <w:szCs w:val="22"/>
              </w:rPr>
            </w:pPr>
          </w:p>
        </w:tc>
        <w:tc>
          <w:tcPr>
            <w:tcW w:w="3420" w:type="dxa"/>
          </w:tcPr>
          <w:p w14:paraId="7F1BAF67" w14:textId="77777777" w:rsidR="0041561E" w:rsidRPr="00866250" w:rsidRDefault="0041561E" w:rsidP="0041561E">
            <w:pPr>
              <w:widowControl w:val="0"/>
              <w:rPr>
                <w:rFonts w:ascii="Book Antiqua" w:hAnsi="Book Antiqua"/>
                <w:snapToGrid w:val="0"/>
                <w:sz w:val="22"/>
                <w:szCs w:val="22"/>
              </w:rPr>
            </w:pPr>
          </w:p>
        </w:tc>
      </w:tr>
      <w:tr w:rsidR="0041561E" w:rsidRPr="00866250" w14:paraId="3555B3CB" w14:textId="77777777" w:rsidTr="00676698">
        <w:tc>
          <w:tcPr>
            <w:tcW w:w="3600" w:type="dxa"/>
            <w:gridSpan w:val="2"/>
          </w:tcPr>
          <w:p w14:paraId="794FF19C"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Johnstown, First</w:t>
            </w:r>
          </w:p>
        </w:tc>
        <w:tc>
          <w:tcPr>
            <w:tcW w:w="3690" w:type="dxa"/>
            <w:gridSpan w:val="2"/>
          </w:tcPr>
          <w:p w14:paraId="0AF4F5E5" w14:textId="4A1D96D3" w:rsidR="0041561E" w:rsidRPr="00866250" w:rsidRDefault="00C556A5" w:rsidP="0041561E">
            <w:pPr>
              <w:widowControl w:val="0"/>
              <w:rPr>
                <w:rFonts w:ascii="Book Antiqua" w:hAnsi="Book Antiqua"/>
                <w:snapToGrid w:val="0"/>
                <w:sz w:val="22"/>
                <w:szCs w:val="22"/>
              </w:rPr>
            </w:pPr>
            <w:r>
              <w:rPr>
                <w:rFonts w:ascii="Book Antiqua" w:hAnsi="Book Antiqua"/>
                <w:snapToGrid w:val="0"/>
                <w:sz w:val="22"/>
                <w:szCs w:val="22"/>
              </w:rPr>
              <w:t>Hyiwot Teshome</w:t>
            </w:r>
          </w:p>
        </w:tc>
        <w:tc>
          <w:tcPr>
            <w:tcW w:w="3420" w:type="dxa"/>
          </w:tcPr>
          <w:p w14:paraId="728A0E5B" w14:textId="49005518" w:rsidR="0041561E" w:rsidRPr="00866250" w:rsidRDefault="0041561E" w:rsidP="0041561E">
            <w:pPr>
              <w:widowControl w:val="0"/>
              <w:rPr>
                <w:rFonts w:ascii="Book Antiqua" w:hAnsi="Book Antiqua"/>
                <w:snapToGrid w:val="0"/>
                <w:sz w:val="22"/>
                <w:szCs w:val="22"/>
              </w:rPr>
            </w:pPr>
          </w:p>
        </w:tc>
      </w:tr>
      <w:tr w:rsidR="0041561E" w:rsidRPr="00866250" w14:paraId="5D75B9DD" w14:textId="77777777" w:rsidTr="00676698">
        <w:tc>
          <w:tcPr>
            <w:tcW w:w="3600" w:type="dxa"/>
            <w:gridSpan w:val="2"/>
          </w:tcPr>
          <w:p w14:paraId="33DF3A9A"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Johnstown, Second</w:t>
            </w:r>
          </w:p>
        </w:tc>
        <w:tc>
          <w:tcPr>
            <w:tcW w:w="3690" w:type="dxa"/>
            <w:gridSpan w:val="2"/>
          </w:tcPr>
          <w:p w14:paraId="15D80735" w14:textId="77777777" w:rsidR="0041561E" w:rsidRPr="00866250" w:rsidRDefault="0041561E" w:rsidP="0041561E">
            <w:pPr>
              <w:widowControl w:val="0"/>
              <w:rPr>
                <w:rFonts w:ascii="Book Antiqua" w:hAnsi="Book Antiqua"/>
                <w:snapToGrid w:val="0"/>
                <w:sz w:val="22"/>
                <w:szCs w:val="22"/>
              </w:rPr>
            </w:pPr>
          </w:p>
        </w:tc>
        <w:tc>
          <w:tcPr>
            <w:tcW w:w="3420" w:type="dxa"/>
          </w:tcPr>
          <w:p w14:paraId="1B9926E4" w14:textId="77777777" w:rsidR="0041561E" w:rsidRPr="00866250" w:rsidRDefault="0041561E" w:rsidP="0041561E">
            <w:pPr>
              <w:widowControl w:val="0"/>
              <w:rPr>
                <w:rFonts w:ascii="Book Antiqua" w:hAnsi="Book Antiqua"/>
                <w:snapToGrid w:val="0"/>
                <w:sz w:val="22"/>
                <w:szCs w:val="22"/>
              </w:rPr>
            </w:pPr>
          </w:p>
        </w:tc>
      </w:tr>
      <w:tr w:rsidR="0041561E" w:rsidRPr="00866250" w14:paraId="7631A22A" w14:textId="77777777" w:rsidTr="00676698">
        <w:tc>
          <w:tcPr>
            <w:tcW w:w="3600" w:type="dxa"/>
            <w:gridSpan w:val="2"/>
          </w:tcPr>
          <w:p w14:paraId="0868469A"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Johnstown, Westmont</w:t>
            </w:r>
          </w:p>
        </w:tc>
        <w:tc>
          <w:tcPr>
            <w:tcW w:w="3690" w:type="dxa"/>
            <w:gridSpan w:val="2"/>
          </w:tcPr>
          <w:p w14:paraId="23694A54" w14:textId="27FBD147" w:rsidR="0041561E" w:rsidRPr="00866250" w:rsidRDefault="00C556A5" w:rsidP="0041561E">
            <w:pPr>
              <w:widowControl w:val="0"/>
              <w:rPr>
                <w:rFonts w:ascii="Book Antiqua" w:hAnsi="Book Antiqua"/>
                <w:snapToGrid w:val="0"/>
                <w:sz w:val="22"/>
                <w:szCs w:val="22"/>
              </w:rPr>
            </w:pPr>
            <w:r>
              <w:rPr>
                <w:rFonts w:ascii="Book Antiqua" w:hAnsi="Book Antiqua"/>
                <w:snapToGrid w:val="0"/>
                <w:sz w:val="22"/>
                <w:szCs w:val="22"/>
              </w:rPr>
              <w:t>Ben Nti</w:t>
            </w:r>
          </w:p>
        </w:tc>
        <w:tc>
          <w:tcPr>
            <w:tcW w:w="3420" w:type="dxa"/>
          </w:tcPr>
          <w:p w14:paraId="51B5BBF9" w14:textId="77777777" w:rsidR="0041561E" w:rsidRDefault="00C46F49" w:rsidP="0041561E">
            <w:pPr>
              <w:widowControl w:val="0"/>
              <w:rPr>
                <w:rFonts w:ascii="Book Antiqua" w:hAnsi="Book Antiqua"/>
                <w:snapToGrid w:val="0"/>
                <w:sz w:val="22"/>
                <w:szCs w:val="22"/>
              </w:rPr>
            </w:pPr>
            <w:r>
              <w:rPr>
                <w:rFonts w:ascii="Book Antiqua" w:hAnsi="Book Antiqua"/>
                <w:snapToGrid w:val="0"/>
                <w:sz w:val="22"/>
                <w:szCs w:val="22"/>
              </w:rPr>
              <w:t>Deb Lichtenfels</w:t>
            </w:r>
          </w:p>
          <w:p w14:paraId="7F8A228D" w14:textId="77777777" w:rsidR="00C46F49" w:rsidRDefault="00C46F49" w:rsidP="0041561E">
            <w:pPr>
              <w:widowControl w:val="0"/>
              <w:rPr>
                <w:rFonts w:ascii="Book Antiqua" w:hAnsi="Book Antiqua"/>
                <w:snapToGrid w:val="0"/>
                <w:sz w:val="22"/>
                <w:szCs w:val="22"/>
              </w:rPr>
            </w:pPr>
            <w:r>
              <w:rPr>
                <w:rFonts w:ascii="Book Antiqua" w:hAnsi="Book Antiqua"/>
                <w:snapToGrid w:val="0"/>
                <w:sz w:val="22"/>
                <w:szCs w:val="22"/>
              </w:rPr>
              <w:t>Bernice Adams</w:t>
            </w:r>
          </w:p>
          <w:p w14:paraId="19553DD4" w14:textId="332BC490" w:rsidR="00C46F49" w:rsidRPr="00866250" w:rsidRDefault="00C46F49" w:rsidP="0041561E">
            <w:pPr>
              <w:widowControl w:val="0"/>
              <w:rPr>
                <w:rFonts w:ascii="Book Antiqua" w:hAnsi="Book Antiqua"/>
                <w:snapToGrid w:val="0"/>
                <w:sz w:val="22"/>
                <w:szCs w:val="22"/>
              </w:rPr>
            </w:pPr>
            <w:r>
              <w:rPr>
                <w:rFonts w:ascii="Book Antiqua" w:hAnsi="Book Antiqua"/>
                <w:snapToGrid w:val="0"/>
                <w:sz w:val="22"/>
                <w:szCs w:val="22"/>
              </w:rPr>
              <w:t>Dave Thomson</w:t>
            </w:r>
          </w:p>
        </w:tc>
      </w:tr>
      <w:tr w:rsidR="0041561E" w:rsidRPr="00866250" w14:paraId="7F80D4C6" w14:textId="77777777" w:rsidTr="00676698">
        <w:tc>
          <w:tcPr>
            <w:tcW w:w="3600" w:type="dxa"/>
            <w:gridSpan w:val="2"/>
          </w:tcPr>
          <w:p w14:paraId="69270F47"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Lake Lynn, Springhill</w:t>
            </w:r>
            <w:r>
              <w:rPr>
                <w:rFonts w:ascii="Book Antiqua" w:hAnsi="Book Antiqua"/>
                <w:snapToGrid w:val="0"/>
                <w:sz w:val="22"/>
                <w:szCs w:val="22"/>
              </w:rPr>
              <w:t xml:space="preserve"> Furn. </w:t>
            </w:r>
          </w:p>
        </w:tc>
        <w:tc>
          <w:tcPr>
            <w:tcW w:w="3690" w:type="dxa"/>
            <w:gridSpan w:val="2"/>
          </w:tcPr>
          <w:p w14:paraId="1A8217E6" w14:textId="2A5FCE23" w:rsidR="0041561E"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Molly Hall</w:t>
            </w:r>
          </w:p>
        </w:tc>
        <w:tc>
          <w:tcPr>
            <w:tcW w:w="3420" w:type="dxa"/>
          </w:tcPr>
          <w:p w14:paraId="0BDB84C3" w14:textId="77777777" w:rsidR="0041561E" w:rsidRPr="00866250" w:rsidRDefault="0041561E" w:rsidP="0041561E">
            <w:pPr>
              <w:widowControl w:val="0"/>
              <w:rPr>
                <w:rFonts w:ascii="Book Antiqua" w:hAnsi="Book Antiqua"/>
                <w:snapToGrid w:val="0"/>
                <w:sz w:val="22"/>
                <w:szCs w:val="22"/>
              </w:rPr>
            </w:pPr>
          </w:p>
        </w:tc>
      </w:tr>
      <w:tr w:rsidR="0041561E" w:rsidRPr="00866250" w14:paraId="60AA7900" w14:textId="77777777" w:rsidTr="00676698">
        <w:tc>
          <w:tcPr>
            <w:tcW w:w="3600" w:type="dxa"/>
            <w:gridSpan w:val="2"/>
          </w:tcPr>
          <w:p w14:paraId="0C6FA904"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Latrobe</w:t>
            </w:r>
          </w:p>
        </w:tc>
        <w:tc>
          <w:tcPr>
            <w:tcW w:w="3690" w:type="dxa"/>
            <w:gridSpan w:val="2"/>
          </w:tcPr>
          <w:p w14:paraId="32B3C64F" w14:textId="62953CDA" w:rsidR="0041561E" w:rsidRPr="00866250" w:rsidRDefault="00C556A5" w:rsidP="0041561E">
            <w:pPr>
              <w:widowControl w:val="0"/>
              <w:rPr>
                <w:rFonts w:ascii="Book Antiqua" w:hAnsi="Book Antiqua"/>
                <w:snapToGrid w:val="0"/>
                <w:sz w:val="22"/>
                <w:szCs w:val="22"/>
              </w:rPr>
            </w:pPr>
            <w:r>
              <w:rPr>
                <w:rFonts w:ascii="Book Antiqua" w:hAnsi="Book Antiqua"/>
                <w:snapToGrid w:val="0"/>
                <w:sz w:val="22"/>
                <w:szCs w:val="22"/>
              </w:rPr>
              <w:t>Derek Campbell</w:t>
            </w:r>
          </w:p>
        </w:tc>
        <w:tc>
          <w:tcPr>
            <w:tcW w:w="3420" w:type="dxa"/>
          </w:tcPr>
          <w:p w14:paraId="35CBA5F5" w14:textId="77777777" w:rsidR="0041561E" w:rsidRPr="00866250" w:rsidRDefault="0041561E" w:rsidP="0041561E">
            <w:pPr>
              <w:widowControl w:val="0"/>
              <w:rPr>
                <w:rFonts w:ascii="Book Antiqua" w:hAnsi="Book Antiqua"/>
                <w:snapToGrid w:val="0"/>
                <w:sz w:val="22"/>
                <w:szCs w:val="22"/>
              </w:rPr>
            </w:pPr>
          </w:p>
        </w:tc>
      </w:tr>
      <w:tr w:rsidR="0041561E" w:rsidRPr="00866250" w14:paraId="7EA2F27F" w14:textId="77777777" w:rsidTr="00676698">
        <w:tc>
          <w:tcPr>
            <w:tcW w:w="3600" w:type="dxa"/>
            <w:gridSpan w:val="2"/>
          </w:tcPr>
          <w:p w14:paraId="06F0DC68"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Latrobe, United</w:t>
            </w:r>
          </w:p>
        </w:tc>
        <w:tc>
          <w:tcPr>
            <w:tcW w:w="3690" w:type="dxa"/>
            <w:gridSpan w:val="2"/>
          </w:tcPr>
          <w:p w14:paraId="6144285E" w14:textId="77777777" w:rsidR="0041561E" w:rsidRPr="00866250" w:rsidRDefault="0041561E" w:rsidP="0041561E">
            <w:pPr>
              <w:widowControl w:val="0"/>
              <w:rPr>
                <w:rFonts w:ascii="Book Antiqua" w:hAnsi="Book Antiqua"/>
                <w:snapToGrid w:val="0"/>
                <w:sz w:val="22"/>
                <w:szCs w:val="22"/>
              </w:rPr>
            </w:pPr>
          </w:p>
        </w:tc>
        <w:tc>
          <w:tcPr>
            <w:tcW w:w="3420" w:type="dxa"/>
          </w:tcPr>
          <w:p w14:paraId="0ECD8CE5" w14:textId="08DF7FF6" w:rsidR="0041561E" w:rsidRPr="00866250" w:rsidRDefault="00237F94" w:rsidP="0041561E">
            <w:pPr>
              <w:widowControl w:val="0"/>
              <w:rPr>
                <w:rFonts w:ascii="Book Antiqua" w:hAnsi="Book Antiqua"/>
                <w:snapToGrid w:val="0"/>
                <w:sz w:val="22"/>
                <w:szCs w:val="22"/>
              </w:rPr>
            </w:pPr>
            <w:r>
              <w:rPr>
                <w:rFonts w:ascii="Book Antiqua" w:hAnsi="Book Antiqua"/>
                <w:snapToGrid w:val="0"/>
                <w:sz w:val="22"/>
                <w:szCs w:val="22"/>
              </w:rPr>
              <w:t>Scott Cole</w:t>
            </w:r>
          </w:p>
        </w:tc>
      </w:tr>
      <w:tr w:rsidR="0041561E" w:rsidRPr="00866250" w14:paraId="281AC147" w14:textId="77777777" w:rsidTr="00676698">
        <w:tc>
          <w:tcPr>
            <w:tcW w:w="3600" w:type="dxa"/>
            <w:gridSpan w:val="2"/>
          </w:tcPr>
          <w:p w14:paraId="4C3DF303"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Leisenring</w:t>
            </w:r>
          </w:p>
        </w:tc>
        <w:tc>
          <w:tcPr>
            <w:tcW w:w="3690" w:type="dxa"/>
            <w:gridSpan w:val="2"/>
          </w:tcPr>
          <w:p w14:paraId="7FA0A41C" w14:textId="77777777" w:rsidR="0041561E" w:rsidRPr="00866250" w:rsidRDefault="0041561E" w:rsidP="0041561E">
            <w:pPr>
              <w:widowControl w:val="0"/>
              <w:rPr>
                <w:rFonts w:ascii="Book Antiqua" w:hAnsi="Book Antiqua"/>
                <w:snapToGrid w:val="0"/>
                <w:sz w:val="22"/>
                <w:szCs w:val="22"/>
              </w:rPr>
            </w:pPr>
          </w:p>
        </w:tc>
        <w:tc>
          <w:tcPr>
            <w:tcW w:w="3420" w:type="dxa"/>
          </w:tcPr>
          <w:p w14:paraId="50C4C733" w14:textId="77777777" w:rsidR="0041561E" w:rsidRPr="00866250" w:rsidRDefault="0041561E" w:rsidP="0041561E">
            <w:pPr>
              <w:widowControl w:val="0"/>
              <w:rPr>
                <w:rFonts w:ascii="Book Antiqua" w:hAnsi="Book Antiqua"/>
                <w:snapToGrid w:val="0"/>
                <w:sz w:val="22"/>
                <w:szCs w:val="22"/>
              </w:rPr>
            </w:pPr>
          </w:p>
        </w:tc>
      </w:tr>
      <w:tr w:rsidR="0041561E" w:rsidRPr="00866250" w14:paraId="041CAA98" w14:textId="77777777" w:rsidTr="00676698">
        <w:tc>
          <w:tcPr>
            <w:tcW w:w="3600" w:type="dxa"/>
            <w:gridSpan w:val="2"/>
          </w:tcPr>
          <w:p w14:paraId="25757ACA"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Ligonier, Pleasant Grove</w:t>
            </w:r>
          </w:p>
        </w:tc>
        <w:tc>
          <w:tcPr>
            <w:tcW w:w="3690" w:type="dxa"/>
            <w:gridSpan w:val="2"/>
          </w:tcPr>
          <w:p w14:paraId="26F4617D" w14:textId="77777777" w:rsidR="0041561E" w:rsidRPr="00866250" w:rsidRDefault="0041561E" w:rsidP="0041561E">
            <w:pPr>
              <w:widowControl w:val="0"/>
              <w:rPr>
                <w:rFonts w:ascii="Book Antiqua" w:hAnsi="Book Antiqua"/>
                <w:snapToGrid w:val="0"/>
                <w:sz w:val="22"/>
                <w:szCs w:val="22"/>
              </w:rPr>
            </w:pPr>
          </w:p>
        </w:tc>
        <w:tc>
          <w:tcPr>
            <w:tcW w:w="3420" w:type="dxa"/>
          </w:tcPr>
          <w:p w14:paraId="084CC48B" w14:textId="77777777" w:rsidR="0041561E" w:rsidRPr="00866250" w:rsidRDefault="0041561E" w:rsidP="0041561E">
            <w:pPr>
              <w:widowControl w:val="0"/>
              <w:rPr>
                <w:rFonts w:ascii="Book Antiqua" w:hAnsi="Book Antiqua"/>
                <w:snapToGrid w:val="0"/>
                <w:sz w:val="22"/>
                <w:szCs w:val="22"/>
              </w:rPr>
            </w:pPr>
          </w:p>
        </w:tc>
      </w:tr>
      <w:tr w:rsidR="0041561E" w:rsidRPr="00866250" w14:paraId="2592344F" w14:textId="77777777" w:rsidTr="00676698">
        <w:tc>
          <w:tcPr>
            <w:tcW w:w="3600" w:type="dxa"/>
            <w:gridSpan w:val="2"/>
          </w:tcPr>
          <w:p w14:paraId="5AC92F22"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Lower Burrell, Grace</w:t>
            </w:r>
          </w:p>
        </w:tc>
        <w:tc>
          <w:tcPr>
            <w:tcW w:w="3690" w:type="dxa"/>
            <w:gridSpan w:val="2"/>
          </w:tcPr>
          <w:p w14:paraId="732201BE" w14:textId="2A2D7C66" w:rsidR="0041561E"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Owar Ojulu</w:t>
            </w:r>
          </w:p>
        </w:tc>
        <w:tc>
          <w:tcPr>
            <w:tcW w:w="3420" w:type="dxa"/>
          </w:tcPr>
          <w:p w14:paraId="5D47C660" w14:textId="7183440A" w:rsidR="009B3C7A" w:rsidRPr="00866250" w:rsidRDefault="009B3C7A" w:rsidP="0041561E">
            <w:pPr>
              <w:widowControl w:val="0"/>
              <w:rPr>
                <w:rFonts w:ascii="Book Antiqua" w:hAnsi="Book Antiqua"/>
                <w:snapToGrid w:val="0"/>
                <w:sz w:val="22"/>
                <w:szCs w:val="22"/>
              </w:rPr>
            </w:pPr>
          </w:p>
        </w:tc>
      </w:tr>
      <w:tr w:rsidR="0041561E" w:rsidRPr="00866250" w14:paraId="46A75E34" w14:textId="77777777" w:rsidTr="00676698">
        <w:tc>
          <w:tcPr>
            <w:tcW w:w="3600" w:type="dxa"/>
            <w:gridSpan w:val="2"/>
          </w:tcPr>
          <w:p w14:paraId="74ED6F98"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 xml:space="preserve">Lower Burrell, </w:t>
            </w:r>
            <w:proofErr w:type="spellStart"/>
            <w:r w:rsidRPr="00866250">
              <w:rPr>
                <w:rFonts w:ascii="Book Antiqua" w:hAnsi="Book Antiqua"/>
                <w:snapToGrid w:val="0"/>
                <w:sz w:val="22"/>
                <w:szCs w:val="22"/>
              </w:rPr>
              <w:t>Puckety</w:t>
            </w:r>
            <w:proofErr w:type="spellEnd"/>
          </w:p>
        </w:tc>
        <w:tc>
          <w:tcPr>
            <w:tcW w:w="3690" w:type="dxa"/>
            <w:gridSpan w:val="2"/>
          </w:tcPr>
          <w:p w14:paraId="53DF2390" w14:textId="3D1AE167" w:rsidR="0041561E" w:rsidRPr="00866250" w:rsidRDefault="004A40CE" w:rsidP="0041561E">
            <w:pPr>
              <w:widowControl w:val="0"/>
              <w:rPr>
                <w:rFonts w:ascii="Book Antiqua" w:hAnsi="Book Antiqua"/>
                <w:snapToGrid w:val="0"/>
                <w:sz w:val="22"/>
                <w:szCs w:val="22"/>
              </w:rPr>
            </w:pPr>
            <w:r>
              <w:rPr>
                <w:rFonts w:ascii="Book Antiqua" w:hAnsi="Book Antiqua"/>
                <w:snapToGrid w:val="0"/>
                <w:sz w:val="22"/>
                <w:szCs w:val="22"/>
              </w:rPr>
              <w:t>Brian Kilbert</w:t>
            </w:r>
          </w:p>
        </w:tc>
        <w:tc>
          <w:tcPr>
            <w:tcW w:w="3420" w:type="dxa"/>
          </w:tcPr>
          <w:p w14:paraId="73229074" w14:textId="77777777" w:rsidR="0041561E" w:rsidRDefault="008D394D" w:rsidP="0041561E">
            <w:pPr>
              <w:widowControl w:val="0"/>
              <w:rPr>
                <w:rFonts w:ascii="Book Antiqua" w:hAnsi="Book Antiqua"/>
                <w:snapToGrid w:val="0"/>
                <w:sz w:val="22"/>
                <w:szCs w:val="22"/>
              </w:rPr>
            </w:pPr>
            <w:r>
              <w:rPr>
                <w:rFonts w:ascii="Book Antiqua" w:hAnsi="Book Antiqua"/>
                <w:snapToGrid w:val="0"/>
                <w:sz w:val="22"/>
                <w:szCs w:val="22"/>
              </w:rPr>
              <w:t>Mick Dober</w:t>
            </w:r>
          </w:p>
          <w:p w14:paraId="32642334" w14:textId="63755B7F" w:rsidR="008D394D" w:rsidRPr="00866250" w:rsidRDefault="008D394D" w:rsidP="0041561E">
            <w:pPr>
              <w:widowControl w:val="0"/>
              <w:rPr>
                <w:rFonts w:ascii="Book Antiqua" w:hAnsi="Book Antiqua"/>
                <w:snapToGrid w:val="0"/>
                <w:sz w:val="22"/>
                <w:szCs w:val="22"/>
              </w:rPr>
            </w:pPr>
            <w:r>
              <w:rPr>
                <w:rFonts w:ascii="Book Antiqua" w:hAnsi="Book Antiqua"/>
                <w:snapToGrid w:val="0"/>
                <w:sz w:val="22"/>
                <w:szCs w:val="22"/>
              </w:rPr>
              <w:t>Matt Wehr</w:t>
            </w:r>
            <w:r w:rsidR="0081459D">
              <w:rPr>
                <w:rFonts w:ascii="Book Antiqua" w:hAnsi="Book Antiqua"/>
                <w:snapToGrid w:val="0"/>
                <w:sz w:val="22"/>
                <w:szCs w:val="22"/>
              </w:rPr>
              <w:t>le</w:t>
            </w:r>
          </w:p>
        </w:tc>
      </w:tr>
      <w:tr w:rsidR="0041561E" w:rsidRPr="00866250" w14:paraId="5C7A328B" w14:textId="77777777" w:rsidTr="00676698">
        <w:tc>
          <w:tcPr>
            <w:tcW w:w="3600" w:type="dxa"/>
            <w:gridSpan w:val="2"/>
          </w:tcPr>
          <w:p w14:paraId="1DD5C257"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Masontown</w:t>
            </w:r>
          </w:p>
        </w:tc>
        <w:tc>
          <w:tcPr>
            <w:tcW w:w="3690" w:type="dxa"/>
            <w:gridSpan w:val="2"/>
          </w:tcPr>
          <w:p w14:paraId="2C8D4817" w14:textId="77777777" w:rsidR="0041561E" w:rsidRPr="00866250" w:rsidRDefault="0041561E" w:rsidP="0041561E">
            <w:pPr>
              <w:widowControl w:val="0"/>
              <w:rPr>
                <w:rFonts w:ascii="Book Antiqua" w:hAnsi="Book Antiqua"/>
                <w:snapToGrid w:val="0"/>
                <w:sz w:val="22"/>
                <w:szCs w:val="22"/>
              </w:rPr>
            </w:pPr>
          </w:p>
        </w:tc>
        <w:tc>
          <w:tcPr>
            <w:tcW w:w="3420" w:type="dxa"/>
          </w:tcPr>
          <w:p w14:paraId="431374F2" w14:textId="7ECD455B" w:rsidR="0041561E" w:rsidRPr="00866250" w:rsidRDefault="0041561E" w:rsidP="0041561E">
            <w:pPr>
              <w:widowControl w:val="0"/>
              <w:rPr>
                <w:rFonts w:ascii="Book Antiqua" w:hAnsi="Book Antiqua"/>
                <w:snapToGrid w:val="0"/>
                <w:sz w:val="22"/>
                <w:szCs w:val="22"/>
              </w:rPr>
            </w:pPr>
          </w:p>
        </w:tc>
      </w:tr>
      <w:tr w:rsidR="0041561E" w:rsidRPr="00866250" w14:paraId="3FADDC5C" w14:textId="77777777" w:rsidTr="009861FD">
        <w:trPr>
          <w:trHeight w:val="863"/>
        </w:trPr>
        <w:tc>
          <w:tcPr>
            <w:tcW w:w="3600" w:type="dxa"/>
            <w:gridSpan w:val="2"/>
          </w:tcPr>
          <w:p w14:paraId="56F1D50A" w14:textId="77777777" w:rsidR="0041561E" w:rsidRPr="00866250" w:rsidRDefault="0041561E" w:rsidP="0041561E">
            <w:pPr>
              <w:widowControl w:val="0"/>
              <w:rPr>
                <w:rFonts w:ascii="Book Antiqua" w:hAnsi="Book Antiqua"/>
                <w:snapToGrid w:val="0"/>
                <w:sz w:val="22"/>
                <w:szCs w:val="22"/>
              </w:rPr>
            </w:pPr>
            <w:proofErr w:type="spellStart"/>
            <w:r w:rsidRPr="00866250">
              <w:rPr>
                <w:rFonts w:ascii="Book Antiqua" w:hAnsi="Book Antiqua"/>
                <w:snapToGrid w:val="0"/>
                <w:sz w:val="22"/>
                <w:szCs w:val="22"/>
              </w:rPr>
              <w:t>McClellandtown</w:t>
            </w:r>
            <w:proofErr w:type="spellEnd"/>
          </w:p>
        </w:tc>
        <w:tc>
          <w:tcPr>
            <w:tcW w:w="3690" w:type="dxa"/>
            <w:gridSpan w:val="2"/>
          </w:tcPr>
          <w:p w14:paraId="1686B29B" w14:textId="45312942" w:rsidR="0041561E" w:rsidRPr="00866250" w:rsidRDefault="00C46F49" w:rsidP="0041561E">
            <w:pPr>
              <w:widowControl w:val="0"/>
              <w:rPr>
                <w:rFonts w:ascii="Book Antiqua" w:hAnsi="Book Antiqua"/>
                <w:snapToGrid w:val="0"/>
                <w:sz w:val="22"/>
                <w:szCs w:val="22"/>
              </w:rPr>
            </w:pPr>
            <w:r>
              <w:rPr>
                <w:rFonts w:ascii="Book Antiqua" w:hAnsi="Book Antiqua"/>
                <w:snapToGrid w:val="0"/>
                <w:sz w:val="22"/>
                <w:szCs w:val="22"/>
              </w:rPr>
              <w:t>Rebecca Abbott</w:t>
            </w:r>
          </w:p>
        </w:tc>
        <w:tc>
          <w:tcPr>
            <w:tcW w:w="3420" w:type="dxa"/>
          </w:tcPr>
          <w:p w14:paraId="487EB335" w14:textId="0471CE17" w:rsidR="0041561E" w:rsidRPr="00866250" w:rsidRDefault="00C46F49" w:rsidP="0041561E">
            <w:pPr>
              <w:widowControl w:val="0"/>
              <w:rPr>
                <w:rFonts w:ascii="Book Antiqua" w:hAnsi="Book Antiqua"/>
                <w:snapToGrid w:val="0"/>
                <w:sz w:val="22"/>
                <w:szCs w:val="22"/>
              </w:rPr>
            </w:pPr>
            <w:r>
              <w:rPr>
                <w:rFonts w:ascii="Book Antiqua" w:hAnsi="Book Antiqua"/>
                <w:snapToGrid w:val="0"/>
                <w:sz w:val="22"/>
                <w:szCs w:val="22"/>
              </w:rPr>
              <w:t>Robin Carr</w:t>
            </w:r>
          </w:p>
        </w:tc>
      </w:tr>
      <w:tr w:rsidR="0041561E" w:rsidRPr="00866250" w14:paraId="27D7BDD9" w14:textId="77777777" w:rsidTr="00676698">
        <w:tc>
          <w:tcPr>
            <w:tcW w:w="3600" w:type="dxa"/>
            <w:gridSpan w:val="2"/>
          </w:tcPr>
          <w:p w14:paraId="0BEB82AD" w14:textId="77777777" w:rsidR="0041561E" w:rsidRPr="00866250" w:rsidRDefault="0041561E" w:rsidP="0041561E">
            <w:pPr>
              <w:widowControl w:val="0"/>
              <w:rPr>
                <w:rFonts w:ascii="Book Antiqua" w:hAnsi="Book Antiqua"/>
                <w:snapToGrid w:val="0"/>
                <w:sz w:val="22"/>
                <w:szCs w:val="22"/>
              </w:rPr>
            </w:pPr>
            <w:proofErr w:type="spellStart"/>
            <w:r w:rsidRPr="00866250">
              <w:rPr>
                <w:rFonts w:ascii="Book Antiqua" w:hAnsi="Book Antiqua"/>
                <w:snapToGrid w:val="0"/>
                <w:sz w:val="22"/>
                <w:szCs w:val="22"/>
              </w:rPr>
              <w:t>Merrittstown</w:t>
            </w:r>
            <w:proofErr w:type="spellEnd"/>
            <w:r w:rsidRPr="00866250">
              <w:rPr>
                <w:rFonts w:ascii="Book Antiqua" w:hAnsi="Book Antiqua"/>
                <w:snapToGrid w:val="0"/>
                <w:sz w:val="22"/>
                <w:szCs w:val="22"/>
              </w:rPr>
              <w:t>, Dunlap's Creek</w:t>
            </w:r>
          </w:p>
        </w:tc>
        <w:tc>
          <w:tcPr>
            <w:tcW w:w="3690" w:type="dxa"/>
            <w:gridSpan w:val="2"/>
          </w:tcPr>
          <w:p w14:paraId="6500E4BD" w14:textId="77777777" w:rsidR="0041561E" w:rsidRPr="00866250" w:rsidRDefault="0041561E" w:rsidP="0041561E">
            <w:pPr>
              <w:widowControl w:val="0"/>
              <w:rPr>
                <w:rFonts w:ascii="Book Antiqua" w:hAnsi="Book Antiqua"/>
                <w:snapToGrid w:val="0"/>
                <w:sz w:val="22"/>
                <w:szCs w:val="22"/>
              </w:rPr>
            </w:pPr>
          </w:p>
        </w:tc>
        <w:tc>
          <w:tcPr>
            <w:tcW w:w="3420" w:type="dxa"/>
          </w:tcPr>
          <w:p w14:paraId="6E5401D8" w14:textId="77777777" w:rsidR="0041561E" w:rsidRPr="00866250" w:rsidRDefault="0041561E" w:rsidP="0041561E">
            <w:pPr>
              <w:widowControl w:val="0"/>
              <w:rPr>
                <w:rFonts w:ascii="Book Antiqua" w:hAnsi="Book Antiqua"/>
                <w:snapToGrid w:val="0"/>
                <w:sz w:val="22"/>
                <w:szCs w:val="22"/>
              </w:rPr>
            </w:pPr>
          </w:p>
        </w:tc>
      </w:tr>
      <w:tr w:rsidR="0041561E" w:rsidRPr="00866250" w14:paraId="1FAF1FD3" w14:textId="77777777" w:rsidTr="00676698">
        <w:tc>
          <w:tcPr>
            <w:tcW w:w="3600" w:type="dxa"/>
            <w:gridSpan w:val="2"/>
          </w:tcPr>
          <w:p w14:paraId="1A9AE369"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Mt. Pleasant, Reunion</w:t>
            </w:r>
          </w:p>
        </w:tc>
        <w:tc>
          <w:tcPr>
            <w:tcW w:w="3690" w:type="dxa"/>
            <w:gridSpan w:val="2"/>
          </w:tcPr>
          <w:p w14:paraId="4312E1C0" w14:textId="2DB270FD" w:rsidR="0041561E" w:rsidRPr="00866250" w:rsidRDefault="00923EA8" w:rsidP="0041561E">
            <w:pPr>
              <w:widowControl w:val="0"/>
              <w:rPr>
                <w:rFonts w:ascii="Book Antiqua" w:hAnsi="Book Antiqua"/>
                <w:snapToGrid w:val="0"/>
                <w:sz w:val="22"/>
                <w:szCs w:val="22"/>
              </w:rPr>
            </w:pPr>
            <w:r>
              <w:rPr>
                <w:rFonts w:ascii="Book Antiqua" w:hAnsi="Book Antiqua"/>
                <w:snapToGrid w:val="0"/>
                <w:sz w:val="22"/>
                <w:szCs w:val="22"/>
              </w:rPr>
              <w:t>Russ Baird, CP</w:t>
            </w:r>
          </w:p>
        </w:tc>
        <w:tc>
          <w:tcPr>
            <w:tcW w:w="3420" w:type="dxa"/>
          </w:tcPr>
          <w:p w14:paraId="466B5BD7" w14:textId="77777777" w:rsidR="0041561E" w:rsidRPr="00866250" w:rsidRDefault="0041561E" w:rsidP="0041561E">
            <w:pPr>
              <w:widowControl w:val="0"/>
              <w:rPr>
                <w:rFonts w:ascii="Book Antiqua" w:hAnsi="Book Antiqua"/>
                <w:snapToGrid w:val="0"/>
                <w:sz w:val="22"/>
                <w:szCs w:val="22"/>
              </w:rPr>
            </w:pPr>
          </w:p>
        </w:tc>
      </w:tr>
      <w:tr w:rsidR="0041561E" w:rsidRPr="00866250" w14:paraId="5862F3BB" w14:textId="77777777" w:rsidTr="00676698">
        <w:tc>
          <w:tcPr>
            <w:tcW w:w="3600" w:type="dxa"/>
            <w:gridSpan w:val="2"/>
          </w:tcPr>
          <w:p w14:paraId="1C649787"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Murrysville, First</w:t>
            </w:r>
          </w:p>
        </w:tc>
        <w:tc>
          <w:tcPr>
            <w:tcW w:w="3690" w:type="dxa"/>
            <w:gridSpan w:val="2"/>
          </w:tcPr>
          <w:p w14:paraId="5A15E085" w14:textId="1F148F42" w:rsidR="0041561E"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Ed Gray</w:t>
            </w:r>
          </w:p>
        </w:tc>
        <w:tc>
          <w:tcPr>
            <w:tcW w:w="3420" w:type="dxa"/>
          </w:tcPr>
          <w:p w14:paraId="14533D4A" w14:textId="29DA0081" w:rsidR="0041561E"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Keith Langston</w:t>
            </w:r>
          </w:p>
        </w:tc>
      </w:tr>
      <w:tr w:rsidR="0041561E" w:rsidRPr="00866250" w14:paraId="0A361FB6" w14:textId="77777777" w:rsidTr="00676698">
        <w:tc>
          <w:tcPr>
            <w:tcW w:w="3600" w:type="dxa"/>
            <w:gridSpan w:val="2"/>
          </w:tcPr>
          <w:p w14:paraId="672D4172"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 xml:space="preserve">Murrysville, </w:t>
            </w:r>
            <w:proofErr w:type="spellStart"/>
            <w:r w:rsidRPr="00866250">
              <w:rPr>
                <w:rFonts w:ascii="Book Antiqua" w:hAnsi="Book Antiqua"/>
                <w:snapToGrid w:val="0"/>
                <w:sz w:val="22"/>
                <w:szCs w:val="22"/>
              </w:rPr>
              <w:t>Newlonsburg</w:t>
            </w:r>
            <w:proofErr w:type="spellEnd"/>
          </w:p>
        </w:tc>
        <w:tc>
          <w:tcPr>
            <w:tcW w:w="3690" w:type="dxa"/>
            <w:gridSpan w:val="2"/>
          </w:tcPr>
          <w:p w14:paraId="1693C383" w14:textId="77777777" w:rsidR="0041561E" w:rsidRDefault="00596759" w:rsidP="0041561E">
            <w:pPr>
              <w:widowControl w:val="0"/>
              <w:rPr>
                <w:rFonts w:ascii="Book Antiqua" w:hAnsi="Book Antiqua"/>
                <w:snapToGrid w:val="0"/>
                <w:sz w:val="22"/>
                <w:szCs w:val="22"/>
              </w:rPr>
            </w:pPr>
            <w:r>
              <w:rPr>
                <w:rFonts w:ascii="Book Antiqua" w:hAnsi="Book Antiqua"/>
                <w:snapToGrid w:val="0"/>
                <w:sz w:val="22"/>
                <w:szCs w:val="22"/>
              </w:rPr>
              <w:t>Curts Paul</w:t>
            </w:r>
          </w:p>
          <w:p w14:paraId="4E349D90" w14:textId="2321DC26" w:rsidR="00C556A5" w:rsidRPr="00866250" w:rsidRDefault="00C556A5" w:rsidP="0041561E">
            <w:pPr>
              <w:widowControl w:val="0"/>
              <w:rPr>
                <w:rFonts w:ascii="Book Antiqua" w:hAnsi="Book Antiqua"/>
                <w:snapToGrid w:val="0"/>
                <w:sz w:val="22"/>
                <w:szCs w:val="22"/>
              </w:rPr>
            </w:pPr>
            <w:r>
              <w:rPr>
                <w:rFonts w:ascii="Book Antiqua" w:hAnsi="Book Antiqua"/>
                <w:snapToGrid w:val="0"/>
                <w:sz w:val="22"/>
                <w:szCs w:val="22"/>
              </w:rPr>
              <w:t>Travis Webster</w:t>
            </w:r>
          </w:p>
        </w:tc>
        <w:tc>
          <w:tcPr>
            <w:tcW w:w="3420" w:type="dxa"/>
          </w:tcPr>
          <w:p w14:paraId="3BBAED70" w14:textId="77777777" w:rsidR="009B3C7A" w:rsidRDefault="004A40CE" w:rsidP="0041561E">
            <w:pPr>
              <w:widowControl w:val="0"/>
              <w:rPr>
                <w:rFonts w:ascii="Book Antiqua" w:hAnsi="Book Antiqua"/>
                <w:snapToGrid w:val="0"/>
                <w:sz w:val="22"/>
                <w:szCs w:val="22"/>
              </w:rPr>
            </w:pPr>
            <w:r>
              <w:rPr>
                <w:rFonts w:ascii="Book Antiqua" w:hAnsi="Book Antiqua"/>
                <w:snapToGrid w:val="0"/>
                <w:sz w:val="22"/>
                <w:szCs w:val="22"/>
              </w:rPr>
              <w:t>Susan Ke</w:t>
            </w:r>
            <w:r w:rsidR="00596759">
              <w:rPr>
                <w:rFonts w:ascii="Book Antiqua" w:hAnsi="Book Antiqua"/>
                <w:snapToGrid w:val="0"/>
                <w:sz w:val="22"/>
                <w:szCs w:val="22"/>
              </w:rPr>
              <w:t>aney</w:t>
            </w:r>
          </w:p>
          <w:p w14:paraId="73AB35A6" w14:textId="33791885" w:rsidR="00596759"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Amanda Neel</w:t>
            </w:r>
            <w:r w:rsidR="00FC53FC">
              <w:rPr>
                <w:rFonts w:ascii="Book Antiqua" w:hAnsi="Book Antiqua"/>
                <w:snapToGrid w:val="0"/>
                <w:sz w:val="22"/>
                <w:szCs w:val="22"/>
              </w:rPr>
              <w:t>e</w:t>
            </w:r>
            <w:r>
              <w:rPr>
                <w:rFonts w:ascii="Book Antiqua" w:hAnsi="Book Antiqua"/>
                <w:snapToGrid w:val="0"/>
                <w:sz w:val="22"/>
                <w:szCs w:val="22"/>
              </w:rPr>
              <w:t>y</w:t>
            </w:r>
          </w:p>
        </w:tc>
      </w:tr>
      <w:tr w:rsidR="0041561E" w:rsidRPr="00866250" w14:paraId="4379172D" w14:textId="77777777" w:rsidTr="00676698">
        <w:tc>
          <w:tcPr>
            <w:tcW w:w="3600" w:type="dxa"/>
            <w:gridSpan w:val="2"/>
          </w:tcPr>
          <w:p w14:paraId="596B4D13"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Murrysville, Union</w:t>
            </w:r>
          </w:p>
        </w:tc>
        <w:tc>
          <w:tcPr>
            <w:tcW w:w="3690" w:type="dxa"/>
            <w:gridSpan w:val="2"/>
          </w:tcPr>
          <w:p w14:paraId="0478C871" w14:textId="1C1F14B9" w:rsidR="0041561E" w:rsidRPr="00866250" w:rsidRDefault="0041561E" w:rsidP="0041561E">
            <w:pPr>
              <w:widowControl w:val="0"/>
              <w:rPr>
                <w:rFonts w:ascii="Book Antiqua" w:hAnsi="Book Antiqua"/>
                <w:snapToGrid w:val="0"/>
                <w:sz w:val="22"/>
                <w:szCs w:val="22"/>
              </w:rPr>
            </w:pPr>
          </w:p>
        </w:tc>
        <w:tc>
          <w:tcPr>
            <w:tcW w:w="3420" w:type="dxa"/>
          </w:tcPr>
          <w:p w14:paraId="28AE582A" w14:textId="77777777" w:rsidR="0041561E" w:rsidRPr="00866250" w:rsidRDefault="0041561E" w:rsidP="0041561E">
            <w:pPr>
              <w:widowControl w:val="0"/>
              <w:rPr>
                <w:rFonts w:ascii="Book Antiqua" w:hAnsi="Book Antiqua"/>
                <w:snapToGrid w:val="0"/>
                <w:sz w:val="22"/>
                <w:szCs w:val="22"/>
              </w:rPr>
            </w:pPr>
          </w:p>
        </w:tc>
      </w:tr>
      <w:tr w:rsidR="0041561E" w:rsidRPr="00866250" w14:paraId="6CE7A8F4" w14:textId="77777777" w:rsidTr="00676698">
        <w:tc>
          <w:tcPr>
            <w:tcW w:w="3600" w:type="dxa"/>
            <w:gridSpan w:val="2"/>
          </w:tcPr>
          <w:p w14:paraId="177B03F9"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New Alexandria, Community</w:t>
            </w:r>
          </w:p>
        </w:tc>
        <w:tc>
          <w:tcPr>
            <w:tcW w:w="3690" w:type="dxa"/>
            <w:gridSpan w:val="2"/>
          </w:tcPr>
          <w:p w14:paraId="65542D23" w14:textId="225846EB" w:rsidR="0041561E" w:rsidRPr="00866250" w:rsidRDefault="004A40CE" w:rsidP="0041561E">
            <w:pPr>
              <w:widowControl w:val="0"/>
              <w:rPr>
                <w:rFonts w:ascii="Book Antiqua" w:hAnsi="Book Antiqua"/>
                <w:snapToGrid w:val="0"/>
                <w:sz w:val="22"/>
                <w:szCs w:val="22"/>
              </w:rPr>
            </w:pPr>
            <w:r>
              <w:rPr>
                <w:rFonts w:ascii="Book Antiqua" w:hAnsi="Book Antiqua"/>
                <w:snapToGrid w:val="0"/>
                <w:sz w:val="22"/>
                <w:szCs w:val="22"/>
              </w:rPr>
              <w:t>Len Morgan</w:t>
            </w:r>
            <w:r w:rsidR="00C556A5">
              <w:rPr>
                <w:rFonts w:ascii="Book Antiqua" w:hAnsi="Book Antiqua"/>
                <w:snapToGrid w:val="0"/>
                <w:sz w:val="22"/>
                <w:szCs w:val="22"/>
              </w:rPr>
              <w:t>, CP</w:t>
            </w:r>
          </w:p>
        </w:tc>
        <w:tc>
          <w:tcPr>
            <w:tcW w:w="3420" w:type="dxa"/>
          </w:tcPr>
          <w:p w14:paraId="69549511" w14:textId="77777777" w:rsidR="0041561E" w:rsidRPr="00866250" w:rsidRDefault="0041561E" w:rsidP="0041561E">
            <w:pPr>
              <w:widowControl w:val="0"/>
              <w:rPr>
                <w:rFonts w:ascii="Book Antiqua" w:hAnsi="Book Antiqua"/>
                <w:snapToGrid w:val="0"/>
                <w:sz w:val="22"/>
                <w:szCs w:val="22"/>
              </w:rPr>
            </w:pPr>
          </w:p>
        </w:tc>
      </w:tr>
      <w:tr w:rsidR="0041561E" w:rsidRPr="00866250" w14:paraId="1C0FA903" w14:textId="77777777" w:rsidTr="00676698">
        <w:tc>
          <w:tcPr>
            <w:tcW w:w="3600" w:type="dxa"/>
            <w:gridSpan w:val="2"/>
          </w:tcPr>
          <w:p w14:paraId="0E499B8B"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New Alexandria, Congruity</w:t>
            </w:r>
          </w:p>
        </w:tc>
        <w:tc>
          <w:tcPr>
            <w:tcW w:w="3690" w:type="dxa"/>
            <w:gridSpan w:val="2"/>
          </w:tcPr>
          <w:p w14:paraId="38E0E38F" w14:textId="3CDE1440" w:rsidR="0041561E" w:rsidRPr="00866250" w:rsidRDefault="004A40CE" w:rsidP="0041561E">
            <w:pPr>
              <w:widowControl w:val="0"/>
              <w:tabs>
                <w:tab w:val="right" w:pos="2844"/>
              </w:tabs>
              <w:rPr>
                <w:rFonts w:ascii="Book Antiqua" w:hAnsi="Book Antiqua"/>
                <w:snapToGrid w:val="0"/>
                <w:sz w:val="22"/>
                <w:szCs w:val="22"/>
              </w:rPr>
            </w:pPr>
            <w:r>
              <w:rPr>
                <w:rFonts w:ascii="Book Antiqua" w:hAnsi="Book Antiqua"/>
                <w:snapToGrid w:val="0"/>
                <w:sz w:val="22"/>
                <w:szCs w:val="22"/>
              </w:rPr>
              <w:t>Cliff Foster</w:t>
            </w:r>
          </w:p>
        </w:tc>
        <w:tc>
          <w:tcPr>
            <w:tcW w:w="3420" w:type="dxa"/>
          </w:tcPr>
          <w:p w14:paraId="2686CA67" w14:textId="36B27BEF" w:rsidR="0041561E" w:rsidRPr="00866250" w:rsidRDefault="00237F94" w:rsidP="0041561E">
            <w:pPr>
              <w:widowControl w:val="0"/>
              <w:rPr>
                <w:rFonts w:ascii="Book Antiqua" w:hAnsi="Book Antiqua"/>
                <w:snapToGrid w:val="0"/>
                <w:sz w:val="22"/>
                <w:szCs w:val="22"/>
              </w:rPr>
            </w:pPr>
            <w:r>
              <w:rPr>
                <w:rFonts w:ascii="Book Antiqua" w:hAnsi="Book Antiqua"/>
                <w:snapToGrid w:val="0"/>
                <w:sz w:val="22"/>
                <w:szCs w:val="22"/>
              </w:rPr>
              <w:t xml:space="preserve">Sara Beth </w:t>
            </w:r>
            <w:proofErr w:type="spellStart"/>
            <w:r>
              <w:rPr>
                <w:rFonts w:ascii="Book Antiqua" w:hAnsi="Book Antiqua"/>
                <w:snapToGrid w:val="0"/>
                <w:sz w:val="22"/>
                <w:szCs w:val="22"/>
              </w:rPr>
              <w:t>Stopansky</w:t>
            </w:r>
            <w:proofErr w:type="spellEnd"/>
          </w:p>
        </w:tc>
      </w:tr>
      <w:tr w:rsidR="0041561E" w:rsidRPr="00866250" w14:paraId="496D7083" w14:textId="77777777" w:rsidTr="00676698">
        <w:tc>
          <w:tcPr>
            <w:tcW w:w="3600" w:type="dxa"/>
            <w:gridSpan w:val="2"/>
          </w:tcPr>
          <w:p w14:paraId="1FD39888"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New Florence, Bethel</w:t>
            </w:r>
          </w:p>
        </w:tc>
        <w:tc>
          <w:tcPr>
            <w:tcW w:w="3690" w:type="dxa"/>
            <w:gridSpan w:val="2"/>
          </w:tcPr>
          <w:p w14:paraId="138F54FA" w14:textId="77777777" w:rsidR="0041561E" w:rsidRPr="00866250" w:rsidRDefault="0041561E" w:rsidP="0041561E">
            <w:pPr>
              <w:widowControl w:val="0"/>
              <w:rPr>
                <w:rFonts w:ascii="Book Antiqua" w:hAnsi="Book Antiqua"/>
                <w:snapToGrid w:val="0"/>
                <w:sz w:val="22"/>
                <w:szCs w:val="22"/>
              </w:rPr>
            </w:pPr>
          </w:p>
        </w:tc>
        <w:tc>
          <w:tcPr>
            <w:tcW w:w="3420" w:type="dxa"/>
          </w:tcPr>
          <w:p w14:paraId="7CBBBDCE" w14:textId="6521D72B" w:rsidR="0041561E" w:rsidRPr="00866250" w:rsidRDefault="00C556A5" w:rsidP="0041561E">
            <w:pPr>
              <w:widowControl w:val="0"/>
              <w:rPr>
                <w:rFonts w:ascii="Book Antiqua" w:hAnsi="Book Antiqua"/>
                <w:snapToGrid w:val="0"/>
                <w:sz w:val="22"/>
                <w:szCs w:val="22"/>
              </w:rPr>
            </w:pPr>
            <w:r>
              <w:rPr>
                <w:rFonts w:ascii="Book Antiqua" w:hAnsi="Book Antiqua"/>
                <w:snapToGrid w:val="0"/>
                <w:sz w:val="22"/>
                <w:szCs w:val="22"/>
              </w:rPr>
              <w:t>Janie Short</w:t>
            </w:r>
          </w:p>
        </w:tc>
      </w:tr>
      <w:tr w:rsidR="0041561E" w:rsidRPr="00866250" w14:paraId="7CC08B32" w14:textId="77777777" w:rsidTr="00676698">
        <w:tc>
          <w:tcPr>
            <w:tcW w:w="3600" w:type="dxa"/>
            <w:gridSpan w:val="2"/>
          </w:tcPr>
          <w:p w14:paraId="068221FE"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New Florence, Trinity</w:t>
            </w:r>
          </w:p>
        </w:tc>
        <w:tc>
          <w:tcPr>
            <w:tcW w:w="3690" w:type="dxa"/>
            <w:gridSpan w:val="2"/>
          </w:tcPr>
          <w:p w14:paraId="495EBCED" w14:textId="627E8C49" w:rsidR="0041561E" w:rsidRPr="00866250" w:rsidRDefault="00B8005D" w:rsidP="0041561E">
            <w:pPr>
              <w:widowControl w:val="0"/>
              <w:rPr>
                <w:rFonts w:ascii="Book Antiqua" w:hAnsi="Book Antiqua"/>
                <w:snapToGrid w:val="0"/>
                <w:sz w:val="22"/>
                <w:szCs w:val="22"/>
              </w:rPr>
            </w:pPr>
            <w:r>
              <w:rPr>
                <w:rFonts w:ascii="Book Antiqua" w:hAnsi="Book Antiqua"/>
                <w:snapToGrid w:val="0"/>
                <w:sz w:val="22"/>
                <w:szCs w:val="22"/>
              </w:rPr>
              <w:t>Sara Sadler</w:t>
            </w:r>
          </w:p>
        </w:tc>
        <w:tc>
          <w:tcPr>
            <w:tcW w:w="3420" w:type="dxa"/>
          </w:tcPr>
          <w:p w14:paraId="5282BE04" w14:textId="77777777" w:rsidR="0041561E" w:rsidRPr="00866250" w:rsidRDefault="0041561E" w:rsidP="0041561E">
            <w:pPr>
              <w:widowControl w:val="0"/>
              <w:rPr>
                <w:rFonts w:ascii="Book Antiqua" w:hAnsi="Book Antiqua"/>
                <w:snapToGrid w:val="0"/>
                <w:sz w:val="22"/>
                <w:szCs w:val="22"/>
              </w:rPr>
            </w:pPr>
          </w:p>
        </w:tc>
      </w:tr>
      <w:tr w:rsidR="0041561E" w:rsidRPr="00866250" w14:paraId="5F940879" w14:textId="77777777" w:rsidTr="00676698">
        <w:tc>
          <w:tcPr>
            <w:tcW w:w="3600" w:type="dxa"/>
            <w:gridSpan w:val="2"/>
          </w:tcPr>
          <w:p w14:paraId="01A90503"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New Kensington, United</w:t>
            </w:r>
          </w:p>
        </w:tc>
        <w:tc>
          <w:tcPr>
            <w:tcW w:w="3690" w:type="dxa"/>
            <w:gridSpan w:val="2"/>
          </w:tcPr>
          <w:p w14:paraId="4C3203B4" w14:textId="1B87D2F6" w:rsidR="0041561E" w:rsidRPr="00866250" w:rsidRDefault="0041561E" w:rsidP="0041561E">
            <w:pPr>
              <w:widowControl w:val="0"/>
              <w:rPr>
                <w:rFonts w:ascii="Book Antiqua" w:hAnsi="Book Antiqua"/>
                <w:snapToGrid w:val="0"/>
                <w:sz w:val="22"/>
                <w:szCs w:val="22"/>
              </w:rPr>
            </w:pPr>
          </w:p>
        </w:tc>
        <w:tc>
          <w:tcPr>
            <w:tcW w:w="3420" w:type="dxa"/>
          </w:tcPr>
          <w:p w14:paraId="35C4F266" w14:textId="77777777" w:rsidR="0041561E" w:rsidRPr="00866250" w:rsidRDefault="0041561E" w:rsidP="0041561E">
            <w:pPr>
              <w:widowControl w:val="0"/>
              <w:rPr>
                <w:rFonts w:ascii="Book Antiqua" w:hAnsi="Book Antiqua"/>
                <w:snapToGrid w:val="0"/>
                <w:sz w:val="22"/>
                <w:szCs w:val="22"/>
              </w:rPr>
            </w:pPr>
          </w:p>
        </w:tc>
      </w:tr>
      <w:tr w:rsidR="0041561E" w:rsidRPr="00866250" w14:paraId="397155E3" w14:textId="77777777" w:rsidTr="00676698">
        <w:tc>
          <w:tcPr>
            <w:tcW w:w="3600" w:type="dxa"/>
            <w:gridSpan w:val="2"/>
          </w:tcPr>
          <w:p w14:paraId="4D15E67E"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New Salem</w:t>
            </w:r>
          </w:p>
        </w:tc>
        <w:tc>
          <w:tcPr>
            <w:tcW w:w="3690" w:type="dxa"/>
            <w:gridSpan w:val="2"/>
          </w:tcPr>
          <w:p w14:paraId="5C385620" w14:textId="73687345" w:rsidR="0041561E" w:rsidRPr="00866250" w:rsidRDefault="00923EA8" w:rsidP="0041561E">
            <w:pPr>
              <w:widowControl w:val="0"/>
              <w:rPr>
                <w:rFonts w:ascii="Book Antiqua" w:hAnsi="Book Antiqua"/>
                <w:snapToGrid w:val="0"/>
                <w:sz w:val="22"/>
                <w:szCs w:val="22"/>
              </w:rPr>
            </w:pPr>
            <w:r>
              <w:rPr>
                <w:rFonts w:ascii="Book Antiqua" w:hAnsi="Book Antiqua"/>
                <w:snapToGrid w:val="0"/>
                <w:sz w:val="22"/>
                <w:szCs w:val="22"/>
              </w:rPr>
              <w:t>Bill Wiegand, CP</w:t>
            </w:r>
          </w:p>
        </w:tc>
        <w:tc>
          <w:tcPr>
            <w:tcW w:w="3420" w:type="dxa"/>
          </w:tcPr>
          <w:p w14:paraId="784CE81B" w14:textId="53C04A2F" w:rsidR="0041561E" w:rsidRPr="00866250" w:rsidRDefault="008D394D" w:rsidP="0041561E">
            <w:pPr>
              <w:widowControl w:val="0"/>
              <w:rPr>
                <w:rFonts w:ascii="Book Antiqua" w:hAnsi="Book Antiqua"/>
                <w:snapToGrid w:val="0"/>
                <w:sz w:val="22"/>
                <w:szCs w:val="22"/>
              </w:rPr>
            </w:pPr>
            <w:r>
              <w:rPr>
                <w:rFonts w:ascii="Book Antiqua" w:hAnsi="Book Antiqua"/>
                <w:snapToGrid w:val="0"/>
                <w:sz w:val="22"/>
                <w:szCs w:val="22"/>
              </w:rPr>
              <w:t xml:space="preserve">Meg </w:t>
            </w:r>
            <w:proofErr w:type="spellStart"/>
            <w:r>
              <w:rPr>
                <w:rFonts w:ascii="Book Antiqua" w:hAnsi="Book Antiqua"/>
                <w:snapToGrid w:val="0"/>
                <w:sz w:val="22"/>
                <w:szCs w:val="22"/>
              </w:rPr>
              <w:t>Radolic</w:t>
            </w:r>
            <w:proofErr w:type="spellEnd"/>
          </w:p>
        </w:tc>
      </w:tr>
      <w:tr w:rsidR="0041561E" w:rsidRPr="00866250" w14:paraId="0E3C2260" w14:textId="77777777" w:rsidTr="00676698">
        <w:tc>
          <w:tcPr>
            <w:tcW w:w="3600" w:type="dxa"/>
            <w:gridSpan w:val="2"/>
          </w:tcPr>
          <w:p w14:paraId="4BF8A587"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N</w:t>
            </w:r>
            <w:r>
              <w:rPr>
                <w:rFonts w:ascii="Book Antiqua" w:hAnsi="Book Antiqua"/>
                <w:snapToGrid w:val="0"/>
                <w:sz w:val="22"/>
                <w:szCs w:val="22"/>
              </w:rPr>
              <w:t xml:space="preserve">. </w:t>
            </w:r>
            <w:r w:rsidRPr="00866250">
              <w:rPr>
                <w:rFonts w:ascii="Book Antiqua" w:hAnsi="Book Antiqua"/>
                <w:snapToGrid w:val="0"/>
                <w:sz w:val="22"/>
                <w:szCs w:val="22"/>
              </w:rPr>
              <w:t>Huntingdon, New Hope</w:t>
            </w:r>
          </w:p>
        </w:tc>
        <w:tc>
          <w:tcPr>
            <w:tcW w:w="3690" w:type="dxa"/>
            <w:gridSpan w:val="2"/>
          </w:tcPr>
          <w:p w14:paraId="1CF31180" w14:textId="02CECC08" w:rsidR="0041561E"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Brenda Barnes</w:t>
            </w:r>
          </w:p>
        </w:tc>
        <w:tc>
          <w:tcPr>
            <w:tcW w:w="3420" w:type="dxa"/>
          </w:tcPr>
          <w:p w14:paraId="33F30CBB" w14:textId="64741456" w:rsidR="0041561E" w:rsidRPr="00866250" w:rsidRDefault="00C46F49" w:rsidP="0041561E">
            <w:pPr>
              <w:widowControl w:val="0"/>
              <w:rPr>
                <w:rFonts w:ascii="Book Antiqua" w:hAnsi="Book Antiqua"/>
                <w:snapToGrid w:val="0"/>
                <w:sz w:val="22"/>
                <w:szCs w:val="22"/>
              </w:rPr>
            </w:pPr>
            <w:r>
              <w:rPr>
                <w:rFonts w:ascii="Book Antiqua" w:hAnsi="Book Antiqua"/>
                <w:snapToGrid w:val="0"/>
                <w:sz w:val="22"/>
                <w:szCs w:val="22"/>
              </w:rPr>
              <w:t>Shawn Dandoy</w:t>
            </w:r>
          </w:p>
        </w:tc>
      </w:tr>
      <w:tr w:rsidR="0041561E" w:rsidRPr="00866250" w14:paraId="20509342" w14:textId="77777777" w:rsidTr="00676698">
        <w:tc>
          <w:tcPr>
            <w:tcW w:w="3600" w:type="dxa"/>
            <w:gridSpan w:val="2"/>
          </w:tcPr>
          <w:p w14:paraId="33FF7872"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Patton</w:t>
            </w:r>
          </w:p>
        </w:tc>
        <w:tc>
          <w:tcPr>
            <w:tcW w:w="3690" w:type="dxa"/>
            <w:gridSpan w:val="2"/>
          </w:tcPr>
          <w:p w14:paraId="6ABC7066" w14:textId="24AB8BC2" w:rsidR="0041561E" w:rsidRPr="00866250" w:rsidRDefault="0041561E" w:rsidP="0041561E">
            <w:pPr>
              <w:widowControl w:val="0"/>
              <w:rPr>
                <w:rFonts w:ascii="Book Antiqua" w:hAnsi="Book Antiqua"/>
                <w:snapToGrid w:val="0"/>
                <w:sz w:val="22"/>
                <w:szCs w:val="22"/>
              </w:rPr>
            </w:pPr>
          </w:p>
        </w:tc>
        <w:tc>
          <w:tcPr>
            <w:tcW w:w="3420" w:type="dxa"/>
          </w:tcPr>
          <w:p w14:paraId="5A30E1BA" w14:textId="10F1BB4F" w:rsidR="0041561E" w:rsidRPr="00866250" w:rsidRDefault="0041561E" w:rsidP="0041561E">
            <w:pPr>
              <w:widowControl w:val="0"/>
              <w:rPr>
                <w:rFonts w:ascii="Book Antiqua" w:hAnsi="Book Antiqua"/>
                <w:snapToGrid w:val="0"/>
                <w:sz w:val="22"/>
                <w:szCs w:val="22"/>
              </w:rPr>
            </w:pPr>
          </w:p>
        </w:tc>
      </w:tr>
      <w:tr w:rsidR="0041561E" w:rsidRPr="00866250" w14:paraId="332D1E7C" w14:textId="77777777" w:rsidTr="00676698">
        <w:tc>
          <w:tcPr>
            <w:tcW w:w="3600" w:type="dxa"/>
            <w:gridSpan w:val="2"/>
          </w:tcPr>
          <w:p w14:paraId="4E2E1A06" w14:textId="77777777" w:rsidR="0041561E" w:rsidRPr="00866250" w:rsidRDefault="0041561E" w:rsidP="0041561E">
            <w:pPr>
              <w:widowControl w:val="0"/>
              <w:rPr>
                <w:rFonts w:ascii="Book Antiqua" w:hAnsi="Book Antiqua"/>
                <w:snapToGrid w:val="0"/>
                <w:sz w:val="22"/>
                <w:szCs w:val="22"/>
              </w:rPr>
            </w:pPr>
            <w:proofErr w:type="spellStart"/>
            <w:r w:rsidRPr="00866250">
              <w:rPr>
                <w:rFonts w:ascii="Book Antiqua" w:hAnsi="Book Antiqua"/>
                <w:snapToGrid w:val="0"/>
                <w:sz w:val="22"/>
                <w:szCs w:val="22"/>
              </w:rPr>
              <w:t>Revloc</w:t>
            </w:r>
            <w:proofErr w:type="spellEnd"/>
            <w:r w:rsidRPr="00866250">
              <w:rPr>
                <w:rFonts w:ascii="Book Antiqua" w:hAnsi="Book Antiqua"/>
                <w:snapToGrid w:val="0"/>
                <w:sz w:val="22"/>
                <w:szCs w:val="22"/>
              </w:rPr>
              <w:tab/>
            </w:r>
          </w:p>
        </w:tc>
        <w:tc>
          <w:tcPr>
            <w:tcW w:w="3690" w:type="dxa"/>
            <w:gridSpan w:val="2"/>
          </w:tcPr>
          <w:p w14:paraId="59A94A38" w14:textId="77777777" w:rsidR="0041561E" w:rsidRPr="00866250" w:rsidRDefault="0041561E" w:rsidP="0041561E">
            <w:pPr>
              <w:widowControl w:val="0"/>
              <w:rPr>
                <w:rFonts w:ascii="Book Antiqua" w:hAnsi="Book Antiqua"/>
                <w:snapToGrid w:val="0"/>
                <w:sz w:val="22"/>
                <w:szCs w:val="22"/>
              </w:rPr>
            </w:pPr>
          </w:p>
        </w:tc>
        <w:tc>
          <w:tcPr>
            <w:tcW w:w="3420" w:type="dxa"/>
          </w:tcPr>
          <w:p w14:paraId="4E9131B7" w14:textId="77777777" w:rsidR="0041561E" w:rsidRPr="00866250" w:rsidRDefault="0041561E" w:rsidP="0041561E">
            <w:pPr>
              <w:widowControl w:val="0"/>
              <w:rPr>
                <w:rFonts w:ascii="Book Antiqua" w:hAnsi="Book Antiqua"/>
                <w:snapToGrid w:val="0"/>
                <w:sz w:val="22"/>
                <w:szCs w:val="22"/>
              </w:rPr>
            </w:pPr>
          </w:p>
        </w:tc>
      </w:tr>
      <w:tr w:rsidR="0041561E" w:rsidRPr="00866250" w14:paraId="29C46CB3" w14:textId="77777777" w:rsidTr="00676698">
        <w:tc>
          <w:tcPr>
            <w:tcW w:w="3600" w:type="dxa"/>
            <w:gridSpan w:val="2"/>
          </w:tcPr>
          <w:p w14:paraId="64F74F30"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Scottdale, Calvin</w:t>
            </w:r>
          </w:p>
        </w:tc>
        <w:tc>
          <w:tcPr>
            <w:tcW w:w="3690" w:type="dxa"/>
            <w:gridSpan w:val="2"/>
          </w:tcPr>
          <w:p w14:paraId="7EA5E3F6" w14:textId="17B13C2B" w:rsidR="0041561E" w:rsidRPr="00866250" w:rsidRDefault="00C556A5" w:rsidP="0041561E">
            <w:pPr>
              <w:widowControl w:val="0"/>
              <w:rPr>
                <w:rFonts w:ascii="Book Antiqua" w:hAnsi="Book Antiqua"/>
                <w:snapToGrid w:val="0"/>
                <w:sz w:val="22"/>
                <w:szCs w:val="22"/>
              </w:rPr>
            </w:pPr>
            <w:r>
              <w:rPr>
                <w:rFonts w:ascii="Book Antiqua" w:hAnsi="Book Antiqua"/>
                <w:snapToGrid w:val="0"/>
                <w:sz w:val="22"/>
                <w:szCs w:val="22"/>
              </w:rPr>
              <w:t>Doug Yauger, CP</w:t>
            </w:r>
          </w:p>
        </w:tc>
        <w:tc>
          <w:tcPr>
            <w:tcW w:w="3420" w:type="dxa"/>
          </w:tcPr>
          <w:p w14:paraId="3D275A6A" w14:textId="77777777" w:rsidR="0041561E" w:rsidRPr="00866250" w:rsidRDefault="0041561E" w:rsidP="0041561E">
            <w:pPr>
              <w:widowControl w:val="0"/>
              <w:rPr>
                <w:rFonts w:ascii="Book Antiqua" w:hAnsi="Book Antiqua"/>
                <w:snapToGrid w:val="0"/>
                <w:sz w:val="22"/>
                <w:szCs w:val="22"/>
              </w:rPr>
            </w:pPr>
          </w:p>
        </w:tc>
      </w:tr>
      <w:tr w:rsidR="0041561E" w:rsidRPr="00866250" w14:paraId="7FE8921B" w14:textId="77777777" w:rsidTr="00676698">
        <w:tc>
          <w:tcPr>
            <w:tcW w:w="3600" w:type="dxa"/>
            <w:gridSpan w:val="2"/>
          </w:tcPr>
          <w:p w14:paraId="6F8AE0D9"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Smithfield, Grace Chapel</w:t>
            </w:r>
          </w:p>
        </w:tc>
        <w:tc>
          <w:tcPr>
            <w:tcW w:w="3690" w:type="dxa"/>
            <w:gridSpan w:val="2"/>
          </w:tcPr>
          <w:p w14:paraId="3DE0CC29" w14:textId="34116224" w:rsidR="0041561E" w:rsidRPr="00866250" w:rsidRDefault="0041561E" w:rsidP="0041561E">
            <w:pPr>
              <w:widowControl w:val="0"/>
              <w:rPr>
                <w:rFonts w:ascii="Book Antiqua" w:hAnsi="Book Antiqua"/>
                <w:snapToGrid w:val="0"/>
                <w:sz w:val="22"/>
                <w:szCs w:val="22"/>
              </w:rPr>
            </w:pPr>
          </w:p>
        </w:tc>
        <w:tc>
          <w:tcPr>
            <w:tcW w:w="3420" w:type="dxa"/>
          </w:tcPr>
          <w:p w14:paraId="740506F3" w14:textId="44F43870" w:rsidR="0041561E" w:rsidRPr="00866250" w:rsidRDefault="008D394D" w:rsidP="0041561E">
            <w:pPr>
              <w:widowControl w:val="0"/>
              <w:rPr>
                <w:rFonts w:ascii="Book Antiqua" w:hAnsi="Book Antiqua"/>
                <w:snapToGrid w:val="0"/>
                <w:sz w:val="22"/>
                <w:szCs w:val="22"/>
              </w:rPr>
            </w:pPr>
            <w:r>
              <w:rPr>
                <w:rFonts w:ascii="Book Antiqua" w:hAnsi="Book Antiqua"/>
                <w:snapToGrid w:val="0"/>
                <w:sz w:val="22"/>
                <w:szCs w:val="22"/>
              </w:rPr>
              <w:t>Shirley Crumrine</w:t>
            </w:r>
          </w:p>
        </w:tc>
      </w:tr>
      <w:tr w:rsidR="0041561E" w:rsidRPr="00866250" w14:paraId="38E9D00C" w14:textId="77777777" w:rsidTr="00676698">
        <w:tc>
          <w:tcPr>
            <w:tcW w:w="3600" w:type="dxa"/>
            <w:gridSpan w:val="2"/>
          </w:tcPr>
          <w:p w14:paraId="183A2380"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lastRenderedPageBreak/>
              <w:t>Smock, Pleasant View</w:t>
            </w:r>
          </w:p>
        </w:tc>
        <w:tc>
          <w:tcPr>
            <w:tcW w:w="3690" w:type="dxa"/>
            <w:gridSpan w:val="2"/>
          </w:tcPr>
          <w:p w14:paraId="0970AB90" w14:textId="3F120CD4" w:rsidR="0041561E"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Laura Blank</w:t>
            </w:r>
          </w:p>
        </w:tc>
        <w:tc>
          <w:tcPr>
            <w:tcW w:w="3420" w:type="dxa"/>
          </w:tcPr>
          <w:p w14:paraId="4272606B" w14:textId="24C93E8A" w:rsidR="0041561E" w:rsidRPr="00866250" w:rsidRDefault="00B8005D" w:rsidP="0041561E">
            <w:pPr>
              <w:widowControl w:val="0"/>
              <w:rPr>
                <w:rFonts w:ascii="Book Antiqua" w:hAnsi="Book Antiqua"/>
                <w:snapToGrid w:val="0"/>
                <w:sz w:val="22"/>
                <w:szCs w:val="22"/>
              </w:rPr>
            </w:pPr>
            <w:r>
              <w:rPr>
                <w:rFonts w:ascii="Book Antiqua" w:hAnsi="Book Antiqua"/>
                <w:snapToGrid w:val="0"/>
                <w:sz w:val="22"/>
                <w:szCs w:val="22"/>
              </w:rPr>
              <w:t>Pam Higinbotham</w:t>
            </w:r>
          </w:p>
        </w:tc>
      </w:tr>
      <w:tr w:rsidR="0041561E" w:rsidRPr="00866250" w14:paraId="0BD7CEBD" w14:textId="77777777" w:rsidTr="00676698">
        <w:tc>
          <w:tcPr>
            <w:tcW w:w="3600" w:type="dxa"/>
            <w:gridSpan w:val="2"/>
          </w:tcPr>
          <w:p w14:paraId="7CDF3AC4"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Trafford, Level Green</w:t>
            </w:r>
          </w:p>
        </w:tc>
        <w:tc>
          <w:tcPr>
            <w:tcW w:w="3690" w:type="dxa"/>
            <w:gridSpan w:val="2"/>
          </w:tcPr>
          <w:p w14:paraId="1ADE6C50" w14:textId="45C2E025" w:rsidR="0041561E" w:rsidRPr="00866250" w:rsidRDefault="00596759" w:rsidP="0041561E">
            <w:pPr>
              <w:widowControl w:val="0"/>
              <w:rPr>
                <w:rFonts w:ascii="Book Antiqua" w:hAnsi="Book Antiqua"/>
                <w:snapToGrid w:val="0"/>
                <w:sz w:val="22"/>
                <w:szCs w:val="22"/>
              </w:rPr>
            </w:pPr>
            <w:r>
              <w:rPr>
                <w:rFonts w:ascii="Book Antiqua" w:hAnsi="Book Antiqua"/>
                <w:snapToGrid w:val="0"/>
                <w:sz w:val="22"/>
                <w:szCs w:val="22"/>
              </w:rPr>
              <w:t>Geoff Rach</w:t>
            </w:r>
          </w:p>
        </w:tc>
        <w:tc>
          <w:tcPr>
            <w:tcW w:w="3420" w:type="dxa"/>
          </w:tcPr>
          <w:p w14:paraId="021C1ED7" w14:textId="56B67F17" w:rsidR="009B3C7A" w:rsidRPr="00866250" w:rsidRDefault="009B3C7A" w:rsidP="0041561E">
            <w:pPr>
              <w:widowControl w:val="0"/>
              <w:rPr>
                <w:rFonts w:ascii="Book Antiqua" w:hAnsi="Book Antiqua"/>
                <w:snapToGrid w:val="0"/>
                <w:sz w:val="22"/>
                <w:szCs w:val="22"/>
              </w:rPr>
            </w:pPr>
          </w:p>
        </w:tc>
      </w:tr>
      <w:tr w:rsidR="0041561E" w:rsidRPr="00866250" w14:paraId="4AC63F4F" w14:textId="77777777" w:rsidTr="00676698">
        <w:tc>
          <w:tcPr>
            <w:tcW w:w="3600" w:type="dxa"/>
            <w:gridSpan w:val="2"/>
          </w:tcPr>
          <w:p w14:paraId="7122D7B7"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Uniontown, Tent</w:t>
            </w:r>
          </w:p>
        </w:tc>
        <w:tc>
          <w:tcPr>
            <w:tcW w:w="3690" w:type="dxa"/>
            <w:gridSpan w:val="2"/>
          </w:tcPr>
          <w:p w14:paraId="60BA7B02" w14:textId="6E03FAF2" w:rsidR="0041561E" w:rsidRPr="00866250" w:rsidRDefault="0041561E" w:rsidP="0041561E">
            <w:pPr>
              <w:widowControl w:val="0"/>
              <w:rPr>
                <w:rFonts w:ascii="Book Antiqua" w:hAnsi="Book Antiqua"/>
                <w:snapToGrid w:val="0"/>
                <w:sz w:val="22"/>
                <w:szCs w:val="22"/>
              </w:rPr>
            </w:pPr>
          </w:p>
        </w:tc>
        <w:tc>
          <w:tcPr>
            <w:tcW w:w="3420" w:type="dxa"/>
          </w:tcPr>
          <w:p w14:paraId="6D0DF03D" w14:textId="77777777" w:rsidR="0041561E" w:rsidRPr="00866250" w:rsidRDefault="0041561E" w:rsidP="0041561E">
            <w:pPr>
              <w:widowControl w:val="0"/>
              <w:rPr>
                <w:rFonts w:ascii="Book Antiqua" w:hAnsi="Book Antiqua"/>
                <w:snapToGrid w:val="0"/>
                <w:sz w:val="22"/>
                <w:szCs w:val="22"/>
              </w:rPr>
            </w:pPr>
          </w:p>
        </w:tc>
      </w:tr>
      <w:tr w:rsidR="0041561E" w:rsidRPr="00866250" w14:paraId="3B706792" w14:textId="77777777" w:rsidTr="00676698">
        <w:tc>
          <w:tcPr>
            <w:tcW w:w="3600" w:type="dxa"/>
            <w:gridSpan w:val="2"/>
          </w:tcPr>
          <w:p w14:paraId="46249921"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Uniontown, Trinity</w:t>
            </w:r>
          </w:p>
        </w:tc>
        <w:tc>
          <w:tcPr>
            <w:tcW w:w="3690" w:type="dxa"/>
            <w:gridSpan w:val="2"/>
          </w:tcPr>
          <w:p w14:paraId="05136FBE" w14:textId="113671B7" w:rsidR="0041561E" w:rsidRPr="00866250" w:rsidRDefault="00923EA8" w:rsidP="0041561E">
            <w:pPr>
              <w:widowControl w:val="0"/>
              <w:rPr>
                <w:rFonts w:ascii="Book Antiqua" w:hAnsi="Book Antiqua"/>
                <w:snapToGrid w:val="0"/>
                <w:sz w:val="22"/>
                <w:szCs w:val="22"/>
              </w:rPr>
            </w:pPr>
            <w:r>
              <w:rPr>
                <w:rFonts w:ascii="Book Antiqua" w:hAnsi="Book Antiqua"/>
                <w:snapToGrid w:val="0"/>
                <w:sz w:val="22"/>
                <w:szCs w:val="22"/>
              </w:rPr>
              <w:t>John Simpson, IP</w:t>
            </w:r>
          </w:p>
        </w:tc>
        <w:tc>
          <w:tcPr>
            <w:tcW w:w="3420" w:type="dxa"/>
          </w:tcPr>
          <w:p w14:paraId="2AD8B59C" w14:textId="77777777" w:rsidR="0028281D" w:rsidRDefault="00811A5E" w:rsidP="0041561E">
            <w:pPr>
              <w:widowControl w:val="0"/>
              <w:rPr>
                <w:rFonts w:ascii="Book Antiqua" w:hAnsi="Book Antiqua"/>
                <w:snapToGrid w:val="0"/>
                <w:sz w:val="22"/>
                <w:szCs w:val="22"/>
              </w:rPr>
            </w:pPr>
            <w:r>
              <w:rPr>
                <w:rFonts w:ascii="Book Antiqua" w:hAnsi="Book Antiqua"/>
                <w:snapToGrid w:val="0"/>
                <w:sz w:val="22"/>
                <w:szCs w:val="22"/>
              </w:rPr>
              <w:t>Richard McCoy</w:t>
            </w:r>
          </w:p>
          <w:p w14:paraId="55B27CF3" w14:textId="7AA519B9" w:rsidR="0041561E" w:rsidRPr="00866250" w:rsidRDefault="00811A5E" w:rsidP="0041561E">
            <w:pPr>
              <w:widowControl w:val="0"/>
              <w:rPr>
                <w:rFonts w:ascii="Book Antiqua" w:hAnsi="Book Antiqua"/>
                <w:snapToGrid w:val="0"/>
                <w:sz w:val="22"/>
                <w:szCs w:val="22"/>
              </w:rPr>
            </w:pPr>
            <w:r>
              <w:rPr>
                <w:rFonts w:ascii="Book Antiqua" w:hAnsi="Book Antiqua"/>
                <w:snapToGrid w:val="0"/>
                <w:sz w:val="22"/>
                <w:szCs w:val="22"/>
              </w:rPr>
              <w:t xml:space="preserve"> Linda Ford</w:t>
            </w:r>
          </w:p>
        </w:tc>
      </w:tr>
      <w:tr w:rsidR="0041561E" w:rsidRPr="00866250" w14:paraId="54A91BAF" w14:textId="77777777" w:rsidTr="00676698">
        <w:tc>
          <w:tcPr>
            <w:tcW w:w="3600" w:type="dxa"/>
            <w:gridSpan w:val="2"/>
          </w:tcPr>
          <w:p w14:paraId="62421817"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Vanderbilt, E. Liberty</w:t>
            </w:r>
          </w:p>
        </w:tc>
        <w:tc>
          <w:tcPr>
            <w:tcW w:w="3690" w:type="dxa"/>
            <w:gridSpan w:val="2"/>
          </w:tcPr>
          <w:p w14:paraId="1CA31235" w14:textId="77777777" w:rsidR="0041561E" w:rsidRPr="00866250" w:rsidRDefault="0041561E" w:rsidP="0041561E">
            <w:pPr>
              <w:widowControl w:val="0"/>
              <w:rPr>
                <w:rFonts w:ascii="Book Antiqua" w:hAnsi="Book Antiqua"/>
                <w:snapToGrid w:val="0"/>
                <w:sz w:val="22"/>
                <w:szCs w:val="22"/>
              </w:rPr>
            </w:pPr>
          </w:p>
        </w:tc>
        <w:tc>
          <w:tcPr>
            <w:tcW w:w="3420" w:type="dxa"/>
          </w:tcPr>
          <w:p w14:paraId="36FE4BA7" w14:textId="77777777" w:rsidR="0041561E" w:rsidRPr="00866250" w:rsidRDefault="0041561E" w:rsidP="0041561E">
            <w:pPr>
              <w:widowControl w:val="0"/>
              <w:rPr>
                <w:rFonts w:ascii="Book Antiqua" w:hAnsi="Book Antiqua"/>
                <w:snapToGrid w:val="0"/>
                <w:sz w:val="22"/>
                <w:szCs w:val="22"/>
              </w:rPr>
            </w:pPr>
          </w:p>
        </w:tc>
      </w:tr>
      <w:tr w:rsidR="0041561E" w:rsidRPr="00866250" w14:paraId="594F2DC1" w14:textId="77777777" w:rsidTr="00676698">
        <w:tc>
          <w:tcPr>
            <w:tcW w:w="3600" w:type="dxa"/>
            <w:gridSpan w:val="2"/>
          </w:tcPr>
          <w:p w14:paraId="7697F67E"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West Newton, Sewickley</w:t>
            </w:r>
          </w:p>
        </w:tc>
        <w:tc>
          <w:tcPr>
            <w:tcW w:w="3690" w:type="dxa"/>
            <w:gridSpan w:val="2"/>
          </w:tcPr>
          <w:p w14:paraId="3ED82B85" w14:textId="77777777" w:rsidR="0041561E" w:rsidRPr="00866250" w:rsidRDefault="0041561E" w:rsidP="0041561E">
            <w:pPr>
              <w:widowControl w:val="0"/>
              <w:rPr>
                <w:rFonts w:ascii="Book Antiqua" w:hAnsi="Book Antiqua"/>
                <w:snapToGrid w:val="0"/>
                <w:sz w:val="22"/>
                <w:szCs w:val="22"/>
              </w:rPr>
            </w:pPr>
          </w:p>
        </w:tc>
        <w:tc>
          <w:tcPr>
            <w:tcW w:w="3420" w:type="dxa"/>
          </w:tcPr>
          <w:p w14:paraId="060A6EF4" w14:textId="77777777" w:rsidR="0041561E" w:rsidRPr="00866250" w:rsidRDefault="0041561E" w:rsidP="0041561E">
            <w:pPr>
              <w:widowControl w:val="0"/>
              <w:rPr>
                <w:rFonts w:ascii="Book Antiqua" w:hAnsi="Book Antiqua"/>
                <w:snapToGrid w:val="0"/>
                <w:sz w:val="22"/>
                <w:szCs w:val="22"/>
              </w:rPr>
            </w:pPr>
          </w:p>
        </w:tc>
      </w:tr>
      <w:tr w:rsidR="0041561E" w:rsidRPr="00866250" w14:paraId="477A034E" w14:textId="77777777" w:rsidTr="00676698">
        <w:tc>
          <w:tcPr>
            <w:tcW w:w="3600" w:type="dxa"/>
            <w:gridSpan w:val="2"/>
          </w:tcPr>
          <w:p w14:paraId="4D9B17E9"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West Newton, Sewickley U.</w:t>
            </w:r>
          </w:p>
        </w:tc>
        <w:tc>
          <w:tcPr>
            <w:tcW w:w="3690" w:type="dxa"/>
            <w:gridSpan w:val="2"/>
          </w:tcPr>
          <w:p w14:paraId="51F11478" w14:textId="77777777" w:rsidR="0041561E" w:rsidRPr="00866250" w:rsidRDefault="0041561E" w:rsidP="0041561E">
            <w:pPr>
              <w:widowControl w:val="0"/>
              <w:rPr>
                <w:rFonts w:ascii="Book Antiqua" w:hAnsi="Book Antiqua"/>
                <w:snapToGrid w:val="0"/>
                <w:sz w:val="22"/>
                <w:szCs w:val="22"/>
              </w:rPr>
            </w:pPr>
          </w:p>
        </w:tc>
        <w:tc>
          <w:tcPr>
            <w:tcW w:w="3420" w:type="dxa"/>
          </w:tcPr>
          <w:p w14:paraId="28AB1CBB" w14:textId="77777777" w:rsidR="0041561E" w:rsidRPr="00866250" w:rsidRDefault="0041561E" w:rsidP="0041561E">
            <w:pPr>
              <w:widowControl w:val="0"/>
              <w:rPr>
                <w:rFonts w:ascii="Book Antiqua" w:hAnsi="Book Antiqua"/>
                <w:snapToGrid w:val="0"/>
                <w:sz w:val="22"/>
                <w:szCs w:val="22"/>
              </w:rPr>
            </w:pPr>
          </w:p>
        </w:tc>
      </w:tr>
      <w:tr w:rsidR="0041561E" w:rsidRPr="00866250" w14:paraId="147584A7" w14:textId="77777777" w:rsidTr="00676698">
        <w:tc>
          <w:tcPr>
            <w:tcW w:w="3600" w:type="dxa"/>
            <w:gridSpan w:val="2"/>
          </w:tcPr>
          <w:p w14:paraId="2EDDAB37"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West Newton, United</w:t>
            </w:r>
          </w:p>
        </w:tc>
        <w:tc>
          <w:tcPr>
            <w:tcW w:w="3690" w:type="dxa"/>
            <w:gridSpan w:val="2"/>
          </w:tcPr>
          <w:p w14:paraId="08FE3BB2" w14:textId="1CB785CB" w:rsidR="0041561E" w:rsidRPr="00866250" w:rsidRDefault="00C46F49" w:rsidP="0041561E">
            <w:pPr>
              <w:widowControl w:val="0"/>
              <w:rPr>
                <w:rFonts w:ascii="Book Antiqua" w:hAnsi="Book Antiqua"/>
                <w:snapToGrid w:val="0"/>
                <w:sz w:val="22"/>
                <w:szCs w:val="22"/>
              </w:rPr>
            </w:pPr>
            <w:r>
              <w:rPr>
                <w:rFonts w:ascii="Book Antiqua" w:hAnsi="Book Antiqua"/>
                <w:snapToGrid w:val="0"/>
                <w:sz w:val="22"/>
                <w:szCs w:val="22"/>
              </w:rPr>
              <w:t>John Manon</w:t>
            </w:r>
          </w:p>
        </w:tc>
        <w:tc>
          <w:tcPr>
            <w:tcW w:w="3420" w:type="dxa"/>
          </w:tcPr>
          <w:p w14:paraId="1C44BF8F" w14:textId="67AF2155" w:rsidR="0041561E" w:rsidRPr="00866250" w:rsidRDefault="00C46F49" w:rsidP="0041561E">
            <w:pPr>
              <w:widowControl w:val="0"/>
              <w:rPr>
                <w:rFonts w:ascii="Book Antiqua" w:hAnsi="Book Antiqua"/>
                <w:snapToGrid w:val="0"/>
                <w:sz w:val="22"/>
                <w:szCs w:val="22"/>
              </w:rPr>
            </w:pPr>
            <w:r>
              <w:rPr>
                <w:rFonts w:ascii="Book Antiqua" w:hAnsi="Book Antiqua"/>
                <w:snapToGrid w:val="0"/>
                <w:sz w:val="22"/>
                <w:szCs w:val="22"/>
              </w:rPr>
              <w:t xml:space="preserve">Jeff </w:t>
            </w:r>
            <w:r w:rsidR="00923EA8">
              <w:rPr>
                <w:rFonts w:ascii="Book Antiqua" w:hAnsi="Book Antiqua"/>
                <w:snapToGrid w:val="0"/>
                <w:sz w:val="22"/>
                <w:szCs w:val="22"/>
              </w:rPr>
              <w:t>M</w:t>
            </w:r>
            <w:r>
              <w:rPr>
                <w:rFonts w:ascii="Book Antiqua" w:hAnsi="Book Antiqua"/>
                <w:snapToGrid w:val="0"/>
                <w:sz w:val="22"/>
                <w:szCs w:val="22"/>
              </w:rPr>
              <w:t>artini</w:t>
            </w:r>
          </w:p>
        </w:tc>
      </w:tr>
      <w:tr w:rsidR="0041561E" w:rsidRPr="00866250" w14:paraId="21D59536" w14:textId="77777777" w:rsidTr="00676698">
        <w:tc>
          <w:tcPr>
            <w:tcW w:w="1140" w:type="dxa"/>
          </w:tcPr>
          <w:p w14:paraId="7B6EBAE1"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Notation:</w:t>
            </w:r>
          </w:p>
        </w:tc>
        <w:tc>
          <w:tcPr>
            <w:tcW w:w="3699" w:type="dxa"/>
            <w:gridSpan w:val="2"/>
          </w:tcPr>
          <w:p w14:paraId="62043D20" w14:textId="77777777" w:rsidR="0041561E" w:rsidRPr="00866250"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 = pastor from another denomination</w:t>
            </w:r>
          </w:p>
          <w:p w14:paraId="57A9EA56" w14:textId="77777777" w:rsidR="0041561E" w:rsidRDefault="0041561E" w:rsidP="0041561E">
            <w:pPr>
              <w:widowControl w:val="0"/>
              <w:rPr>
                <w:rFonts w:ascii="Book Antiqua" w:hAnsi="Book Antiqua"/>
                <w:snapToGrid w:val="0"/>
                <w:sz w:val="22"/>
                <w:szCs w:val="22"/>
              </w:rPr>
            </w:pPr>
            <w:r w:rsidRPr="00866250">
              <w:rPr>
                <w:rFonts w:ascii="Book Antiqua" w:hAnsi="Book Antiqua"/>
                <w:snapToGrid w:val="0"/>
                <w:sz w:val="22"/>
                <w:szCs w:val="22"/>
              </w:rPr>
              <w:t>(#) = pastor from another presbytery</w:t>
            </w:r>
          </w:p>
          <w:p w14:paraId="2C8FCCCB" w14:textId="77777777" w:rsidR="0041561E" w:rsidRDefault="0041561E" w:rsidP="0041561E">
            <w:pPr>
              <w:rPr>
                <w:rFonts w:ascii="Book Antiqua" w:hAnsi="Book Antiqua"/>
                <w:snapToGrid w:val="0"/>
                <w:sz w:val="22"/>
                <w:szCs w:val="22"/>
              </w:rPr>
            </w:pPr>
            <w:r w:rsidRPr="00866250">
              <w:rPr>
                <w:rFonts w:ascii="Book Antiqua" w:hAnsi="Book Antiqua"/>
                <w:snapToGrid w:val="0"/>
                <w:sz w:val="22"/>
                <w:szCs w:val="22"/>
              </w:rPr>
              <w:t>(**) = pastor or C</w:t>
            </w:r>
            <w:r>
              <w:rPr>
                <w:rFonts w:ascii="Book Antiqua" w:hAnsi="Book Antiqua"/>
                <w:snapToGrid w:val="0"/>
                <w:sz w:val="22"/>
                <w:szCs w:val="22"/>
              </w:rPr>
              <w:t>P</w:t>
            </w:r>
            <w:r w:rsidRPr="00866250">
              <w:rPr>
                <w:rFonts w:ascii="Book Antiqua" w:hAnsi="Book Antiqua"/>
                <w:snapToGrid w:val="0"/>
                <w:sz w:val="22"/>
                <w:szCs w:val="22"/>
              </w:rPr>
              <w:t xml:space="preserve"> serving more than one church</w:t>
            </w:r>
          </w:p>
          <w:p w14:paraId="23B062A3" w14:textId="77777777" w:rsidR="0041561E" w:rsidRPr="00866250" w:rsidRDefault="0041561E" w:rsidP="0041561E">
            <w:pPr>
              <w:rPr>
                <w:rFonts w:ascii="Book Antiqua" w:hAnsi="Book Antiqua"/>
                <w:snapToGrid w:val="0"/>
                <w:sz w:val="22"/>
                <w:szCs w:val="22"/>
              </w:rPr>
            </w:pPr>
            <w:r>
              <w:rPr>
                <w:rFonts w:ascii="Book Antiqua" w:hAnsi="Book Antiqua"/>
                <w:sz w:val="22"/>
                <w:szCs w:val="22"/>
              </w:rPr>
              <w:t>EP=Executive Presbyter</w:t>
            </w:r>
          </w:p>
        </w:tc>
        <w:tc>
          <w:tcPr>
            <w:tcW w:w="5871" w:type="dxa"/>
            <w:gridSpan w:val="2"/>
          </w:tcPr>
          <w:p w14:paraId="40C4C75B" w14:textId="77777777" w:rsidR="0041561E" w:rsidRDefault="0041561E" w:rsidP="0041561E">
            <w:pPr>
              <w:rPr>
                <w:rFonts w:ascii="Book Antiqua" w:hAnsi="Book Antiqua"/>
                <w:sz w:val="22"/>
                <w:szCs w:val="22"/>
              </w:rPr>
            </w:pPr>
            <w:r>
              <w:rPr>
                <w:rFonts w:ascii="Book Antiqua" w:hAnsi="Book Antiqua"/>
                <w:sz w:val="22"/>
                <w:szCs w:val="22"/>
              </w:rPr>
              <w:t>CP=commissioned pastor</w:t>
            </w:r>
          </w:p>
          <w:p w14:paraId="5820B41E" w14:textId="77777777" w:rsidR="0041561E" w:rsidRDefault="0041561E" w:rsidP="0041561E">
            <w:pPr>
              <w:rPr>
                <w:rFonts w:ascii="Book Antiqua" w:hAnsi="Book Antiqua"/>
                <w:sz w:val="22"/>
                <w:szCs w:val="22"/>
              </w:rPr>
            </w:pPr>
            <w:r>
              <w:rPr>
                <w:rFonts w:ascii="Book Antiqua" w:hAnsi="Book Antiqua"/>
                <w:sz w:val="22"/>
                <w:szCs w:val="22"/>
              </w:rPr>
              <w:t>IP=interim pastor</w:t>
            </w:r>
          </w:p>
          <w:p w14:paraId="79AAB65E" w14:textId="77777777" w:rsidR="0041561E" w:rsidRDefault="0041561E" w:rsidP="0041561E">
            <w:pPr>
              <w:rPr>
                <w:rFonts w:ascii="Book Antiqua" w:hAnsi="Book Antiqua"/>
                <w:sz w:val="22"/>
                <w:szCs w:val="22"/>
              </w:rPr>
            </w:pPr>
            <w:proofErr w:type="spellStart"/>
            <w:r>
              <w:rPr>
                <w:rFonts w:ascii="Book Antiqua" w:hAnsi="Book Antiqua"/>
                <w:sz w:val="22"/>
                <w:szCs w:val="22"/>
              </w:rPr>
              <w:t>CovP</w:t>
            </w:r>
            <w:proofErr w:type="spellEnd"/>
            <w:r>
              <w:rPr>
                <w:rFonts w:ascii="Book Antiqua" w:hAnsi="Book Antiqua"/>
                <w:sz w:val="22"/>
                <w:szCs w:val="22"/>
              </w:rPr>
              <w:t>=covenant pastor</w:t>
            </w:r>
          </w:p>
          <w:p w14:paraId="25231B54" w14:textId="77777777" w:rsidR="0041561E" w:rsidRDefault="0041561E" w:rsidP="0041561E">
            <w:pPr>
              <w:rPr>
                <w:rFonts w:ascii="Book Antiqua" w:hAnsi="Book Antiqua"/>
                <w:sz w:val="22"/>
                <w:szCs w:val="22"/>
              </w:rPr>
            </w:pPr>
            <w:r>
              <w:rPr>
                <w:rFonts w:ascii="Book Antiqua" w:hAnsi="Book Antiqua"/>
                <w:sz w:val="22"/>
                <w:szCs w:val="22"/>
              </w:rPr>
              <w:t>MAL=Member-at-Large</w:t>
            </w:r>
          </w:p>
          <w:p w14:paraId="4EDC1DA3" w14:textId="77777777" w:rsidR="0041561E" w:rsidRDefault="0041561E" w:rsidP="0041561E">
            <w:pPr>
              <w:rPr>
                <w:rFonts w:ascii="Book Antiqua" w:hAnsi="Book Antiqua"/>
                <w:sz w:val="22"/>
                <w:szCs w:val="22"/>
              </w:rPr>
            </w:pPr>
            <w:r>
              <w:rPr>
                <w:rFonts w:ascii="Book Antiqua" w:hAnsi="Book Antiqua"/>
                <w:sz w:val="22"/>
                <w:szCs w:val="22"/>
              </w:rPr>
              <w:t xml:space="preserve">HR=Honorably Retired   </w:t>
            </w:r>
          </w:p>
          <w:p w14:paraId="6D69D1ED" w14:textId="77777777" w:rsidR="0041561E" w:rsidRDefault="0041561E" w:rsidP="0041561E">
            <w:pPr>
              <w:rPr>
                <w:rFonts w:ascii="Book Antiqua" w:hAnsi="Book Antiqua"/>
                <w:sz w:val="22"/>
                <w:szCs w:val="22"/>
              </w:rPr>
            </w:pPr>
            <w:r>
              <w:rPr>
                <w:rFonts w:ascii="Book Antiqua" w:hAnsi="Book Antiqua"/>
                <w:sz w:val="22"/>
                <w:szCs w:val="22"/>
              </w:rPr>
              <w:t>NRHR=Non-resident Honorably Retired</w:t>
            </w:r>
          </w:p>
          <w:p w14:paraId="0FA75787" w14:textId="77777777" w:rsidR="00EF1733" w:rsidRPr="00866250" w:rsidRDefault="00EF1733" w:rsidP="0041561E">
            <w:pPr>
              <w:rPr>
                <w:rFonts w:ascii="Book Antiqua" w:hAnsi="Book Antiqua"/>
                <w:sz w:val="22"/>
                <w:szCs w:val="22"/>
              </w:rPr>
            </w:pPr>
            <w:r>
              <w:rPr>
                <w:rFonts w:ascii="Book Antiqua" w:hAnsi="Book Antiqua"/>
                <w:sz w:val="22"/>
                <w:szCs w:val="22"/>
              </w:rPr>
              <w:t>TS=Temporary Supply</w:t>
            </w:r>
          </w:p>
        </w:tc>
      </w:tr>
    </w:tbl>
    <w:p w14:paraId="19C9F0D1" w14:textId="77777777" w:rsidR="00E27B0F" w:rsidRPr="00866250" w:rsidRDefault="00E27B0F" w:rsidP="00E27B0F">
      <w:pPr>
        <w:rPr>
          <w:rFonts w:ascii="Book Antiqua" w:hAnsi="Book Antiqua"/>
          <w:sz w:val="22"/>
          <w:szCs w:val="22"/>
        </w:rPr>
      </w:pPr>
    </w:p>
    <w:p w14:paraId="73283E3E" w14:textId="2A6B3552" w:rsidR="00D70A4C" w:rsidRDefault="00E27B0F" w:rsidP="00E27B0F">
      <w:pPr>
        <w:tabs>
          <w:tab w:val="left" w:pos="3030"/>
        </w:tabs>
        <w:rPr>
          <w:rFonts w:ascii="Book Antiqua" w:hAnsi="Book Antiqua"/>
          <w:sz w:val="22"/>
          <w:szCs w:val="22"/>
        </w:rPr>
      </w:pPr>
      <w:r w:rsidRPr="00866250">
        <w:rPr>
          <w:rFonts w:ascii="Book Antiqua" w:hAnsi="Book Antiqua"/>
          <w:b/>
          <w:bCs/>
          <w:sz w:val="22"/>
          <w:szCs w:val="22"/>
          <w:u w:val="single"/>
        </w:rPr>
        <w:t>By Virtue of Office:</w:t>
      </w:r>
      <w:r w:rsidRPr="00866250">
        <w:rPr>
          <w:rFonts w:ascii="Book Antiqua" w:hAnsi="Book Antiqua"/>
          <w:sz w:val="22"/>
          <w:szCs w:val="22"/>
        </w:rPr>
        <w:t xml:space="preserve"> </w:t>
      </w:r>
      <w:r w:rsidR="00D70A4C" w:rsidRPr="00866250">
        <w:rPr>
          <w:rFonts w:ascii="Book Antiqua" w:hAnsi="Book Antiqua"/>
          <w:sz w:val="22"/>
          <w:szCs w:val="22"/>
        </w:rPr>
        <w:t xml:space="preserve"> </w:t>
      </w:r>
      <w:r w:rsidR="008D394D">
        <w:rPr>
          <w:rFonts w:ascii="Book Antiqua" w:hAnsi="Book Antiqua"/>
          <w:sz w:val="22"/>
          <w:szCs w:val="22"/>
        </w:rPr>
        <w:t>John Dickson, Treasurer</w:t>
      </w:r>
    </w:p>
    <w:p w14:paraId="69E8B2D4" w14:textId="77777777" w:rsidR="00C86F3C" w:rsidRPr="00866250" w:rsidRDefault="00C86F3C" w:rsidP="00E27B0F">
      <w:pPr>
        <w:tabs>
          <w:tab w:val="left" w:pos="3030"/>
        </w:tabs>
        <w:rPr>
          <w:rFonts w:ascii="Book Antiqua" w:hAnsi="Book Antiqua"/>
          <w:sz w:val="22"/>
          <w:szCs w:val="22"/>
        </w:rPr>
      </w:pPr>
    </w:p>
    <w:p w14:paraId="1F2154D8" w14:textId="5D09E5D9" w:rsidR="008A56AB" w:rsidRPr="00866250" w:rsidRDefault="008A56AB" w:rsidP="008A56AB">
      <w:pPr>
        <w:pStyle w:val="Header"/>
        <w:widowControl w:val="0"/>
        <w:tabs>
          <w:tab w:val="clear" w:pos="4320"/>
          <w:tab w:val="clear" w:pos="8640"/>
        </w:tabs>
        <w:rPr>
          <w:rFonts w:ascii="Book Antiqua" w:hAnsi="Book Antiqua"/>
          <w:sz w:val="22"/>
          <w:szCs w:val="22"/>
        </w:rPr>
      </w:pPr>
      <w:r w:rsidRPr="00866250">
        <w:rPr>
          <w:rFonts w:ascii="Book Antiqua" w:hAnsi="Book Antiqua"/>
          <w:b/>
          <w:bCs/>
          <w:sz w:val="22"/>
          <w:szCs w:val="22"/>
          <w:u w:val="single"/>
        </w:rPr>
        <w:t>Visitors:</w:t>
      </w:r>
      <w:r w:rsidRPr="00866250">
        <w:rPr>
          <w:rFonts w:ascii="Book Antiqua" w:hAnsi="Book Antiqua"/>
          <w:sz w:val="22"/>
          <w:szCs w:val="22"/>
        </w:rPr>
        <w:t xml:space="preserve"> </w:t>
      </w:r>
      <w:r w:rsidR="00D70A4C" w:rsidRPr="00866250">
        <w:rPr>
          <w:rFonts w:ascii="Book Antiqua" w:hAnsi="Book Antiqua"/>
          <w:sz w:val="22"/>
          <w:szCs w:val="22"/>
        </w:rPr>
        <w:t xml:space="preserve"> </w:t>
      </w:r>
      <w:r w:rsidR="004A40CE">
        <w:rPr>
          <w:rFonts w:ascii="Book Antiqua" w:hAnsi="Book Antiqua"/>
          <w:sz w:val="22"/>
          <w:szCs w:val="22"/>
        </w:rPr>
        <w:t xml:space="preserve">Karen, Gray, </w:t>
      </w:r>
      <w:r w:rsidR="00596759">
        <w:rPr>
          <w:rFonts w:ascii="Book Antiqua" w:hAnsi="Book Antiqua"/>
          <w:sz w:val="22"/>
          <w:szCs w:val="22"/>
        </w:rPr>
        <w:t>Presbytery Staff</w:t>
      </w:r>
      <w:r w:rsidR="00C46F49">
        <w:rPr>
          <w:rFonts w:ascii="Book Antiqua" w:hAnsi="Book Antiqua"/>
          <w:sz w:val="22"/>
          <w:szCs w:val="22"/>
        </w:rPr>
        <w:t xml:space="preserve">, Cindy Keener, Grace Chapel, Don Keener, Grace Chapel, Kurt Shirey, Poke Run, </w:t>
      </w:r>
      <w:r w:rsidR="008D394D">
        <w:rPr>
          <w:rFonts w:ascii="Book Antiqua" w:hAnsi="Book Antiqua"/>
          <w:sz w:val="22"/>
          <w:szCs w:val="22"/>
        </w:rPr>
        <w:t>Patty Herring</w:t>
      </w:r>
      <w:r w:rsidR="00790F09">
        <w:rPr>
          <w:rFonts w:ascii="Book Antiqua" w:hAnsi="Book Antiqua"/>
          <w:sz w:val="22"/>
          <w:szCs w:val="22"/>
        </w:rPr>
        <w:t>,</w:t>
      </w:r>
      <w:r w:rsidR="00B529F4">
        <w:rPr>
          <w:rFonts w:ascii="Book Antiqua" w:hAnsi="Book Antiqua"/>
          <w:sz w:val="22"/>
          <w:szCs w:val="22"/>
        </w:rPr>
        <w:t xml:space="preserve"> Pleasant View</w:t>
      </w:r>
      <w:r w:rsidR="00790F09">
        <w:rPr>
          <w:rFonts w:ascii="Book Antiqua" w:hAnsi="Book Antiqua"/>
          <w:sz w:val="22"/>
          <w:szCs w:val="22"/>
        </w:rPr>
        <w:t xml:space="preserve"> Bobbie Joe Huebner, First Belle Vernon</w:t>
      </w:r>
      <w:r w:rsidR="00A26C3E">
        <w:rPr>
          <w:rFonts w:ascii="Book Antiqua" w:hAnsi="Book Antiqua"/>
          <w:sz w:val="22"/>
          <w:szCs w:val="22"/>
        </w:rPr>
        <w:t>, Regina Sturiale, Grace Chapel</w:t>
      </w:r>
    </w:p>
    <w:p w14:paraId="5CC0B689" w14:textId="77777777" w:rsidR="008A56AB" w:rsidRPr="00866250" w:rsidRDefault="008A56AB" w:rsidP="00E27B0F">
      <w:pPr>
        <w:tabs>
          <w:tab w:val="left" w:pos="3030"/>
        </w:tabs>
        <w:rPr>
          <w:rFonts w:ascii="Book Antiqua" w:hAnsi="Book Antiqua"/>
          <w:sz w:val="22"/>
          <w:szCs w:val="22"/>
        </w:rPr>
      </w:pPr>
    </w:p>
    <w:p w14:paraId="68279E54" w14:textId="2AB8DA1A" w:rsidR="00766E1E" w:rsidRPr="00F859E2" w:rsidRDefault="00766E1E" w:rsidP="00766E1E">
      <w:pPr>
        <w:tabs>
          <w:tab w:val="left" w:pos="3030"/>
        </w:tabs>
        <w:rPr>
          <w:rFonts w:ascii="Book Antiqua" w:hAnsi="Book Antiqua"/>
          <w:snapToGrid w:val="0"/>
          <w:sz w:val="22"/>
          <w:szCs w:val="22"/>
        </w:rPr>
      </w:pPr>
      <w:r w:rsidRPr="00F859E2">
        <w:rPr>
          <w:rFonts w:ascii="Book Antiqua" w:hAnsi="Book Antiqua"/>
          <w:b/>
          <w:bCs/>
          <w:snapToGrid w:val="0"/>
          <w:sz w:val="22"/>
          <w:szCs w:val="22"/>
          <w:u w:val="single"/>
        </w:rPr>
        <w:t>Teaching Elders Excused:</w:t>
      </w:r>
      <w:r w:rsidRPr="00F859E2">
        <w:rPr>
          <w:rFonts w:ascii="Book Antiqua" w:hAnsi="Book Antiqua"/>
          <w:snapToGrid w:val="0"/>
          <w:sz w:val="22"/>
          <w:szCs w:val="22"/>
        </w:rPr>
        <w:t xml:space="preserve">  </w:t>
      </w:r>
      <w:r>
        <w:rPr>
          <w:rFonts w:ascii="Book Antiqua" w:hAnsi="Book Antiqua"/>
          <w:snapToGrid w:val="0"/>
          <w:sz w:val="22"/>
          <w:szCs w:val="22"/>
        </w:rPr>
        <w:t xml:space="preserve">Armstrong; Buell; Cadenhead, B.; Cadenhead, C.; Carnahan; Chow; Corey; Degitz; Giesey; Graff; Hepler; Hess; Holben; </w:t>
      </w:r>
      <w:proofErr w:type="spellStart"/>
      <w:r>
        <w:rPr>
          <w:rFonts w:ascii="Book Antiqua" w:hAnsi="Book Antiqua"/>
          <w:snapToGrid w:val="0"/>
          <w:sz w:val="22"/>
          <w:szCs w:val="22"/>
        </w:rPr>
        <w:t>Jalso</w:t>
      </w:r>
      <w:proofErr w:type="spellEnd"/>
      <w:r>
        <w:rPr>
          <w:rFonts w:ascii="Book Antiqua" w:hAnsi="Book Antiqua"/>
          <w:snapToGrid w:val="0"/>
          <w:sz w:val="22"/>
          <w:szCs w:val="22"/>
        </w:rPr>
        <w:t>; Keith; Kerr; King; Klein;</w:t>
      </w:r>
      <w:r w:rsidR="00E967C9">
        <w:rPr>
          <w:rFonts w:ascii="Book Antiqua" w:hAnsi="Book Antiqua"/>
          <w:snapToGrid w:val="0"/>
          <w:sz w:val="22"/>
          <w:szCs w:val="22"/>
        </w:rPr>
        <w:t xml:space="preserve"> </w:t>
      </w:r>
      <w:r>
        <w:rPr>
          <w:rFonts w:ascii="Book Antiqua" w:hAnsi="Book Antiqua"/>
          <w:snapToGrid w:val="0"/>
          <w:sz w:val="22"/>
          <w:szCs w:val="22"/>
        </w:rPr>
        <w:t xml:space="preserve">Lewis; </w:t>
      </w:r>
      <w:proofErr w:type="spellStart"/>
      <w:r>
        <w:rPr>
          <w:rFonts w:ascii="Book Antiqua" w:hAnsi="Book Antiqua"/>
          <w:snapToGrid w:val="0"/>
          <w:sz w:val="22"/>
          <w:szCs w:val="22"/>
        </w:rPr>
        <w:t>Macaleer</w:t>
      </w:r>
      <w:proofErr w:type="spellEnd"/>
      <w:r>
        <w:rPr>
          <w:rFonts w:ascii="Book Antiqua" w:hAnsi="Book Antiqua"/>
          <w:snapToGrid w:val="0"/>
          <w:sz w:val="22"/>
          <w:szCs w:val="22"/>
        </w:rPr>
        <w:t>; Mason; Maxwell; McClure; Morrow; Murray; Orr; Pressler; Stevens; Stobaugh; Sweeney;</w:t>
      </w:r>
      <w:r w:rsidR="000D024E">
        <w:rPr>
          <w:rFonts w:ascii="Book Antiqua" w:hAnsi="Book Antiqua"/>
          <w:snapToGrid w:val="0"/>
          <w:sz w:val="22"/>
          <w:szCs w:val="22"/>
        </w:rPr>
        <w:t xml:space="preserve"> </w:t>
      </w:r>
      <w:r>
        <w:rPr>
          <w:rFonts w:ascii="Book Antiqua" w:hAnsi="Book Antiqua"/>
          <w:snapToGrid w:val="0"/>
          <w:sz w:val="22"/>
          <w:szCs w:val="22"/>
        </w:rPr>
        <w:t>Van Wyk</w:t>
      </w:r>
    </w:p>
    <w:p w14:paraId="52F1E052" w14:textId="77777777" w:rsidR="00766E1E" w:rsidRDefault="00766E1E" w:rsidP="00766E1E">
      <w:pPr>
        <w:widowControl w:val="0"/>
        <w:rPr>
          <w:rFonts w:ascii="Book Antiqua" w:hAnsi="Book Antiqua"/>
          <w:b/>
          <w:bCs/>
          <w:snapToGrid w:val="0"/>
          <w:sz w:val="22"/>
          <w:szCs w:val="22"/>
          <w:u w:val="single"/>
        </w:rPr>
      </w:pPr>
    </w:p>
    <w:p w14:paraId="24378188" w14:textId="05444F84" w:rsidR="00766E1E" w:rsidRPr="00F859E2" w:rsidRDefault="00766E1E" w:rsidP="00766E1E">
      <w:pPr>
        <w:widowControl w:val="0"/>
        <w:rPr>
          <w:rFonts w:ascii="Book Antiqua" w:hAnsi="Book Antiqua"/>
          <w:snapToGrid w:val="0"/>
          <w:sz w:val="22"/>
          <w:szCs w:val="22"/>
        </w:rPr>
      </w:pPr>
      <w:r w:rsidRPr="00F859E2">
        <w:rPr>
          <w:rFonts w:ascii="Book Antiqua" w:hAnsi="Book Antiqua"/>
          <w:b/>
          <w:bCs/>
          <w:snapToGrid w:val="0"/>
          <w:sz w:val="22"/>
          <w:szCs w:val="22"/>
          <w:u w:val="single"/>
        </w:rPr>
        <w:t>Teaching Elders</w:t>
      </w:r>
      <w:r w:rsidRPr="00F859E2">
        <w:rPr>
          <w:rFonts w:ascii="Book Antiqua" w:hAnsi="Book Antiqua"/>
          <w:b/>
          <w:bCs/>
          <w:sz w:val="22"/>
          <w:szCs w:val="22"/>
          <w:u w:val="single"/>
        </w:rPr>
        <w:t xml:space="preserve"> Absent:</w:t>
      </w:r>
      <w:r w:rsidRPr="00F859E2">
        <w:rPr>
          <w:rFonts w:ascii="Book Antiqua" w:hAnsi="Book Antiqua"/>
          <w:sz w:val="22"/>
          <w:szCs w:val="22"/>
        </w:rPr>
        <w:t xml:space="preserve"> </w:t>
      </w:r>
      <w:r w:rsidR="00435A87">
        <w:rPr>
          <w:rFonts w:ascii="Book Antiqua" w:hAnsi="Book Antiqua"/>
          <w:sz w:val="22"/>
          <w:szCs w:val="22"/>
        </w:rPr>
        <w:t xml:space="preserve"> Durika, Emerick,</w:t>
      </w:r>
      <w:r w:rsidRPr="00F859E2">
        <w:rPr>
          <w:rFonts w:ascii="Book Antiqua" w:hAnsi="Book Antiqua"/>
          <w:sz w:val="22"/>
          <w:szCs w:val="22"/>
        </w:rPr>
        <w:t xml:space="preserve"> </w:t>
      </w:r>
      <w:r w:rsidR="00377AD6">
        <w:rPr>
          <w:rFonts w:ascii="Book Antiqua" w:hAnsi="Book Antiqua"/>
          <w:sz w:val="22"/>
          <w:szCs w:val="22"/>
        </w:rPr>
        <w:t>Goetschius,</w:t>
      </w:r>
      <w:r w:rsidR="00435A87">
        <w:rPr>
          <w:rFonts w:ascii="Book Antiqua" w:hAnsi="Book Antiqua"/>
          <w:sz w:val="22"/>
          <w:szCs w:val="22"/>
        </w:rPr>
        <w:t xml:space="preserve"> Hospodar, Moffat, Rehberg, </w:t>
      </w:r>
      <w:proofErr w:type="spellStart"/>
      <w:r w:rsidR="00435A87">
        <w:rPr>
          <w:rFonts w:ascii="Book Antiqua" w:hAnsi="Book Antiqua"/>
          <w:sz w:val="22"/>
          <w:szCs w:val="22"/>
        </w:rPr>
        <w:t>Ruefle</w:t>
      </w:r>
      <w:proofErr w:type="spellEnd"/>
      <w:r w:rsidR="00435A87">
        <w:rPr>
          <w:rFonts w:ascii="Book Antiqua" w:hAnsi="Book Antiqua"/>
          <w:sz w:val="22"/>
          <w:szCs w:val="22"/>
        </w:rPr>
        <w:t>,</w:t>
      </w:r>
      <w:r w:rsidR="0033048D">
        <w:rPr>
          <w:rFonts w:ascii="Book Antiqua" w:hAnsi="Book Antiqua"/>
          <w:sz w:val="22"/>
          <w:szCs w:val="22"/>
        </w:rPr>
        <w:t xml:space="preserve"> Siddle, </w:t>
      </w:r>
      <w:r w:rsidR="00435A87">
        <w:rPr>
          <w:rFonts w:ascii="Book Antiqua" w:hAnsi="Book Antiqua"/>
          <w:sz w:val="22"/>
          <w:szCs w:val="22"/>
        </w:rPr>
        <w:t>Todero,</w:t>
      </w:r>
      <w:r w:rsidR="00377AD6">
        <w:rPr>
          <w:rFonts w:ascii="Book Antiqua" w:hAnsi="Book Antiqua"/>
          <w:sz w:val="22"/>
          <w:szCs w:val="22"/>
        </w:rPr>
        <w:t xml:space="preserve"> </w:t>
      </w:r>
      <w:proofErr w:type="spellStart"/>
      <w:r w:rsidR="00435A87">
        <w:rPr>
          <w:rFonts w:ascii="Book Antiqua" w:hAnsi="Book Antiqua"/>
          <w:sz w:val="22"/>
          <w:szCs w:val="22"/>
        </w:rPr>
        <w:t>Tondora</w:t>
      </w:r>
      <w:proofErr w:type="spellEnd"/>
    </w:p>
    <w:p w14:paraId="00710CC9" w14:textId="77777777" w:rsidR="00766E1E" w:rsidRPr="00F859E2" w:rsidRDefault="00766E1E" w:rsidP="00766E1E">
      <w:pPr>
        <w:tabs>
          <w:tab w:val="left" w:pos="3030"/>
        </w:tabs>
        <w:rPr>
          <w:rFonts w:ascii="Book Antiqua" w:hAnsi="Book Antiqua"/>
          <w:snapToGrid w:val="0"/>
          <w:sz w:val="22"/>
          <w:szCs w:val="22"/>
        </w:rPr>
      </w:pPr>
    </w:p>
    <w:p w14:paraId="0C042E59" w14:textId="7891F550" w:rsidR="00766E1E" w:rsidRPr="00F859E2" w:rsidRDefault="00766E1E" w:rsidP="00766E1E">
      <w:pPr>
        <w:tabs>
          <w:tab w:val="left" w:pos="3030"/>
        </w:tabs>
        <w:outlineLvl w:val="0"/>
        <w:rPr>
          <w:rFonts w:ascii="Book Antiqua" w:hAnsi="Book Antiqua"/>
          <w:b/>
          <w:i/>
          <w:snapToGrid w:val="0"/>
          <w:sz w:val="22"/>
          <w:szCs w:val="22"/>
        </w:rPr>
      </w:pPr>
      <w:r w:rsidRPr="00F859E2">
        <w:rPr>
          <w:rFonts w:ascii="Book Antiqua" w:hAnsi="Book Antiqua"/>
          <w:b/>
          <w:bCs/>
          <w:snapToGrid w:val="0"/>
          <w:sz w:val="22"/>
          <w:szCs w:val="22"/>
          <w:u w:val="single"/>
        </w:rPr>
        <w:t>Commissioned Ruling Elders Excused:</w:t>
      </w:r>
      <w:r w:rsidRPr="00F859E2">
        <w:rPr>
          <w:rFonts w:ascii="Book Antiqua" w:hAnsi="Book Antiqua"/>
          <w:snapToGrid w:val="0"/>
          <w:sz w:val="22"/>
          <w:szCs w:val="22"/>
        </w:rPr>
        <w:t xml:space="preserve"> </w:t>
      </w:r>
      <w:r>
        <w:rPr>
          <w:rFonts w:ascii="Book Antiqua" w:hAnsi="Book Antiqua"/>
          <w:snapToGrid w:val="0"/>
          <w:sz w:val="22"/>
          <w:szCs w:val="22"/>
        </w:rPr>
        <w:t xml:space="preserve"> </w:t>
      </w:r>
    </w:p>
    <w:p w14:paraId="1772D012" w14:textId="77777777" w:rsidR="00766E1E" w:rsidRPr="00F859E2" w:rsidRDefault="00766E1E" w:rsidP="00766E1E">
      <w:pPr>
        <w:widowControl w:val="0"/>
        <w:rPr>
          <w:rFonts w:ascii="Book Antiqua" w:hAnsi="Book Antiqua"/>
          <w:sz w:val="22"/>
          <w:szCs w:val="22"/>
        </w:rPr>
      </w:pPr>
    </w:p>
    <w:p w14:paraId="2AA5094F" w14:textId="7A653958" w:rsidR="00766E1E" w:rsidRDefault="00766E1E" w:rsidP="00766E1E">
      <w:pPr>
        <w:tabs>
          <w:tab w:val="left" w:pos="3030"/>
        </w:tabs>
        <w:rPr>
          <w:rFonts w:ascii="Book Antiqua" w:hAnsi="Book Antiqua"/>
          <w:snapToGrid w:val="0"/>
          <w:sz w:val="22"/>
          <w:szCs w:val="22"/>
        </w:rPr>
      </w:pPr>
      <w:r w:rsidRPr="00F859E2">
        <w:rPr>
          <w:rFonts w:ascii="Book Antiqua" w:hAnsi="Book Antiqua"/>
          <w:b/>
          <w:bCs/>
          <w:snapToGrid w:val="0"/>
          <w:sz w:val="22"/>
          <w:szCs w:val="22"/>
          <w:u w:val="single"/>
        </w:rPr>
        <w:t>Commissioned Ruling Elders Absent:</w:t>
      </w:r>
      <w:r w:rsidRPr="00F859E2">
        <w:rPr>
          <w:rFonts w:ascii="Book Antiqua" w:hAnsi="Book Antiqua"/>
          <w:snapToGrid w:val="0"/>
          <w:sz w:val="22"/>
          <w:szCs w:val="22"/>
        </w:rPr>
        <w:t xml:space="preserve">  </w:t>
      </w:r>
      <w:r w:rsidR="00435A87">
        <w:rPr>
          <w:rFonts w:ascii="Book Antiqua" w:hAnsi="Book Antiqua"/>
          <w:snapToGrid w:val="0"/>
          <w:sz w:val="22"/>
          <w:szCs w:val="22"/>
        </w:rPr>
        <w:t xml:space="preserve">Glisan, </w:t>
      </w:r>
      <w:r w:rsidR="00377AD6">
        <w:rPr>
          <w:rFonts w:ascii="Book Antiqua" w:hAnsi="Book Antiqua"/>
          <w:snapToGrid w:val="0"/>
          <w:sz w:val="22"/>
          <w:szCs w:val="22"/>
        </w:rPr>
        <w:t>Hart,</w:t>
      </w:r>
      <w:r w:rsidR="0033048D">
        <w:rPr>
          <w:rFonts w:ascii="Book Antiqua" w:hAnsi="Book Antiqua"/>
          <w:snapToGrid w:val="0"/>
          <w:sz w:val="22"/>
          <w:szCs w:val="22"/>
        </w:rPr>
        <w:t xml:space="preserve"> O’Hara, Kifer, McElroy,</w:t>
      </w:r>
      <w:r w:rsidR="00377AD6">
        <w:rPr>
          <w:rFonts w:ascii="Book Antiqua" w:hAnsi="Book Antiqua"/>
          <w:snapToGrid w:val="0"/>
          <w:sz w:val="22"/>
          <w:szCs w:val="22"/>
        </w:rPr>
        <w:t xml:space="preserve"> </w:t>
      </w:r>
      <w:r w:rsidR="00435A87">
        <w:rPr>
          <w:rFonts w:ascii="Book Antiqua" w:hAnsi="Book Antiqua"/>
          <w:snapToGrid w:val="0"/>
          <w:sz w:val="22"/>
          <w:szCs w:val="22"/>
        </w:rPr>
        <w:t>Prinkey,</w:t>
      </w:r>
      <w:r w:rsidR="0033048D">
        <w:rPr>
          <w:rFonts w:ascii="Book Antiqua" w:hAnsi="Book Antiqua"/>
          <w:snapToGrid w:val="0"/>
          <w:sz w:val="22"/>
          <w:szCs w:val="22"/>
        </w:rPr>
        <w:t xml:space="preserve"> Smith,</w:t>
      </w:r>
      <w:r w:rsidR="00435A87">
        <w:rPr>
          <w:rFonts w:ascii="Book Antiqua" w:hAnsi="Book Antiqua"/>
          <w:snapToGrid w:val="0"/>
          <w:sz w:val="22"/>
          <w:szCs w:val="22"/>
        </w:rPr>
        <w:t xml:space="preserve"> Sunseri, Weightman</w:t>
      </w:r>
    </w:p>
    <w:p w14:paraId="1862F7D4" w14:textId="77777777" w:rsidR="00766E1E" w:rsidRDefault="00766E1E">
      <w:pPr>
        <w:pStyle w:val="Heading7"/>
        <w:rPr>
          <w:rFonts w:ascii="Book Antiqua" w:hAnsi="Book Antiqua"/>
          <w:szCs w:val="22"/>
          <w:u w:val="single"/>
        </w:rPr>
      </w:pPr>
    </w:p>
    <w:p w14:paraId="27CA2CDD" w14:textId="77777777" w:rsidR="00AC3C93" w:rsidRPr="00C94035" w:rsidRDefault="00AC3C93">
      <w:pPr>
        <w:pStyle w:val="Heading7"/>
        <w:rPr>
          <w:rFonts w:ascii="Book Antiqua" w:hAnsi="Book Antiqua"/>
          <w:sz w:val="24"/>
          <w:szCs w:val="24"/>
          <w:u w:val="single"/>
        </w:rPr>
      </w:pPr>
      <w:r w:rsidRPr="00C94035">
        <w:rPr>
          <w:rFonts w:ascii="Book Antiqua" w:hAnsi="Book Antiqua"/>
          <w:sz w:val="24"/>
          <w:szCs w:val="24"/>
          <w:u w:val="single"/>
        </w:rPr>
        <w:t>ADOPTION OF THE DOCKET</w:t>
      </w:r>
    </w:p>
    <w:p w14:paraId="5FBEBD53" w14:textId="77777777" w:rsidR="0050319F" w:rsidRPr="003049B3" w:rsidRDefault="0050319F" w:rsidP="00DC3187">
      <w:pPr>
        <w:widowControl w:val="0"/>
        <w:rPr>
          <w:rFonts w:ascii="Book Antiqua" w:hAnsi="Book Antiqua"/>
          <w:snapToGrid w:val="0"/>
          <w:sz w:val="22"/>
          <w:szCs w:val="22"/>
        </w:rPr>
      </w:pPr>
      <w:r w:rsidRPr="003049B3">
        <w:rPr>
          <w:rFonts w:ascii="Book Antiqua" w:hAnsi="Book Antiqua"/>
          <w:snapToGrid w:val="0"/>
          <w:sz w:val="22"/>
          <w:szCs w:val="22"/>
        </w:rPr>
        <w:t xml:space="preserve">It was </w:t>
      </w:r>
      <w:r w:rsidRPr="003049B3">
        <w:rPr>
          <w:rFonts w:ascii="Book Antiqua" w:hAnsi="Book Antiqua"/>
          <w:b/>
          <w:snapToGrid w:val="0"/>
          <w:sz w:val="22"/>
          <w:szCs w:val="22"/>
          <w:u w:val="single"/>
        </w:rPr>
        <w:t>MSP</w:t>
      </w:r>
      <w:r w:rsidRPr="003049B3">
        <w:rPr>
          <w:rFonts w:ascii="Book Antiqua" w:hAnsi="Book Antiqua"/>
          <w:snapToGrid w:val="0"/>
          <w:sz w:val="22"/>
          <w:szCs w:val="22"/>
        </w:rPr>
        <w:t xml:space="preserve"> to approve the docket as presented by the Associate Stated Clerk.   The docket was approved </w:t>
      </w:r>
      <w:r w:rsidRPr="003049B3">
        <w:rPr>
          <w:rFonts w:ascii="Book Antiqua" w:hAnsi="Book Antiqua"/>
          <w:b/>
          <w:bCs/>
          <w:i/>
          <w:iCs/>
          <w:snapToGrid w:val="0"/>
          <w:sz w:val="22"/>
          <w:szCs w:val="22"/>
          <w:u w:val="single"/>
        </w:rPr>
        <w:t>by consent</w:t>
      </w:r>
      <w:r w:rsidRPr="003049B3">
        <w:rPr>
          <w:rFonts w:ascii="Book Antiqua" w:hAnsi="Book Antiqua"/>
          <w:snapToGrid w:val="0"/>
          <w:sz w:val="22"/>
          <w:szCs w:val="22"/>
        </w:rPr>
        <w:t>.</w:t>
      </w:r>
    </w:p>
    <w:p w14:paraId="391BA290" w14:textId="768CDC8A" w:rsidR="0050319F" w:rsidRDefault="00B04D67" w:rsidP="00DC3187">
      <w:pPr>
        <w:widowControl w:val="0"/>
        <w:rPr>
          <w:rFonts w:ascii="Book Antiqua" w:hAnsi="Book Antiqua"/>
          <w:sz w:val="22"/>
          <w:szCs w:val="22"/>
        </w:rPr>
      </w:pPr>
      <w:r>
        <w:rPr>
          <w:rFonts w:ascii="Book Antiqua" w:hAnsi="Book Antiqua"/>
          <w:szCs w:val="22"/>
          <w:u w:val="single"/>
        </w:rPr>
        <w:br/>
      </w:r>
      <w:r w:rsidR="00AC3C93" w:rsidRPr="00C94035">
        <w:rPr>
          <w:rFonts w:ascii="Book Antiqua" w:hAnsi="Book Antiqua"/>
          <w:b/>
          <w:sz w:val="24"/>
          <w:szCs w:val="24"/>
          <w:u w:val="single"/>
        </w:rPr>
        <w:t>SEATING OF CORRESPONDING MEMBERS AND INTRODUCTION OF OTHER VISITORS</w:t>
      </w:r>
      <w:r w:rsidRPr="00C94035">
        <w:rPr>
          <w:rFonts w:ascii="Book Antiqua" w:hAnsi="Book Antiqua"/>
          <w:b/>
          <w:sz w:val="24"/>
          <w:szCs w:val="24"/>
          <w:u w:val="single"/>
        </w:rPr>
        <w:t xml:space="preserve"> </w:t>
      </w:r>
      <w:r w:rsidR="007643E3" w:rsidRPr="00C94035">
        <w:rPr>
          <w:rFonts w:ascii="Book Antiqua" w:hAnsi="Book Antiqua"/>
          <w:b/>
          <w:sz w:val="24"/>
          <w:szCs w:val="24"/>
          <w:u w:val="single"/>
        </w:rPr>
        <w:br/>
      </w:r>
      <w:r w:rsidRPr="007643E3">
        <w:rPr>
          <w:rFonts w:ascii="Book Antiqua" w:hAnsi="Book Antiqua"/>
          <w:sz w:val="22"/>
          <w:szCs w:val="22"/>
        </w:rPr>
        <w:t xml:space="preserve">The Associate Stated Clerk, Rev. Cliff Foster, </w:t>
      </w:r>
      <w:r w:rsidR="0050319F">
        <w:rPr>
          <w:rFonts w:ascii="Book Antiqua" w:hAnsi="Book Antiqua"/>
          <w:sz w:val="22"/>
          <w:szCs w:val="22"/>
        </w:rPr>
        <w:t xml:space="preserve">moved that Rev. Forrest Claassen, Synod of the Trinity </w:t>
      </w:r>
      <w:r w:rsidR="00382DF7">
        <w:rPr>
          <w:rFonts w:ascii="Book Antiqua" w:hAnsi="Book Antiqua"/>
          <w:sz w:val="22"/>
          <w:szCs w:val="22"/>
        </w:rPr>
        <w:t>Executive</w:t>
      </w:r>
      <w:r w:rsidR="00893851">
        <w:rPr>
          <w:rFonts w:ascii="Book Antiqua" w:hAnsi="Book Antiqua"/>
          <w:sz w:val="22"/>
          <w:szCs w:val="22"/>
        </w:rPr>
        <w:t xml:space="preserve"> and member of Pittsburgh Presbytery and Rev. Michael Shepherd, member of Western North Carolina Presbytery </w:t>
      </w:r>
      <w:r w:rsidR="0050319F">
        <w:rPr>
          <w:rFonts w:ascii="Book Antiqua" w:hAnsi="Book Antiqua"/>
          <w:sz w:val="22"/>
          <w:szCs w:val="22"/>
        </w:rPr>
        <w:t>be seated as Corresponding member</w:t>
      </w:r>
      <w:r w:rsidR="00893851">
        <w:rPr>
          <w:rFonts w:ascii="Book Antiqua" w:hAnsi="Book Antiqua"/>
          <w:sz w:val="22"/>
          <w:szCs w:val="22"/>
        </w:rPr>
        <w:t>s</w:t>
      </w:r>
      <w:r w:rsidR="0050319F">
        <w:rPr>
          <w:rFonts w:ascii="Book Antiqua" w:hAnsi="Book Antiqua"/>
          <w:sz w:val="22"/>
          <w:szCs w:val="22"/>
        </w:rPr>
        <w:t xml:space="preserve">. </w:t>
      </w:r>
      <w:r w:rsidR="006326C2">
        <w:rPr>
          <w:rFonts w:ascii="Book Antiqua" w:hAnsi="Book Antiqua"/>
          <w:sz w:val="22"/>
          <w:szCs w:val="22"/>
        </w:rPr>
        <w:t xml:space="preserve"> It was </w:t>
      </w:r>
      <w:r w:rsidR="006326C2" w:rsidRPr="00626DAD">
        <w:rPr>
          <w:rFonts w:ascii="Book Antiqua" w:hAnsi="Book Antiqua"/>
          <w:b/>
          <w:sz w:val="22"/>
          <w:szCs w:val="22"/>
          <w:u w:val="single"/>
        </w:rPr>
        <w:t>MSP</w:t>
      </w:r>
      <w:r w:rsidR="006326C2">
        <w:rPr>
          <w:rFonts w:ascii="Book Antiqua" w:hAnsi="Book Antiqua"/>
          <w:b/>
          <w:sz w:val="22"/>
          <w:szCs w:val="22"/>
        </w:rPr>
        <w:t xml:space="preserve"> </w:t>
      </w:r>
      <w:r w:rsidR="006326C2">
        <w:rPr>
          <w:rFonts w:ascii="Book Antiqua" w:hAnsi="Book Antiqua"/>
          <w:sz w:val="22"/>
          <w:szCs w:val="22"/>
        </w:rPr>
        <w:t>to seat these corresponding members.</w:t>
      </w:r>
      <w:r w:rsidR="003B1B4C">
        <w:rPr>
          <w:rFonts w:ascii="Book Antiqua" w:hAnsi="Book Antiqua"/>
          <w:sz w:val="22"/>
          <w:szCs w:val="22"/>
        </w:rPr>
        <w:t xml:space="preserve"> </w:t>
      </w:r>
    </w:p>
    <w:p w14:paraId="5A40A02C" w14:textId="77777777" w:rsidR="00C94035" w:rsidRDefault="00C94035" w:rsidP="00DC3187">
      <w:pPr>
        <w:widowControl w:val="0"/>
        <w:rPr>
          <w:rFonts w:ascii="Book Antiqua" w:hAnsi="Book Antiqua"/>
          <w:sz w:val="22"/>
          <w:szCs w:val="22"/>
        </w:rPr>
      </w:pPr>
    </w:p>
    <w:p w14:paraId="46AC5FA7" w14:textId="19396C65" w:rsidR="00C94035" w:rsidRPr="00C94035" w:rsidRDefault="00C94035" w:rsidP="00DC3187">
      <w:pPr>
        <w:widowControl w:val="0"/>
        <w:rPr>
          <w:rFonts w:ascii="Book Antiqua" w:hAnsi="Book Antiqua"/>
          <w:sz w:val="22"/>
          <w:szCs w:val="22"/>
        </w:rPr>
      </w:pPr>
      <w:r>
        <w:rPr>
          <w:rFonts w:ascii="Book Antiqua" w:hAnsi="Book Antiqua"/>
          <w:sz w:val="22"/>
          <w:szCs w:val="22"/>
        </w:rPr>
        <w:t xml:space="preserve">The Associate Stated Clerk, Rev. Cliff Foster, moved that Regina Sturiale, Candidate under the care of Kiski Presbytery be given Privilege of the Floor for this meeting.  It was </w:t>
      </w:r>
      <w:r>
        <w:rPr>
          <w:rFonts w:ascii="Book Antiqua" w:hAnsi="Book Antiqua"/>
          <w:b/>
          <w:bCs/>
          <w:sz w:val="22"/>
          <w:szCs w:val="22"/>
          <w:u w:val="single"/>
        </w:rPr>
        <w:t xml:space="preserve">MSP </w:t>
      </w:r>
      <w:r>
        <w:rPr>
          <w:rFonts w:ascii="Book Antiqua" w:hAnsi="Book Antiqua"/>
          <w:sz w:val="22"/>
          <w:szCs w:val="22"/>
        </w:rPr>
        <w:t xml:space="preserve">to approve this motion. </w:t>
      </w:r>
    </w:p>
    <w:p w14:paraId="2BFBAB73" w14:textId="77777777" w:rsidR="0050319F" w:rsidRDefault="0050319F" w:rsidP="00DC3187">
      <w:pPr>
        <w:widowControl w:val="0"/>
        <w:rPr>
          <w:rFonts w:ascii="Book Antiqua" w:hAnsi="Book Antiqua"/>
          <w:sz w:val="22"/>
          <w:szCs w:val="22"/>
        </w:rPr>
      </w:pPr>
    </w:p>
    <w:p w14:paraId="2B459669" w14:textId="1FBA55B8" w:rsidR="00B04D67" w:rsidRPr="00DC3187" w:rsidRDefault="003B1B4C" w:rsidP="00DC3187">
      <w:pPr>
        <w:widowControl w:val="0"/>
        <w:rPr>
          <w:rFonts w:ascii="Book Antiqua" w:hAnsi="Book Antiqua"/>
          <w:b/>
          <w:sz w:val="22"/>
          <w:szCs w:val="22"/>
        </w:rPr>
      </w:pPr>
      <w:r>
        <w:rPr>
          <w:rFonts w:ascii="Book Antiqua" w:hAnsi="Book Antiqua"/>
          <w:sz w:val="22"/>
          <w:szCs w:val="22"/>
        </w:rPr>
        <w:t xml:space="preserve"> </w:t>
      </w:r>
      <w:r w:rsidR="00C94035">
        <w:rPr>
          <w:rFonts w:ascii="Book Antiqua" w:hAnsi="Book Antiqua"/>
          <w:sz w:val="22"/>
          <w:szCs w:val="22"/>
        </w:rPr>
        <w:t xml:space="preserve">Elder Len Morgan, Moderator, </w:t>
      </w:r>
      <w:r w:rsidR="00B04D67" w:rsidRPr="00DC3187">
        <w:rPr>
          <w:rFonts w:ascii="Book Antiqua" w:hAnsi="Book Antiqua"/>
          <w:sz w:val="22"/>
          <w:szCs w:val="22"/>
        </w:rPr>
        <w:t xml:space="preserve">invited those who were attending a presbytery meeting as an elder </w:t>
      </w:r>
      <w:r w:rsidR="00B04D67" w:rsidRPr="00DC3187">
        <w:rPr>
          <w:rFonts w:ascii="Book Antiqua" w:hAnsi="Book Antiqua"/>
          <w:sz w:val="22"/>
          <w:szCs w:val="22"/>
        </w:rPr>
        <w:lastRenderedPageBreak/>
        <w:t xml:space="preserve">commissioner for the first time to stand to be introduced. On behalf of the Presbytery, the Moderator welcomed each of the </w:t>
      </w:r>
      <w:r w:rsidR="00965763" w:rsidRPr="00DC3187">
        <w:rPr>
          <w:rFonts w:ascii="Book Antiqua" w:hAnsi="Book Antiqua"/>
          <w:sz w:val="22"/>
          <w:szCs w:val="22"/>
        </w:rPr>
        <w:t>first-time</w:t>
      </w:r>
      <w:r w:rsidR="00B04D67" w:rsidRPr="00DC3187">
        <w:rPr>
          <w:rFonts w:ascii="Book Antiqua" w:hAnsi="Book Antiqua"/>
          <w:sz w:val="22"/>
          <w:szCs w:val="22"/>
        </w:rPr>
        <w:t xml:space="preserve"> presbyters.</w:t>
      </w:r>
    </w:p>
    <w:p w14:paraId="27A8076F" w14:textId="77777777" w:rsidR="00894864" w:rsidRDefault="00894864" w:rsidP="000A3C41">
      <w:pPr>
        <w:pStyle w:val="Heading1"/>
        <w:rPr>
          <w:rFonts w:ascii="Book Antiqua" w:hAnsi="Book Antiqua"/>
          <w:b/>
          <w:sz w:val="22"/>
          <w:szCs w:val="22"/>
          <w:u w:val="single"/>
        </w:rPr>
      </w:pPr>
    </w:p>
    <w:p w14:paraId="743201E1" w14:textId="77777777" w:rsidR="004067A3" w:rsidRPr="00C94035" w:rsidRDefault="004067A3" w:rsidP="000A3C41">
      <w:pPr>
        <w:pStyle w:val="Heading1"/>
        <w:rPr>
          <w:rFonts w:ascii="Book Antiqua" w:hAnsi="Book Antiqua"/>
          <w:b/>
          <w:szCs w:val="24"/>
          <w:u w:val="single"/>
        </w:rPr>
      </w:pPr>
      <w:r w:rsidRPr="00C94035">
        <w:rPr>
          <w:rFonts w:ascii="Book Antiqua" w:hAnsi="Book Antiqua"/>
          <w:b/>
          <w:szCs w:val="24"/>
          <w:u w:val="single"/>
        </w:rPr>
        <w:t>STATED CLERK’S REPORT</w:t>
      </w:r>
    </w:p>
    <w:p w14:paraId="6BF1C456" w14:textId="77777777" w:rsidR="00382DF7" w:rsidRDefault="00382DF7" w:rsidP="00382DF7"/>
    <w:p w14:paraId="416E73D2" w14:textId="556743FA" w:rsidR="00382DF7" w:rsidRPr="003049B3" w:rsidRDefault="00382DF7" w:rsidP="00382DF7">
      <w:pPr>
        <w:rPr>
          <w:rFonts w:ascii="Book Antiqua" w:hAnsi="Book Antiqua"/>
          <w:sz w:val="22"/>
          <w:szCs w:val="22"/>
        </w:rPr>
      </w:pPr>
      <w:r w:rsidRPr="003049B3">
        <w:rPr>
          <w:rFonts w:ascii="Book Antiqua" w:hAnsi="Book Antiqua"/>
          <w:sz w:val="22"/>
          <w:szCs w:val="22"/>
        </w:rPr>
        <w:t xml:space="preserve">The Rev. Skip Noftzger presented the Stated Clerk’s report.  </w:t>
      </w:r>
      <w:r w:rsidR="00893851" w:rsidRPr="003049B3">
        <w:rPr>
          <w:rFonts w:ascii="Book Antiqua" w:hAnsi="Book Antiqua"/>
          <w:sz w:val="22"/>
          <w:szCs w:val="22"/>
        </w:rPr>
        <w:t xml:space="preserve">Skip called attention to the Correspondence Log and the information </w:t>
      </w:r>
      <w:r w:rsidR="00C96905">
        <w:rPr>
          <w:rFonts w:ascii="Book Antiqua" w:hAnsi="Book Antiqua"/>
          <w:sz w:val="22"/>
          <w:szCs w:val="22"/>
        </w:rPr>
        <w:t>provided in the Committee on Representation Annual Report.</w:t>
      </w:r>
      <w:r w:rsidR="00893851" w:rsidRPr="003049B3">
        <w:rPr>
          <w:rFonts w:ascii="Book Antiqua" w:hAnsi="Book Antiqua"/>
          <w:sz w:val="22"/>
          <w:szCs w:val="22"/>
        </w:rPr>
        <w:t xml:space="preserve">  He also called attention to the 2025 Presbytery Meeting and the Presbytery is looking for hosts for these meetings.  He thanked Pleasant View for their hospitality.  </w:t>
      </w:r>
    </w:p>
    <w:p w14:paraId="1FB9E9BB" w14:textId="77777777" w:rsidR="00382DF7" w:rsidRPr="003049B3" w:rsidRDefault="00382DF7" w:rsidP="00382DF7">
      <w:pPr>
        <w:rPr>
          <w:rFonts w:ascii="Book Antiqua" w:hAnsi="Book Antiqua"/>
        </w:rPr>
      </w:pPr>
    </w:p>
    <w:p w14:paraId="085191AE" w14:textId="34F9607B" w:rsidR="00382DF7" w:rsidRPr="00382DF7" w:rsidRDefault="00382DF7" w:rsidP="00382DF7"/>
    <w:p w14:paraId="3D7F010C" w14:textId="77777777" w:rsidR="00F53C16" w:rsidRPr="00866250" w:rsidRDefault="00F53C16" w:rsidP="00F53C16">
      <w:pPr>
        <w:rPr>
          <w:rFonts w:ascii="Book Antiqua" w:hAnsi="Book Antiqua"/>
          <w:b/>
          <w:sz w:val="22"/>
          <w:szCs w:val="22"/>
        </w:rPr>
      </w:pPr>
      <w:r w:rsidRPr="00866250">
        <w:rPr>
          <w:rFonts w:ascii="Book Antiqua" w:hAnsi="Book Antiqua"/>
          <w:b/>
          <w:sz w:val="22"/>
          <w:szCs w:val="22"/>
        </w:rPr>
        <w:t>Report of the Stated Clerk:</w:t>
      </w:r>
    </w:p>
    <w:p w14:paraId="4C580598" w14:textId="77777777" w:rsidR="00F53C16" w:rsidRPr="00866250" w:rsidRDefault="00F53C16" w:rsidP="004C2954">
      <w:pPr>
        <w:numPr>
          <w:ilvl w:val="0"/>
          <w:numId w:val="1"/>
        </w:numPr>
        <w:rPr>
          <w:rFonts w:ascii="Book Antiqua" w:hAnsi="Book Antiqua"/>
          <w:sz w:val="22"/>
          <w:szCs w:val="22"/>
        </w:rPr>
      </w:pPr>
      <w:r w:rsidRPr="00866250">
        <w:rPr>
          <w:rFonts w:ascii="Book Antiqua" w:hAnsi="Book Antiqua"/>
          <w:sz w:val="22"/>
          <w:szCs w:val="22"/>
        </w:rPr>
        <w:t>Correspondence Log:</w:t>
      </w:r>
    </w:p>
    <w:p w14:paraId="67DB890F" w14:textId="77777777" w:rsidR="00BF1430" w:rsidRDefault="00F53C16" w:rsidP="008D2A17">
      <w:pPr>
        <w:numPr>
          <w:ilvl w:val="1"/>
          <w:numId w:val="1"/>
        </w:numPr>
        <w:autoSpaceDE w:val="0"/>
        <w:autoSpaceDN w:val="0"/>
        <w:adjustRightInd w:val="0"/>
        <w:rPr>
          <w:rFonts w:ascii="Book Antiqua" w:hAnsi="Book Antiqua"/>
          <w:sz w:val="22"/>
          <w:szCs w:val="22"/>
        </w:rPr>
      </w:pPr>
      <w:r w:rsidRPr="00866250">
        <w:rPr>
          <w:rFonts w:ascii="Book Antiqua" w:hAnsi="Book Antiqua"/>
          <w:sz w:val="22"/>
          <w:szCs w:val="22"/>
        </w:rPr>
        <w:t>During the period since the last regularly stated Presbytery meeting, all correspondence that was received was responded to and/or appropriately routed for review and response to the appropriate entity of Presbytery.</w:t>
      </w:r>
    </w:p>
    <w:p w14:paraId="234CDC04" w14:textId="70544B10" w:rsidR="0053482B" w:rsidRDefault="00382DF7" w:rsidP="0053482B">
      <w:pPr>
        <w:pStyle w:val="Normal3"/>
        <w:numPr>
          <w:ilvl w:val="0"/>
          <w:numId w:val="1"/>
        </w:numPr>
        <w:rPr>
          <w:rStyle w:val="normalchar1"/>
          <w:rFonts w:ascii="Book Antiqua" w:hAnsi="Book Antiqua"/>
          <w:bCs/>
          <w:sz w:val="22"/>
          <w:szCs w:val="22"/>
        </w:rPr>
      </w:pPr>
      <w:r>
        <w:rPr>
          <w:rStyle w:val="normalchar1"/>
          <w:rFonts w:ascii="Book Antiqua" w:hAnsi="Book Antiqua"/>
          <w:bCs/>
          <w:sz w:val="22"/>
          <w:szCs w:val="22"/>
        </w:rPr>
        <w:t>Committee on Representation Annual Report – 12/31/2023</w:t>
      </w:r>
    </w:p>
    <w:p w14:paraId="01E3547C" w14:textId="77777777" w:rsidR="00842566" w:rsidRDefault="00842566" w:rsidP="00842566">
      <w:pPr>
        <w:pStyle w:val="Normal3"/>
        <w:rPr>
          <w:rStyle w:val="normalchar1"/>
          <w:rFonts w:ascii="Book Antiqua" w:hAnsi="Book Antiqua"/>
          <w:bCs/>
          <w:sz w:val="22"/>
          <w:szCs w:val="22"/>
        </w:rPr>
      </w:pPr>
    </w:p>
    <w:p w14:paraId="17B4AD95" w14:textId="77777777" w:rsidR="00842566" w:rsidRDefault="00842566" w:rsidP="00842566">
      <w:pPr>
        <w:pStyle w:val="Normal3"/>
        <w:rPr>
          <w:rStyle w:val="normalchar1"/>
          <w:rFonts w:ascii="Book Antiqua" w:hAnsi="Book Antiqua"/>
          <w:bCs/>
          <w:sz w:val="22"/>
          <w:szCs w:val="22"/>
        </w:rPr>
      </w:pPr>
    </w:p>
    <w:p w14:paraId="1A2989DB" w14:textId="77777777" w:rsidR="00382DF7" w:rsidRDefault="00382DF7" w:rsidP="00382DF7">
      <w:pPr>
        <w:pStyle w:val="Normal3"/>
        <w:ind w:left="360"/>
        <w:rPr>
          <w:rStyle w:val="normalchar1"/>
          <w:rFonts w:ascii="Book Antiqua" w:hAnsi="Book Antiqua"/>
          <w:bCs/>
          <w:sz w:val="22"/>
          <w:szCs w:val="22"/>
        </w:rPr>
      </w:pPr>
    </w:p>
    <w:p w14:paraId="020F2605" w14:textId="77777777" w:rsidR="00382DF7" w:rsidRDefault="00382DF7" w:rsidP="00382DF7">
      <w:pPr>
        <w:pStyle w:val="Normal3"/>
        <w:ind w:left="360"/>
        <w:rPr>
          <w:rStyle w:val="normalchar1"/>
          <w:rFonts w:ascii="Book Antiqua" w:hAnsi="Book Antiqua"/>
          <w:bCs/>
          <w:sz w:val="22"/>
          <w:szCs w:val="22"/>
        </w:rPr>
      </w:pPr>
    </w:p>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1743"/>
        <w:gridCol w:w="6"/>
        <w:gridCol w:w="1737"/>
        <w:gridCol w:w="12"/>
        <w:gridCol w:w="1731"/>
        <w:gridCol w:w="18"/>
        <w:gridCol w:w="1725"/>
        <w:gridCol w:w="24"/>
        <w:gridCol w:w="1719"/>
        <w:gridCol w:w="30"/>
        <w:gridCol w:w="1713"/>
        <w:gridCol w:w="36"/>
      </w:tblGrid>
      <w:tr w:rsidR="00842566" w:rsidRPr="00842566" w14:paraId="3F3B4773" w14:textId="77777777" w:rsidTr="00D80417">
        <w:trPr>
          <w:gridAfter w:val="1"/>
          <w:wAfter w:w="36" w:type="dxa"/>
          <w:trHeight w:val="258"/>
        </w:trPr>
        <w:tc>
          <w:tcPr>
            <w:tcW w:w="1743" w:type="dxa"/>
            <w:tcBorders>
              <w:top w:val="none" w:sz="6" w:space="0" w:color="auto"/>
              <w:bottom w:val="none" w:sz="6" w:space="0" w:color="auto"/>
              <w:right w:val="none" w:sz="6" w:space="0" w:color="auto"/>
            </w:tcBorders>
          </w:tcPr>
          <w:p w14:paraId="15F8C8DE"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b/>
                <w:bCs/>
                <w:color w:val="000000"/>
                <w:sz w:val="22"/>
                <w:szCs w:val="22"/>
              </w:rPr>
              <w:t xml:space="preserve">Standing Committees </w:t>
            </w:r>
          </w:p>
        </w:tc>
        <w:tc>
          <w:tcPr>
            <w:tcW w:w="1743" w:type="dxa"/>
            <w:gridSpan w:val="2"/>
            <w:tcBorders>
              <w:top w:val="none" w:sz="6" w:space="0" w:color="auto"/>
              <w:left w:val="none" w:sz="6" w:space="0" w:color="auto"/>
              <w:bottom w:val="none" w:sz="6" w:space="0" w:color="auto"/>
              <w:right w:val="none" w:sz="6" w:space="0" w:color="auto"/>
            </w:tcBorders>
          </w:tcPr>
          <w:p w14:paraId="043EB28F"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 Members </w:t>
            </w:r>
          </w:p>
        </w:tc>
        <w:tc>
          <w:tcPr>
            <w:tcW w:w="1743" w:type="dxa"/>
            <w:gridSpan w:val="2"/>
            <w:tcBorders>
              <w:top w:val="none" w:sz="6" w:space="0" w:color="auto"/>
              <w:left w:val="none" w:sz="6" w:space="0" w:color="auto"/>
              <w:bottom w:val="none" w:sz="6" w:space="0" w:color="auto"/>
              <w:right w:val="none" w:sz="6" w:space="0" w:color="auto"/>
            </w:tcBorders>
          </w:tcPr>
          <w:p w14:paraId="7454DD7B"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Gender </w:t>
            </w:r>
          </w:p>
        </w:tc>
        <w:tc>
          <w:tcPr>
            <w:tcW w:w="1743" w:type="dxa"/>
            <w:gridSpan w:val="2"/>
            <w:tcBorders>
              <w:top w:val="none" w:sz="6" w:space="0" w:color="auto"/>
              <w:left w:val="none" w:sz="6" w:space="0" w:color="auto"/>
              <w:bottom w:val="none" w:sz="6" w:space="0" w:color="auto"/>
              <w:right w:val="none" w:sz="6" w:space="0" w:color="auto"/>
            </w:tcBorders>
          </w:tcPr>
          <w:p w14:paraId="76C1A719"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Age </w:t>
            </w:r>
          </w:p>
        </w:tc>
        <w:tc>
          <w:tcPr>
            <w:tcW w:w="1743" w:type="dxa"/>
            <w:gridSpan w:val="2"/>
            <w:tcBorders>
              <w:top w:val="none" w:sz="6" w:space="0" w:color="auto"/>
              <w:left w:val="none" w:sz="6" w:space="0" w:color="auto"/>
              <w:bottom w:val="none" w:sz="6" w:space="0" w:color="auto"/>
              <w:right w:val="none" w:sz="6" w:space="0" w:color="auto"/>
            </w:tcBorders>
          </w:tcPr>
          <w:p w14:paraId="7E346E2D"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TE/RE </w:t>
            </w:r>
          </w:p>
        </w:tc>
        <w:tc>
          <w:tcPr>
            <w:tcW w:w="1743" w:type="dxa"/>
            <w:gridSpan w:val="2"/>
            <w:tcBorders>
              <w:top w:val="none" w:sz="6" w:space="0" w:color="auto"/>
              <w:left w:val="none" w:sz="6" w:space="0" w:color="auto"/>
              <w:bottom w:val="none" w:sz="6" w:space="0" w:color="auto"/>
            </w:tcBorders>
          </w:tcPr>
          <w:p w14:paraId="3C73BD8B"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Ethnicity </w:t>
            </w:r>
          </w:p>
        </w:tc>
      </w:tr>
      <w:tr w:rsidR="00842566" w:rsidRPr="00842566" w14:paraId="21C6ADC4" w14:textId="77777777" w:rsidTr="00D80417">
        <w:trPr>
          <w:gridAfter w:val="1"/>
          <w:wAfter w:w="36" w:type="dxa"/>
          <w:trHeight w:val="257"/>
        </w:trPr>
        <w:tc>
          <w:tcPr>
            <w:tcW w:w="1743" w:type="dxa"/>
            <w:tcBorders>
              <w:top w:val="none" w:sz="6" w:space="0" w:color="auto"/>
              <w:bottom w:val="none" w:sz="6" w:space="0" w:color="auto"/>
              <w:right w:val="none" w:sz="6" w:space="0" w:color="auto"/>
            </w:tcBorders>
          </w:tcPr>
          <w:p w14:paraId="6030EB54"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Council </w:t>
            </w:r>
          </w:p>
        </w:tc>
        <w:tc>
          <w:tcPr>
            <w:tcW w:w="1743" w:type="dxa"/>
            <w:gridSpan w:val="2"/>
            <w:tcBorders>
              <w:top w:val="none" w:sz="6" w:space="0" w:color="auto"/>
              <w:left w:val="none" w:sz="6" w:space="0" w:color="auto"/>
              <w:bottom w:val="none" w:sz="6" w:space="0" w:color="auto"/>
              <w:right w:val="none" w:sz="6" w:space="0" w:color="auto"/>
            </w:tcBorders>
          </w:tcPr>
          <w:p w14:paraId="4FC0EC93"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15 </w:t>
            </w:r>
          </w:p>
        </w:tc>
        <w:tc>
          <w:tcPr>
            <w:tcW w:w="1743" w:type="dxa"/>
            <w:gridSpan w:val="2"/>
            <w:tcBorders>
              <w:top w:val="none" w:sz="6" w:space="0" w:color="auto"/>
              <w:left w:val="none" w:sz="6" w:space="0" w:color="auto"/>
              <w:bottom w:val="none" w:sz="6" w:space="0" w:color="auto"/>
              <w:right w:val="none" w:sz="6" w:space="0" w:color="auto"/>
            </w:tcBorders>
          </w:tcPr>
          <w:p w14:paraId="3740B54B"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8-M; 7-F </w:t>
            </w:r>
          </w:p>
        </w:tc>
        <w:tc>
          <w:tcPr>
            <w:tcW w:w="1743" w:type="dxa"/>
            <w:gridSpan w:val="2"/>
            <w:tcBorders>
              <w:top w:val="none" w:sz="6" w:space="0" w:color="auto"/>
              <w:left w:val="none" w:sz="6" w:space="0" w:color="auto"/>
              <w:bottom w:val="none" w:sz="6" w:space="0" w:color="auto"/>
              <w:right w:val="none" w:sz="6" w:space="0" w:color="auto"/>
            </w:tcBorders>
          </w:tcPr>
          <w:p w14:paraId="4877DBAE"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0-(16-25); 0-(26-35); 4-(36-50); 6-(51-65); 5-(66+) </w:t>
            </w:r>
          </w:p>
        </w:tc>
        <w:tc>
          <w:tcPr>
            <w:tcW w:w="1743" w:type="dxa"/>
            <w:gridSpan w:val="2"/>
            <w:tcBorders>
              <w:top w:val="none" w:sz="6" w:space="0" w:color="auto"/>
              <w:left w:val="none" w:sz="6" w:space="0" w:color="auto"/>
              <w:bottom w:val="none" w:sz="6" w:space="0" w:color="auto"/>
              <w:right w:val="none" w:sz="6" w:space="0" w:color="auto"/>
            </w:tcBorders>
          </w:tcPr>
          <w:p w14:paraId="39338F75"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7-TE; 8-RE </w:t>
            </w:r>
          </w:p>
        </w:tc>
        <w:tc>
          <w:tcPr>
            <w:tcW w:w="1743" w:type="dxa"/>
            <w:gridSpan w:val="2"/>
            <w:tcBorders>
              <w:top w:val="none" w:sz="6" w:space="0" w:color="auto"/>
              <w:left w:val="none" w:sz="6" w:space="0" w:color="auto"/>
              <w:bottom w:val="none" w:sz="6" w:space="0" w:color="auto"/>
            </w:tcBorders>
          </w:tcPr>
          <w:p w14:paraId="0A134EE7"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14-W 1-AA </w:t>
            </w:r>
          </w:p>
        </w:tc>
      </w:tr>
      <w:tr w:rsidR="00842566" w:rsidRPr="00842566" w14:paraId="2A2E1832" w14:textId="77777777" w:rsidTr="00D80417">
        <w:trPr>
          <w:gridAfter w:val="1"/>
          <w:wAfter w:w="36" w:type="dxa"/>
          <w:trHeight w:val="256"/>
        </w:trPr>
        <w:tc>
          <w:tcPr>
            <w:tcW w:w="1743" w:type="dxa"/>
            <w:tcBorders>
              <w:top w:val="none" w:sz="6" w:space="0" w:color="auto"/>
              <w:bottom w:val="none" w:sz="6" w:space="0" w:color="auto"/>
              <w:right w:val="none" w:sz="6" w:space="0" w:color="auto"/>
            </w:tcBorders>
          </w:tcPr>
          <w:p w14:paraId="5E04F45E"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Nominating </w:t>
            </w:r>
          </w:p>
        </w:tc>
        <w:tc>
          <w:tcPr>
            <w:tcW w:w="1743" w:type="dxa"/>
            <w:gridSpan w:val="2"/>
            <w:tcBorders>
              <w:top w:val="none" w:sz="6" w:space="0" w:color="auto"/>
              <w:left w:val="none" w:sz="6" w:space="0" w:color="auto"/>
              <w:bottom w:val="none" w:sz="6" w:space="0" w:color="auto"/>
              <w:right w:val="none" w:sz="6" w:space="0" w:color="auto"/>
            </w:tcBorders>
          </w:tcPr>
          <w:p w14:paraId="7F1FB4E1"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3 </w:t>
            </w:r>
          </w:p>
        </w:tc>
        <w:tc>
          <w:tcPr>
            <w:tcW w:w="1743" w:type="dxa"/>
            <w:gridSpan w:val="2"/>
            <w:tcBorders>
              <w:top w:val="none" w:sz="6" w:space="0" w:color="auto"/>
              <w:left w:val="none" w:sz="6" w:space="0" w:color="auto"/>
              <w:bottom w:val="none" w:sz="6" w:space="0" w:color="auto"/>
              <w:right w:val="none" w:sz="6" w:space="0" w:color="auto"/>
            </w:tcBorders>
          </w:tcPr>
          <w:p w14:paraId="7E6B09CE"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2-M; 1-F </w:t>
            </w:r>
          </w:p>
        </w:tc>
        <w:tc>
          <w:tcPr>
            <w:tcW w:w="1743" w:type="dxa"/>
            <w:gridSpan w:val="2"/>
            <w:tcBorders>
              <w:top w:val="none" w:sz="6" w:space="0" w:color="auto"/>
              <w:left w:val="none" w:sz="6" w:space="0" w:color="auto"/>
              <w:bottom w:val="none" w:sz="6" w:space="0" w:color="auto"/>
              <w:right w:val="none" w:sz="6" w:space="0" w:color="auto"/>
            </w:tcBorders>
          </w:tcPr>
          <w:p w14:paraId="6B641D98"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0-(16-25); 0-(26-35); 0-(36-50); 1-(51-65); 2-(66+) </w:t>
            </w:r>
          </w:p>
        </w:tc>
        <w:tc>
          <w:tcPr>
            <w:tcW w:w="1743" w:type="dxa"/>
            <w:gridSpan w:val="2"/>
            <w:tcBorders>
              <w:top w:val="none" w:sz="6" w:space="0" w:color="auto"/>
              <w:left w:val="none" w:sz="6" w:space="0" w:color="auto"/>
              <w:bottom w:val="none" w:sz="6" w:space="0" w:color="auto"/>
              <w:right w:val="none" w:sz="6" w:space="0" w:color="auto"/>
            </w:tcBorders>
          </w:tcPr>
          <w:p w14:paraId="7AD03080"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1-TE; 2-RE </w:t>
            </w:r>
          </w:p>
        </w:tc>
        <w:tc>
          <w:tcPr>
            <w:tcW w:w="1743" w:type="dxa"/>
            <w:gridSpan w:val="2"/>
            <w:tcBorders>
              <w:top w:val="none" w:sz="6" w:space="0" w:color="auto"/>
              <w:left w:val="none" w:sz="6" w:space="0" w:color="auto"/>
              <w:bottom w:val="none" w:sz="6" w:space="0" w:color="auto"/>
            </w:tcBorders>
          </w:tcPr>
          <w:p w14:paraId="1FE18814"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3-W </w:t>
            </w:r>
          </w:p>
        </w:tc>
      </w:tr>
      <w:tr w:rsidR="00842566" w:rsidRPr="00842566" w14:paraId="1D55060B" w14:textId="77777777" w:rsidTr="00D80417">
        <w:trPr>
          <w:gridAfter w:val="1"/>
          <w:wAfter w:w="36" w:type="dxa"/>
          <w:trHeight w:val="256"/>
        </w:trPr>
        <w:tc>
          <w:tcPr>
            <w:tcW w:w="1743" w:type="dxa"/>
            <w:tcBorders>
              <w:top w:val="none" w:sz="6" w:space="0" w:color="auto"/>
              <w:bottom w:val="none" w:sz="6" w:space="0" w:color="auto"/>
              <w:right w:val="none" w:sz="6" w:space="0" w:color="auto"/>
            </w:tcBorders>
          </w:tcPr>
          <w:p w14:paraId="45630118"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Preparation for Ministry (CPM) </w:t>
            </w:r>
          </w:p>
        </w:tc>
        <w:tc>
          <w:tcPr>
            <w:tcW w:w="1743" w:type="dxa"/>
            <w:gridSpan w:val="2"/>
            <w:tcBorders>
              <w:top w:val="none" w:sz="6" w:space="0" w:color="auto"/>
              <w:left w:val="none" w:sz="6" w:space="0" w:color="auto"/>
              <w:bottom w:val="none" w:sz="6" w:space="0" w:color="auto"/>
              <w:right w:val="none" w:sz="6" w:space="0" w:color="auto"/>
            </w:tcBorders>
          </w:tcPr>
          <w:p w14:paraId="022DC1C6"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9 </w:t>
            </w:r>
          </w:p>
        </w:tc>
        <w:tc>
          <w:tcPr>
            <w:tcW w:w="1743" w:type="dxa"/>
            <w:gridSpan w:val="2"/>
            <w:tcBorders>
              <w:top w:val="none" w:sz="6" w:space="0" w:color="auto"/>
              <w:left w:val="none" w:sz="6" w:space="0" w:color="auto"/>
              <w:bottom w:val="none" w:sz="6" w:space="0" w:color="auto"/>
              <w:right w:val="none" w:sz="6" w:space="0" w:color="auto"/>
            </w:tcBorders>
          </w:tcPr>
          <w:p w14:paraId="306F8A6B"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5-M; 5-F </w:t>
            </w:r>
          </w:p>
        </w:tc>
        <w:tc>
          <w:tcPr>
            <w:tcW w:w="1743" w:type="dxa"/>
            <w:gridSpan w:val="2"/>
            <w:tcBorders>
              <w:top w:val="none" w:sz="6" w:space="0" w:color="auto"/>
              <w:left w:val="none" w:sz="6" w:space="0" w:color="auto"/>
              <w:bottom w:val="none" w:sz="6" w:space="0" w:color="auto"/>
              <w:right w:val="none" w:sz="6" w:space="0" w:color="auto"/>
            </w:tcBorders>
          </w:tcPr>
          <w:p w14:paraId="421DFB46"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0-(16-25); 0-(26-35); 3-(36-50); 5-(51-65); 1-(66+) </w:t>
            </w:r>
          </w:p>
        </w:tc>
        <w:tc>
          <w:tcPr>
            <w:tcW w:w="1743" w:type="dxa"/>
            <w:gridSpan w:val="2"/>
            <w:tcBorders>
              <w:top w:val="none" w:sz="6" w:space="0" w:color="auto"/>
              <w:left w:val="none" w:sz="6" w:space="0" w:color="auto"/>
              <w:bottom w:val="none" w:sz="6" w:space="0" w:color="auto"/>
              <w:right w:val="none" w:sz="6" w:space="0" w:color="auto"/>
            </w:tcBorders>
          </w:tcPr>
          <w:p w14:paraId="133D7317"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4-TE; 5-RE </w:t>
            </w:r>
          </w:p>
        </w:tc>
        <w:tc>
          <w:tcPr>
            <w:tcW w:w="1743" w:type="dxa"/>
            <w:gridSpan w:val="2"/>
            <w:tcBorders>
              <w:top w:val="none" w:sz="6" w:space="0" w:color="auto"/>
              <w:left w:val="none" w:sz="6" w:space="0" w:color="auto"/>
              <w:bottom w:val="none" w:sz="6" w:space="0" w:color="auto"/>
            </w:tcBorders>
          </w:tcPr>
          <w:p w14:paraId="3774F7D9" w14:textId="77777777" w:rsidR="00842566" w:rsidRPr="00842566" w:rsidRDefault="00842566" w:rsidP="00842566">
            <w:pPr>
              <w:autoSpaceDE w:val="0"/>
              <w:autoSpaceDN w:val="0"/>
              <w:adjustRightInd w:val="0"/>
              <w:rPr>
                <w:rFonts w:ascii="Book Antiqua" w:hAnsi="Book Antiqua" w:cs="Book Antiqua"/>
                <w:color w:val="000000"/>
                <w:sz w:val="22"/>
                <w:szCs w:val="22"/>
              </w:rPr>
            </w:pPr>
            <w:r w:rsidRPr="00842566">
              <w:rPr>
                <w:rFonts w:ascii="Book Antiqua" w:hAnsi="Book Antiqua" w:cs="Book Antiqua"/>
                <w:color w:val="000000"/>
                <w:sz w:val="22"/>
                <w:szCs w:val="22"/>
              </w:rPr>
              <w:t xml:space="preserve">8-W 1-AA </w:t>
            </w:r>
          </w:p>
        </w:tc>
      </w:tr>
      <w:tr w:rsidR="00D80417" w:rsidRPr="00D80417" w14:paraId="18BBE555" w14:textId="77777777" w:rsidTr="00D80417">
        <w:trPr>
          <w:trHeight w:val="256"/>
        </w:trPr>
        <w:tc>
          <w:tcPr>
            <w:tcW w:w="1749" w:type="dxa"/>
            <w:gridSpan w:val="2"/>
            <w:tcBorders>
              <w:top w:val="none" w:sz="6" w:space="0" w:color="auto"/>
              <w:bottom w:val="none" w:sz="6" w:space="0" w:color="auto"/>
              <w:right w:val="none" w:sz="6" w:space="0" w:color="auto"/>
            </w:tcBorders>
          </w:tcPr>
          <w:p w14:paraId="3772DCBC"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Committee on Ministry (COM) </w:t>
            </w:r>
          </w:p>
        </w:tc>
        <w:tc>
          <w:tcPr>
            <w:tcW w:w="1749" w:type="dxa"/>
            <w:gridSpan w:val="2"/>
            <w:tcBorders>
              <w:top w:val="none" w:sz="6" w:space="0" w:color="auto"/>
              <w:left w:val="none" w:sz="6" w:space="0" w:color="auto"/>
              <w:bottom w:val="none" w:sz="6" w:space="0" w:color="auto"/>
              <w:right w:val="none" w:sz="6" w:space="0" w:color="auto"/>
            </w:tcBorders>
          </w:tcPr>
          <w:p w14:paraId="4C8AE147"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23 </w:t>
            </w:r>
          </w:p>
        </w:tc>
        <w:tc>
          <w:tcPr>
            <w:tcW w:w="1749" w:type="dxa"/>
            <w:gridSpan w:val="2"/>
            <w:tcBorders>
              <w:top w:val="none" w:sz="6" w:space="0" w:color="auto"/>
              <w:left w:val="none" w:sz="6" w:space="0" w:color="auto"/>
              <w:bottom w:val="none" w:sz="6" w:space="0" w:color="auto"/>
              <w:right w:val="none" w:sz="6" w:space="0" w:color="auto"/>
            </w:tcBorders>
          </w:tcPr>
          <w:p w14:paraId="06F1377D"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12-M; 11-F </w:t>
            </w:r>
          </w:p>
        </w:tc>
        <w:tc>
          <w:tcPr>
            <w:tcW w:w="1749" w:type="dxa"/>
            <w:gridSpan w:val="2"/>
            <w:tcBorders>
              <w:top w:val="none" w:sz="6" w:space="0" w:color="auto"/>
              <w:left w:val="none" w:sz="6" w:space="0" w:color="auto"/>
              <w:bottom w:val="none" w:sz="6" w:space="0" w:color="auto"/>
              <w:right w:val="none" w:sz="6" w:space="0" w:color="auto"/>
            </w:tcBorders>
          </w:tcPr>
          <w:p w14:paraId="6EEA6FF4"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0-(26-35); 4-(36-50); 13-(51-65); 6-(66+) </w:t>
            </w:r>
          </w:p>
        </w:tc>
        <w:tc>
          <w:tcPr>
            <w:tcW w:w="1749" w:type="dxa"/>
            <w:gridSpan w:val="2"/>
            <w:tcBorders>
              <w:top w:val="none" w:sz="6" w:space="0" w:color="auto"/>
              <w:left w:val="none" w:sz="6" w:space="0" w:color="auto"/>
              <w:bottom w:val="none" w:sz="6" w:space="0" w:color="auto"/>
              <w:right w:val="none" w:sz="6" w:space="0" w:color="auto"/>
            </w:tcBorders>
          </w:tcPr>
          <w:p w14:paraId="32D5D0AA"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11-TE; 12-RE </w:t>
            </w:r>
          </w:p>
        </w:tc>
        <w:tc>
          <w:tcPr>
            <w:tcW w:w="1749" w:type="dxa"/>
            <w:gridSpan w:val="2"/>
            <w:tcBorders>
              <w:top w:val="none" w:sz="6" w:space="0" w:color="auto"/>
              <w:left w:val="none" w:sz="6" w:space="0" w:color="auto"/>
              <w:bottom w:val="none" w:sz="6" w:space="0" w:color="auto"/>
            </w:tcBorders>
          </w:tcPr>
          <w:p w14:paraId="4FB2C853"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21-W 1-AA </w:t>
            </w:r>
          </w:p>
        </w:tc>
      </w:tr>
      <w:tr w:rsidR="00D80417" w:rsidRPr="00D80417" w14:paraId="00AF413E" w14:textId="77777777" w:rsidTr="00D80417">
        <w:trPr>
          <w:trHeight w:val="257"/>
        </w:trPr>
        <w:tc>
          <w:tcPr>
            <w:tcW w:w="1749" w:type="dxa"/>
            <w:gridSpan w:val="2"/>
            <w:tcBorders>
              <w:top w:val="none" w:sz="6" w:space="0" w:color="auto"/>
              <w:bottom w:val="none" w:sz="6" w:space="0" w:color="auto"/>
              <w:right w:val="none" w:sz="6" w:space="0" w:color="auto"/>
            </w:tcBorders>
          </w:tcPr>
          <w:p w14:paraId="7B59A4CC"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Representation </w:t>
            </w:r>
          </w:p>
        </w:tc>
        <w:tc>
          <w:tcPr>
            <w:tcW w:w="1749" w:type="dxa"/>
            <w:gridSpan w:val="2"/>
            <w:tcBorders>
              <w:top w:val="none" w:sz="6" w:space="0" w:color="auto"/>
              <w:left w:val="none" w:sz="6" w:space="0" w:color="auto"/>
              <w:bottom w:val="none" w:sz="6" w:space="0" w:color="auto"/>
              <w:right w:val="none" w:sz="6" w:space="0" w:color="auto"/>
            </w:tcBorders>
          </w:tcPr>
          <w:p w14:paraId="39142BC8"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2 </w:t>
            </w:r>
          </w:p>
        </w:tc>
        <w:tc>
          <w:tcPr>
            <w:tcW w:w="1749" w:type="dxa"/>
            <w:gridSpan w:val="2"/>
            <w:tcBorders>
              <w:top w:val="none" w:sz="6" w:space="0" w:color="auto"/>
              <w:left w:val="none" w:sz="6" w:space="0" w:color="auto"/>
              <w:bottom w:val="none" w:sz="6" w:space="0" w:color="auto"/>
              <w:right w:val="none" w:sz="6" w:space="0" w:color="auto"/>
            </w:tcBorders>
          </w:tcPr>
          <w:p w14:paraId="55E0734B"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0-M; 2-F </w:t>
            </w:r>
          </w:p>
        </w:tc>
        <w:tc>
          <w:tcPr>
            <w:tcW w:w="1749" w:type="dxa"/>
            <w:gridSpan w:val="2"/>
            <w:tcBorders>
              <w:top w:val="none" w:sz="6" w:space="0" w:color="auto"/>
              <w:left w:val="none" w:sz="6" w:space="0" w:color="auto"/>
              <w:bottom w:val="none" w:sz="6" w:space="0" w:color="auto"/>
              <w:right w:val="none" w:sz="6" w:space="0" w:color="auto"/>
            </w:tcBorders>
          </w:tcPr>
          <w:p w14:paraId="1EB3E3B5"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0-(26-35); 1-(36-50); 0-(51-65); 1-(66+) </w:t>
            </w:r>
          </w:p>
        </w:tc>
        <w:tc>
          <w:tcPr>
            <w:tcW w:w="1749" w:type="dxa"/>
            <w:gridSpan w:val="2"/>
            <w:tcBorders>
              <w:top w:val="none" w:sz="6" w:space="0" w:color="auto"/>
              <w:left w:val="none" w:sz="6" w:space="0" w:color="auto"/>
              <w:bottom w:val="none" w:sz="6" w:space="0" w:color="auto"/>
              <w:right w:val="none" w:sz="6" w:space="0" w:color="auto"/>
            </w:tcBorders>
          </w:tcPr>
          <w:p w14:paraId="763359F6"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1-TE; 1-RE; </w:t>
            </w:r>
          </w:p>
        </w:tc>
        <w:tc>
          <w:tcPr>
            <w:tcW w:w="1749" w:type="dxa"/>
            <w:gridSpan w:val="2"/>
            <w:tcBorders>
              <w:top w:val="none" w:sz="6" w:space="0" w:color="auto"/>
              <w:left w:val="none" w:sz="6" w:space="0" w:color="auto"/>
              <w:bottom w:val="none" w:sz="6" w:space="0" w:color="auto"/>
            </w:tcBorders>
          </w:tcPr>
          <w:p w14:paraId="2B0F2FF3"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1-W 1-NA </w:t>
            </w:r>
          </w:p>
        </w:tc>
      </w:tr>
      <w:tr w:rsidR="00D80417" w:rsidRPr="00D80417" w14:paraId="22B107D9" w14:textId="77777777" w:rsidTr="00D80417">
        <w:trPr>
          <w:trHeight w:val="257"/>
        </w:trPr>
        <w:tc>
          <w:tcPr>
            <w:tcW w:w="1749" w:type="dxa"/>
            <w:gridSpan w:val="2"/>
            <w:tcBorders>
              <w:top w:val="none" w:sz="6" w:space="0" w:color="auto"/>
              <w:bottom w:val="none" w:sz="6" w:space="0" w:color="auto"/>
              <w:right w:val="none" w:sz="6" w:space="0" w:color="auto"/>
            </w:tcBorders>
          </w:tcPr>
          <w:p w14:paraId="5E669155"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Pine Springs Board </w:t>
            </w:r>
          </w:p>
        </w:tc>
        <w:tc>
          <w:tcPr>
            <w:tcW w:w="1749" w:type="dxa"/>
            <w:gridSpan w:val="2"/>
            <w:tcBorders>
              <w:top w:val="none" w:sz="6" w:space="0" w:color="auto"/>
              <w:left w:val="none" w:sz="6" w:space="0" w:color="auto"/>
              <w:bottom w:val="none" w:sz="6" w:space="0" w:color="auto"/>
              <w:right w:val="none" w:sz="6" w:space="0" w:color="auto"/>
            </w:tcBorders>
          </w:tcPr>
          <w:p w14:paraId="1FE2515C"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6 </w:t>
            </w:r>
          </w:p>
        </w:tc>
        <w:tc>
          <w:tcPr>
            <w:tcW w:w="1749" w:type="dxa"/>
            <w:gridSpan w:val="2"/>
            <w:tcBorders>
              <w:top w:val="none" w:sz="6" w:space="0" w:color="auto"/>
              <w:left w:val="none" w:sz="6" w:space="0" w:color="auto"/>
              <w:bottom w:val="none" w:sz="6" w:space="0" w:color="auto"/>
              <w:right w:val="none" w:sz="6" w:space="0" w:color="auto"/>
            </w:tcBorders>
          </w:tcPr>
          <w:p w14:paraId="4857EF71"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3-M; 3-F </w:t>
            </w:r>
          </w:p>
        </w:tc>
        <w:tc>
          <w:tcPr>
            <w:tcW w:w="1749" w:type="dxa"/>
            <w:gridSpan w:val="2"/>
            <w:tcBorders>
              <w:top w:val="none" w:sz="6" w:space="0" w:color="auto"/>
              <w:left w:val="none" w:sz="6" w:space="0" w:color="auto"/>
              <w:bottom w:val="none" w:sz="6" w:space="0" w:color="auto"/>
              <w:right w:val="none" w:sz="6" w:space="0" w:color="auto"/>
            </w:tcBorders>
          </w:tcPr>
          <w:p w14:paraId="7089A4A7"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0-(26-35); 2-(36-50); 2-(51-65); 2-(66+) </w:t>
            </w:r>
          </w:p>
        </w:tc>
        <w:tc>
          <w:tcPr>
            <w:tcW w:w="1749" w:type="dxa"/>
            <w:gridSpan w:val="2"/>
            <w:tcBorders>
              <w:top w:val="none" w:sz="6" w:space="0" w:color="auto"/>
              <w:left w:val="none" w:sz="6" w:space="0" w:color="auto"/>
              <w:bottom w:val="none" w:sz="6" w:space="0" w:color="auto"/>
              <w:right w:val="none" w:sz="6" w:space="0" w:color="auto"/>
            </w:tcBorders>
          </w:tcPr>
          <w:p w14:paraId="6B7E9C5E"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3-TE; 3-RE; </w:t>
            </w:r>
          </w:p>
        </w:tc>
        <w:tc>
          <w:tcPr>
            <w:tcW w:w="1749" w:type="dxa"/>
            <w:gridSpan w:val="2"/>
            <w:tcBorders>
              <w:top w:val="none" w:sz="6" w:space="0" w:color="auto"/>
              <w:left w:val="none" w:sz="6" w:space="0" w:color="auto"/>
              <w:bottom w:val="none" w:sz="6" w:space="0" w:color="auto"/>
            </w:tcBorders>
          </w:tcPr>
          <w:p w14:paraId="7341AC2B"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5-W </w:t>
            </w:r>
          </w:p>
          <w:p w14:paraId="3976EEB9"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1-AA </w:t>
            </w:r>
          </w:p>
        </w:tc>
      </w:tr>
      <w:tr w:rsidR="00D80417" w:rsidRPr="00D80417" w14:paraId="1BE6A7FE" w14:textId="77777777" w:rsidTr="00D80417">
        <w:trPr>
          <w:trHeight w:val="256"/>
        </w:trPr>
        <w:tc>
          <w:tcPr>
            <w:tcW w:w="1749" w:type="dxa"/>
            <w:gridSpan w:val="2"/>
            <w:tcBorders>
              <w:top w:val="none" w:sz="6" w:space="0" w:color="auto"/>
              <w:bottom w:val="none" w:sz="6" w:space="0" w:color="auto"/>
              <w:right w:val="none" w:sz="6" w:space="0" w:color="auto"/>
            </w:tcBorders>
          </w:tcPr>
          <w:p w14:paraId="7C86E519"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lastRenderedPageBreak/>
              <w:t xml:space="preserve">Permanent Judicial Commission </w:t>
            </w:r>
          </w:p>
        </w:tc>
        <w:tc>
          <w:tcPr>
            <w:tcW w:w="1749" w:type="dxa"/>
            <w:gridSpan w:val="2"/>
            <w:tcBorders>
              <w:top w:val="none" w:sz="6" w:space="0" w:color="auto"/>
              <w:left w:val="none" w:sz="6" w:space="0" w:color="auto"/>
              <w:bottom w:val="none" w:sz="6" w:space="0" w:color="auto"/>
              <w:right w:val="none" w:sz="6" w:space="0" w:color="auto"/>
            </w:tcBorders>
          </w:tcPr>
          <w:p w14:paraId="5E0FE50B"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9 </w:t>
            </w:r>
          </w:p>
        </w:tc>
        <w:tc>
          <w:tcPr>
            <w:tcW w:w="1749" w:type="dxa"/>
            <w:gridSpan w:val="2"/>
            <w:tcBorders>
              <w:top w:val="none" w:sz="6" w:space="0" w:color="auto"/>
              <w:left w:val="none" w:sz="6" w:space="0" w:color="auto"/>
              <w:bottom w:val="none" w:sz="6" w:space="0" w:color="auto"/>
              <w:right w:val="none" w:sz="6" w:space="0" w:color="auto"/>
            </w:tcBorders>
          </w:tcPr>
          <w:p w14:paraId="22D2C5AB"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4-M; 5-F </w:t>
            </w:r>
          </w:p>
        </w:tc>
        <w:tc>
          <w:tcPr>
            <w:tcW w:w="1749" w:type="dxa"/>
            <w:gridSpan w:val="2"/>
            <w:tcBorders>
              <w:top w:val="none" w:sz="6" w:space="0" w:color="auto"/>
              <w:left w:val="none" w:sz="6" w:space="0" w:color="auto"/>
              <w:bottom w:val="none" w:sz="6" w:space="0" w:color="auto"/>
              <w:right w:val="none" w:sz="6" w:space="0" w:color="auto"/>
            </w:tcBorders>
          </w:tcPr>
          <w:p w14:paraId="0AF5EF77"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0-(26-35); 1-(36-50); 2-(51-65); 6-(66+) </w:t>
            </w:r>
          </w:p>
        </w:tc>
        <w:tc>
          <w:tcPr>
            <w:tcW w:w="1749" w:type="dxa"/>
            <w:gridSpan w:val="2"/>
            <w:tcBorders>
              <w:top w:val="none" w:sz="6" w:space="0" w:color="auto"/>
              <w:left w:val="none" w:sz="6" w:space="0" w:color="auto"/>
              <w:bottom w:val="none" w:sz="6" w:space="0" w:color="auto"/>
              <w:right w:val="none" w:sz="6" w:space="0" w:color="auto"/>
            </w:tcBorders>
          </w:tcPr>
          <w:p w14:paraId="17F06081"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5-TE; 4-RE </w:t>
            </w:r>
          </w:p>
        </w:tc>
        <w:tc>
          <w:tcPr>
            <w:tcW w:w="1749" w:type="dxa"/>
            <w:gridSpan w:val="2"/>
            <w:tcBorders>
              <w:top w:val="none" w:sz="6" w:space="0" w:color="auto"/>
              <w:left w:val="none" w:sz="6" w:space="0" w:color="auto"/>
              <w:bottom w:val="none" w:sz="6" w:space="0" w:color="auto"/>
            </w:tcBorders>
          </w:tcPr>
          <w:p w14:paraId="7BB2F825"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9-W </w:t>
            </w:r>
          </w:p>
        </w:tc>
      </w:tr>
      <w:tr w:rsidR="00D80417" w:rsidRPr="00D80417" w14:paraId="7B32BDD0" w14:textId="77777777" w:rsidTr="00D80417">
        <w:trPr>
          <w:trHeight w:val="404"/>
        </w:trPr>
        <w:tc>
          <w:tcPr>
            <w:tcW w:w="1749" w:type="dxa"/>
            <w:gridSpan w:val="2"/>
            <w:tcBorders>
              <w:top w:val="none" w:sz="6" w:space="0" w:color="auto"/>
              <w:bottom w:val="none" w:sz="6" w:space="0" w:color="auto"/>
              <w:right w:val="none" w:sz="6" w:space="0" w:color="auto"/>
            </w:tcBorders>
          </w:tcPr>
          <w:p w14:paraId="7AC77B2F"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b/>
                <w:bCs/>
                <w:color w:val="000000"/>
                <w:sz w:val="22"/>
                <w:szCs w:val="22"/>
              </w:rPr>
              <w:t xml:space="preserve">Committee Summary </w:t>
            </w:r>
          </w:p>
          <w:p w14:paraId="51CDB7F4"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b/>
                <w:bCs/>
                <w:color w:val="000000"/>
                <w:sz w:val="22"/>
                <w:szCs w:val="22"/>
              </w:rPr>
              <w:t xml:space="preserve">(duplicated) </w:t>
            </w:r>
          </w:p>
        </w:tc>
        <w:tc>
          <w:tcPr>
            <w:tcW w:w="1749" w:type="dxa"/>
            <w:gridSpan w:val="2"/>
            <w:tcBorders>
              <w:top w:val="none" w:sz="6" w:space="0" w:color="auto"/>
              <w:left w:val="none" w:sz="6" w:space="0" w:color="auto"/>
              <w:bottom w:val="none" w:sz="6" w:space="0" w:color="auto"/>
              <w:right w:val="none" w:sz="6" w:space="0" w:color="auto"/>
            </w:tcBorders>
          </w:tcPr>
          <w:p w14:paraId="5C16EB79"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67 </w:t>
            </w:r>
          </w:p>
        </w:tc>
        <w:tc>
          <w:tcPr>
            <w:tcW w:w="1749" w:type="dxa"/>
            <w:gridSpan w:val="2"/>
            <w:tcBorders>
              <w:top w:val="none" w:sz="6" w:space="0" w:color="auto"/>
              <w:left w:val="none" w:sz="6" w:space="0" w:color="auto"/>
              <w:bottom w:val="none" w:sz="6" w:space="0" w:color="auto"/>
              <w:right w:val="none" w:sz="6" w:space="0" w:color="auto"/>
            </w:tcBorders>
          </w:tcPr>
          <w:p w14:paraId="76546702"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34-M; 33-F </w:t>
            </w:r>
          </w:p>
        </w:tc>
        <w:tc>
          <w:tcPr>
            <w:tcW w:w="1749" w:type="dxa"/>
            <w:gridSpan w:val="2"/>
            <w:tcBorders>
              <w:top w:val="none" w:sz="6" w:space="0" w:color="auto"/>
              <w:left w:val="none" w:sz="6" w:space="0" w:color="auto"/>
              <w:bottom w:val="none" w:sz="6" w:space="0" w:color="auto"/>
              <w:right w:val="none" w:sz="6" w:space="0" w:color="auto"/>
            </w:tcBorders>
          </w:tcPr>
          <w:p w14:paraId="1F00A0B4"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0-(26-35); 14-(36-50); 29-(51-65); 24-(66+) </w:t>
            </w:r>
          </w:p>
        </w:tc>
        <w:tc>
          <w:tcPr>
            <w:tcW w:w="1749" w:type="dxa"/>
            <w:gridSpan w:val="2"/>
            <w:tcBorders>
              <w:top w:val="none" w:sz="6" w:space="0" w:color="auto"/>
              <w:left w:val="none" w:sz="6" w:space="0" w:color="auto"/>
              <w:bottom w:val="none" w:sz="6" w:space="0" w:color="auto"/>
              <w:right w:val="none" w:sz="6" w:space="0" w:color="auto"/>
            </w:tcBorders>
          </w:tcPr>
          <w:p w14:paraId="7621DF4C"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32-TE; 35-RE; </w:t>
            </w:r>
          </w:p>
        </w:tc>
        <w:tc>
          <w:tcPr>
            <w:tcW w:w="1749" w:type="dxa"/>
            <w:gridSpan w:val="2"/>
            <w:tcBorders>
              <w:top w:val="none" w:sz="6" w:space="0" w:color="auto"/>
              <w:left w:val="none" w:sz="6" w:space="0" w:color="auto"/>
              <w:bottom w:val="none" w:sz="6" w:space="0" w:color="auto"/>
            </w:tcBorders>
          </w:tcPr>
          <w:p w14:paraId="0C805282"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63-W </w:t>
            </w:r>
          </w:p>
          <w:p w14:paraId="31EA0E48"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3-AA 1-NA </w:t>
            </w:r>
          </w:p>
        </w:tc>
      </w:tr>
      <w:tr w:rsidR="00D80417" w:rsidRPr="00D80417" w14:paraId="7E0834E4" w14:textId="77777777" w:rsidTr="00D80417">
        <w:trPr>
          <w:trHeight w:val="404"/>
        </w:trPr>
        <w:tc>
          <w:tcPr>
            <w:tcW w:w="1749" w:type="dxa"/>
            <w:gridSpan w:val="2"/>
            <w:tcBorders>
              <w:top w:val="none" w:sz="6" w:space="0" w:color="auto"/>
              <w:bottom w:val="none" w:sz="6" w:space="0" w:color="auto"/>
              <w:right w:val="none" w:sz="6" w:space="0" w:color="auto"/>
            </w:tcBorders>
          </w:tcPr>
          <w:p w14:paraId="2A1EB440" w14:textId="77777777" w:rsidR="00D80417" w:rsidRPr="00D80417" w:rsidRDefault="00D80417" w:rsidP="00D80417">
            <w:pPr>
              <w:autoSpaceDE w:val="0"/>
              <w:autoSpaceDN w:val="0"/>
              <w:adjustRightInd w:val="0"/>
              <w:rPr>
                <w:rFonts w:ascii="Book Antiqua" w:hAnsi="Book Antiqua" w:cs="Book Antiqua"/>
                <w:b/>
                <w:bCs/>
                <w:color w:val="808080" w:themeColor="background1" w:themeShade="80"/>
                <w:sz w:val="22"/>
                <w:szCs w:val="22"/>
              </w:rPr>
            </w:pPr>
          </w:p>
        </w:tc>
        <w:tc>
          <w:tcPr>
            <w:tcW w:w="1749" w:type="dxa"/>
            <w:gridSpan w:val="2"/>
            <w:tcBorders>
              <w:top w:val="none" w:sz="6" w:space="0" w:color="auto"/>
              <w:left w:val="none" w:sz="6" w:space="0" w:color="auto"/>
              <w:bottom w:val="none" w:sz="6" w:space="0" w:color="auto"/>
              <w:right w:val="none" w:sz="6" w:space="0" w:color="auto"/>
            </w:tcBorders>
          </w:tcPr>
          <w:p w14:paraId="76F5BDB5" w14:textId="77777777" w:rsidR="00D80417" w:rsidRPr="00D80417" w:rsidRDefault="00D80417" w:rsidP="00D80417">
            <w:pPr>
              <w:autoSpaceDE w:val="0"/>
              <w:autoSpaceDN w:val="0"/>
              <w:adjustRightInd w:val="0"/>
              <w:rPr>
                <w:rFonts w:ascii="Book Antiqua" w:hAnsi="Book Antiqua" w:cs="Book Antiqua"/>
                <w:color w:val="000000"/>
                <w:sz w:val="22"/>
                <w:szCs w:val="22"/>
              </w:rPr>
            </w:pPr>
          </w:p>
        </w:tc>
        <w:tc>
          <w:tcPr>
            <w:tcW w:w="1749" w:type="dxa"/>
            <w:gridSpan w:val="2"/>
            <w:tcBorders>
              <w:top w:val="none" w:sz="6" w:space="0" w:color="auto"/>
              <w:left w:val="none" w:sz="6" w:space="0" w:color="auto"/>
              <w:bottom w:val="none" w:sz="6" w:space="0" w:color="auto"/>
              <w:right w:val="none" w:sz="6" w:space="0" w:color="auto"/>
            </w:tcBorders>
          </w:tcPr>
          <w:p w14:paraId="4C7BCD60" w14:textId="77777777" w:rsidR="00D80417" w:rsidRPr="00D80417" w:rsidRDefault="00D80417" w:rsidP="00D80417">
            <w:pPr>
              <w:autoSpaceDE w:val="0"/>
              <w:autoSpaceDN w:val="0"/>
              <w:adjustRightInd w:val="0"/>
              <w:rPr>
                <w:rFonts w:ascii="Book Antiqua" w:hAnsi="Book Antiqua" w:cs="Book Antiqua"/>
                <w:color w:val="000000"/>
                <w:sz w:val="22"/>
                <w:szCs w:val="22"/>
              </w:rPr>
            </w:pPr>
          </w:p>
        </w:tc>
        <w:tc>
          <w:tcPr>
            <w:tcW w:w="1749" w:type="dxa"/>
            <w:gridSpan w:val="2"/>
            <w:tcBorders>
              <w:top w:val="none" w:sz="6" w:space="0" w:color="auto"/>
              <w:left w:val="none" w:sz="6" w:space="0" w:color="auto"/>
              <w:bottom w:val="none" w:sz="6" w:space="0" w:color="auto"/>
              <w:right w:val="none" w:sz="6" w:space="0" w:color="auto"/>
            </w:tcBorders>
          </w:tcPr>
          <w:p w14:paraId="4482C932" w14:textId="77777777" w:rsidR="00D80417" w:rsidRPr="00D80417" w:rsidRDefault="00D80417" w:rsidP="00D80417">
            <w:pPr>
              <w:autoSpaceDE w:val="0"/>
              <w:autoSpaceDN w:val="0"/>
              <w:adjustRightInd w:val="0"/>
              <w:rPr>
                <w:rFonts w:ascii="Book Antiqua" w:hAnsi="Book Antiqua" w:cs="Book Antiqua"/>
                <w:color w:val="000000"/>
                <w:sz w:val="22"/>
                <w:szCs w:val="22"/>
              </w:rPr>
            </w:pPr>
          </w:p>
        </w:tc>
        <w:tc>
          <w:tcPr>
            <w:tcW w:w="1749" w:type="dxa"/>
            <w:gridSpan w:val="2"/>
            <w:tcBorders>
              <w:top w:val="none" w:sz="6" w:space="0" w:color="auto"/>
              <w:left w:val="none" w:sz="6" w:space="0" w:color="auto"/>
              <w:bottom w:val="none" w:sz="6" w:space="0" w:color="auto"/>
              <w:right w:val="none" w:sz="6" w:space="0" w:color="auto"/>
            </w:tcBorders>
          </w:tcPr>
          <w:p w14:paraId="686D5D87" w14:textId="77777777" w:rsidR="00D80417" w:rsidRPr="00D80417" w:rsidRDefault="00D80417" w:rsidP="00D80417">
            <w:pPr>
              <w:autoSpaceDE w:val="0"/>
              <w:autoSpaceDN w:val="0"/>
              <w:adjustRightInd w:val="0"/>
              <w:rPr>
                <w:rFonts w:ascii="Book Antiqua" w:hAnsi="Book Antiqua" w:cs="Book Antiqua"/>
                <w:color w:val="000000"/>
                <w:sz w:val="22"/>
                <w:szCs w:val="22"/>
              </w:rPr>
            </w:pPr>
          </w:p>
        </w:tc>
        <w:tc>
          <w:tcPr>
            <w:tcW w:w="1749" w:type="dxa"/>
            <w:gridSpan w:val="2"/>
            <w:tcBorders>
              <w:top w:val="none" w:sz="6" w:space="0" w:color="auto"/>
              <w:left w:val="none" w:sz="6" w:space="0" w:color="auto"/>
              <w:bottom w:val="none" w:sz="6" w:space="0" w:color="auto"/>
            </w:tcBorders>
          </w:tcPr>
          <w:p w14:paraId="46A9E021" w14:textId="77777777" w:rsidR="00D80417" w:rsidRPr="00D80417" w:rsidRDefault="00D80417" w:rsidP="00D80417">
            <w:pPr>
              <w:autoSpaceDE w:val="0"/>
              <w:autoSpaceDN w:val="0"/>
              <w:adjustRightInd w:val="0"/>
              <w:rPr>
                <w:rFonts w:ascii="Book Antiqua" w:hAnsi="Book Antiqua" w:cs="Book Antiqua"/>
                <w:color w:val="000000"/>
                <w:sz w:val="22"/>
                <w:szCs w:val="22"/>
              </w:rPr>
            </w:pPr>
          </w:p>
        </w:tc>
      </w:tr>
      <w:tr w:rsidR="00D80417" w:rsidRPr="00D80417" w14:paraId="2F84D64F" w14:textId="77777777" w:rsidTr="00D80417">
        <w:trPr>
          <w:trHeight w:val="258"/>
        </w:trPr>
        <w:tc>
          <w:tcPr>
            <w:tcW w:w="1749" w:type="dxa"/>
            <w:gridSpan w:val="2"/>
            <w:tcBorders>
              <w:top w:val="none" w:sz="6" w:space="0" w:color="auto"/>
              <w:bottom w:val="none" w:sz="6" w:space="0" w:color="auto"/>
              <w:right w:val="none" w:sz="6" w:space="0" w:color="auto"/>
            </w:tcBorders>
          </w:tcPr>
          <w:p w14:paraId="64A8D6B6"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b/>
                <w:bCs/>
                <w:color w:val="000000"/>
                <w:sz w:val="22"/>
                <w:szCs w:val="22"/>
              </w:rPr>
              <w:t xml:space="preserve">Council Sub-Committees/Networks </w:t>
            </w:r>
          </w:p>
        </w:tc>
        <w:tc>
          <w:tcPr>
            <w:tcW w:w="1749" w:type="dxa"/>
            <w:gridSpan w:val="2"/>
            <w:tcBorders>
              <w:top w:val="none" w:sz="6" w:space="0" w:color="auto"/>
              <w:left w:val="none" w:sz="6" w:space="0" w:color="auto"/>
              <w:bottom w:val="none" w:sz="6" w:space="0" w:color="auto"/>
              <w:right w:val="none" w:sz="6" w:space="0" w:color="auto"/>
            </w:tcBorders>
          </w:tcPr>
          <w:p w14:paraId="3C41F197"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 Members </w:t>
            </w:r>
          </w:p>
        </w:tc>
        <w:tc>
          <w:tcPr>
            <w:tcW w:w="1749" w:type="dxa"/>
            <w:gridSpan w:val="2"/>
            <w:tcBorders>
              <w:top w:val="none" w:sz="6" w:space="0" w:color="auto"/>
              <w:left w:val="none" w:sz="6" w:space="0" w:color="auto"/>
              <w:bottom w:val="none" w:sz="6" w:space="0" w:color="auto"/>
              <w:right w:val="none" w:sz="6" w:space="0" w:color="auto"/>
            </w:tcBorders>
          </w:tcPr>
          <w:p w14:paraId="48DDEFCB"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Gender </w:t>
            </w:r>
          </w:p>
        </w:tc>
        <w:tc>
          <w:tcPr>
            <w:tcW w:w="1749" w:type="dxa"/>
            <w:gridSpan w:val="2"/>
            <w:tcBorders>
              <w:top w:val="none" w:sz="6" w:space="0" w:color="auto"/>
              <w:left w:val="none" w:sz="6" w:space="0" w:color="auto"/>
              <w:bottom w:val="none" w:sz="6" w:space="0" w:color="auto"/>
              <w:right w:val="none" w:sz="6" w:space="0" w:color="auto"/>
            </w:tcBorders>
          </w:tcPr>
          <w:p w14:paraId="05451298"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Age </w:t>
            </w:r>
          </w:p>
        </w:tc>
        <w:tc>
          <w:tcPr>
            <w:tcW w:w="1749" w:type="dxa"/>
            <w:gridSpan w:val="2"/>
            <w:tcBorders>
              <w:top w:val="none" w:sz="6" w:space="0" w:color="auto"/>
              <w:left w:val="none" w:sz="6" w:space="0" w:color="auto"/>
              <w:bottom w:val="none" w:sz="6" w:space="0" w:color="auto"/>
              <w:right w:val="none" w:sz="6" w:space="0" w:color="auto"/>
            </w:tcBorders>
          </w:tcPr>
          <w:p w14:paraId="45E70E83"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TE/RE </w:t>
            </w:r>
          </w:p>
        </w:tc>
        <w:tc>
          <w:tcPr>
            <w:tcW w:w="1749" w:type="dxa"/>
            <w:gridSpan w:val="2"/>
            <w:tcBorders>
              <w:top w:val="none" w:sz="6" w:space="0" w:color="auto"/>
              <w:left w:val="none" w:sz="6" w:space="0" w:color="auto"/>
              <w:bottom w:val="none" w:sz="6" w:space="0" w:color="auto"/>
            </w:tcBorders>
          </w:tcPr>
          <w:p w14:paraId="4C248165"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Ethnicity </w:t>
            </w:r>
          </w:p>
        </w:tc>
      </w:tr>
      <w:tr w:rsidR="00D80417" w:rsidRPr="00D80417" w14:paraId="2F57D1BE" w14:textId="77777777" w:rsidTr="00D80417">
        <w:trPr>
          <w:trHeight w:val="257"/>
        </w:trPr>
        <w:tc>
          <w:tcPr>
            <w:tcW w:w="1749" w:type="dxa"/>
            <w:gridSpan w:val="2"/>
            <w:tcBorders>
              <w:top w:val="none" w:sz="6" w:space="0" w:color="auto"/>
              <w:bottom w:val="none" w:sz="6" w:space="0" w:color="auto"/>
              <w:right w:val="none" w:sz="6" w:space="0" w:color="auto"/>
            </w:tcBorders>
          </w:tcPr>
          <w:p w14:paraId="161E6DA4"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Budget and Finance </w:t>
            </w:r>
          </w:p>
        </w:tc>
        <w:tc>
          <w:tcPr>
            <w:tcW w:w="1749" w:type="dxa"/>
            <w:gridSpan w:val="2"/>
            <w:tcBorders>
              <w:top w:val="none" w:sz="6" w:space="0" w:color="auto"/>
              <w:left w:val="none" w:sz="6" w:space="0" w:color="auto"/>
              <w:bottom w:val="none" w:sz="6" w:space="0" w:color="auto"/>
              <w:right w:val="none" w:sz="6" w:space="0" w:color="auto"/>
            </w:tcBorders>
          </w:tcPr>
          <w:p w14:paraId="2860F75C"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5 </w:t>
            </w:r>
          </w:p>
        </w:tc>
        <w:tc>
          <w:tcPr>
            <w:tcW w:w="1749" w:type="dxa"/>
            <w:gridSpan w:val="2"/>
            <w:tcBorders>
              <w:top w:val="none" w:sz="6" w:space="0" w:color="auto"/>
              <w:left w:val="none" w:sz="6" w:space="0" w:color="auto"/>
              <w:bottom w:val="none" w:sz="6" w:space="0" w:color="auto"/>
              <w:right w:val="none" w:sz="6" w:space="0" w:color="auto"/>
            </w:tcBorders>
          </w:tcPr>
          <w:p w14:paraId="2AFE428A"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4-M; 1-F </w:t>
            </w:r>
          </w:p>
        </w:tc>
        <w:tc>
          <w:tcPr>
            <w:tcW w:w="1749" w:type="dxa"/>
            <w:gridSpan w:val="2"/>
            <w:tcBorders>
              <w:top w:val="none" w:sz="6" w:space="0" w:color="auto"/>
              <w:left w:val="none" w:sz="6" w:space="0" w:color="auto"/>
              <w:bottom w:val="none" w:sz="6" w:space="0" w:color="auto"/>
              <w:right w:val="none" w:sz="6" w:space="0" w:color="auto"/>
            </w:tcBorders>
          </w:tcPr>
          <w:p w14:paraId="774B71DC"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0-(26-35); 0-(36-50); 1-(51-65); 4-(66+) </w:t>
            </w:r>
          </w:p>
        </w:tc>
        <w:tc>
          <w:tcPr>
            <w:tcW w:w="1749" w:type="dxa"/>
            <w:gridSpan w:val="2"/>
            <w:tcBorders>
              <w:top w:val="none" w:sz="6" w:space="0" w:color="auto"/>
              <w:left w:val="none" w:sz="6" w:space="0" w:color="auto"/>
              <w:bottom w:val="none" w:sz="6" w:space="0" w:color="auto"/>
              <w:right w:val="none" w:sz="6" w:space="0" w:color="auto"/>
            </w:tcBorders>
          </w:tcPr>
          <w:p w14:paraId="245BFAF0"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5-RE; </w:t>
            </w:r>
          </w:p>
        </w:tc>
        <w:tc>
          <w:tcPr>
            <w:tcW w:w="1749" w:type="dxa"/>
            <w:gridSpan w:val="2"/>
            <w:tcBorders>
              <w:top w:val="none" w:sz="6" w:space="0" w:color="auto"/>
              <w:left w:val="none" w:sz="6" w:space="0" w:color="auto"/>
              <w:bottom w:val="none" w:sz="6" w:space="0" w:color="auto"/>
            </w:tcBorders>
          </w:tcPr>
          <w:p w14:paraId="77B67FF5"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5-W </w:t>
            </w:r>
          </w:p>
        </w:tc>
      </w:tr>
      <w:tr w:rsidR="00D80417" w:rsidRPr="00D80417" w14:paraId="44399AC0" w14:textId="77777777" w:rsidTr="00D80417">
        <w:trPr>
          <w:trHeight w:val="257"/>
        </w:trPr>
        <w:tc>
          <w:tcPr>
            <w:tcW w:w="1749" w:type="dxa"/>
            <w:gridSpan w:val="2"/>
            <w:tcBorders>
              <w:top w:val="none" w:sz="6" w:space="0" w:color="auto"/>
              <w:bottom w:val="none" w:sz="6" w:space="0" w:color="auto"/>
              <w:right w:val="none" w:sz="6" w:space="0" w:color="auto"/>
            </w:tcBorders>
          </w:tcPr>
          <w:p w14:paraId="571623B0"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Mission </w:t>
            </w:r>
          </w:p>
        </w:tc>
        <w:tc>
          <w:tcPr>
            <w:tcW w:w="1749" w:type="dxa"/>
            <w:gridSpan w:val="2"/>
            <w:tcBorders>
              <w:top w:val="none" w:sz="6" w:space="0" w:color="auto"/>
              <w:left w:val="none" w:sz="6" w:space="0" w:color="auto"/>
              <w:bottom w:val="none" w:sz="6" w:space="0" w:color="auto"/>
              <w:right w:val="none" w:sz="6" w:space="0" w:color="auto"/>
            </w:tcBorders>
          </w:tcPr>
          <w:p w14:paraId="07640396"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8 </w:t>
            </w:r>
          </w:p>
        </w:tc>
        <w:tc>
          <w:tcPr>
            <w:tcW w:w="1749" w:type="dxa"/>
            <w:gridSpan w:val="2"/>
            <w:tcBorders>
              <w:top w:val="none" w:sz="6" w:space="0" w:color="auto"/>
              <w:left w:val="none" w:sz="6" w:space="0" w:color="auto"/>
              <w:bottom w:val="none" w:sz="6" w:space="0" w:color="auto"/>
              <w:right w:val="none" w:sz="6" w:space="0" w:color="auto"/>
            </w:tcBorders>
          </w:tcPr>
          <w:p w14:paraId="22EA5382"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4-M; 4-F </w:t>
            </w:r>
          </w:p>
        </w:tc>
        <w:tc>
          <w:tcPr>
            <w:tcW w:w="1749" w:type="dxa"/>
            <w:gridSpan w:val="2"/>
            <w:tcBorders>
              <w:top w:val="none" w:sz="6" w:space="0" w:color="auto"/>
              <w:left w:val="none" w:sz="6" w:space="0" w:color="auto"/>
              <w:bottom w:val="none" w:sz="6" w:space="0" w:color="auto"/>
              <w:right w:val="none" w:sz="6" w:space="0" w:color="auto"/>
            </w:tcBorders>
          </w:tcPr>
          <w:p w14:paraId="129256AE"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0-(26-35); 2-(36-50); 2-(51-65); 4-(66+) </w:t>
            </w:r>
          </w:p>
        </w:tc>
        <w:tc>
          <w:tcPr>
            <w:tcW w:w="1749" w:type="dxa"/>
            <w:gridSpan w:val="2"/>
            <w:tcBorders>
              <w:top w:val="none" w:sz="6" w:space="0" w:color="auto"/>
              <w:left w:val="none" w:sz="6" w:space="0" w:color="auto"/>
              <w:bottom w:val="none" w:sz="6" w:space="0" w:color="auto"/>
              <w:right w:val="none" w:sz="6" w:space="0" w:color="auto"/>
            </w:tcBorders>
          </w:tcPr>
          <w:p w14:paraId="13140A62"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5-TE; 3-RE </w:t>
            </w:r>
          </w:p>
        </w:tc>
        <w:tc>
          <w:tcPr>
            <w:tcW w:w="1749" w:type="dxa"/>
            <w:gridSpan w:val="2"/>
            <w:tcBorders>
              <w:top w:val="none" w:sz="6" w:space="0" w:color="auto"/>
              <w:left w:val="none" w:sz="6" w:space="0" w:color="auto"/>
              <w:bottom w:val="none" w:sz="6" w:space="0" w:color="auto"/>
            </w:tcBorders>
          </w:tcPr>
          <w:p w14:paraId="02DF1BC9"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7-W 2-AA </w:t>
            </w:r>
          </w:p>
        </w:tc>
      </w:tr>
      <w:tr w:rsidR="00D80417" w:rsidRPr="00D80417" w14:paraId="4E61BDC2" w14:textId="77777777" w:rsidTr="00D80417">
        <w:trPr>
          <w:trHeight w:val="256"/>
        </w:trPr>
        <w:tc>
          <w:tcPr>
            <w:tcW w:w="1749" w:type="dxa"/>
            <w:gridSpan w:val="2"/>
            <w:tcBorders>
              <w:top w:val="none" w:sz="6" w:space="0" w:color="auto"/>
              <w:bottom w:val="none" w:sz="6" w:space="0" w:color="auto"/>
              <w:right w:val="none" w:sz="6" w:space="0" w:color="auto"/>
            </w:tcBorders>
          </w:tcPr>
          <w:p w14:paraId="70F2A273"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Staff Support </w:t>
            </w:r>
          </w:p>
        </w:tc>
        <w:tc>
          <w:tcPr>
            <w:tcW w:w="1749" w:type="dxa"/>
            <w:gridSpan w:val="2"/>
            <w:tcBorders>
              <w:top w:val="none" w:sz="6" w:space="0" w:color="auto"/>
              <w:left w:val="none" w:sz="6" w:space="0" w:color="auto"/>
              <w:bottom w:val="none" w:sz="6" w:space="0" w:color="auto"/>
              <w:right w:val="none" w:sz="6" w:space="0" w:color="auto"/>
            </w:tcBorders>
          </w:tcPr>
          <w:p w14:paraId="274EF96F"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4 </w:t>
            </w:r>
          </w:p>
        </w:tc>
        <w:tc>
          <w:tcPr>
            <w:tcW w:w="1749" w:type="dxa"/>
            <w:gridSpan w:val="2"/>
            <w:tcBorders>
              <w:top w:val="none" w:sz="6" w:space="0" w:color="auto"/>
              <w:left w:val="none" w:sz="6" w:space="0" w:color="auto"/>
              <w:bottom w:val="none" w:sz="6" w:space="0" w:color="auto"/>
              <w:right w:val="none" w:sz="6" w:space="0" w:color="auto"/>
            </w:tcBorders>
          </w:tcPr>
          <w:p w14:paraId="1BC3E148"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3-M; 1-F </w:t>
            </w:r>
          </w:p>
        </w:tc>
        <w:tc>
          <w:tcPr>
            <w:tcW w:w="1749" w:type="dxa"/>
            <w:gridSpan w:val="2"/>
            <w:tcBorders>
              <w:top w:val="none" w:sz="6" w:space="0" w:color="auto"/>
              <w:left w:val="none" w:sz="6" w:space="0" w:color="auto"/>
              <w:bottom w:val="none" w:sz="6" w:space="0" w:color="auto"/>
              <w:right w:val="none" w:sz="6" w:space="0" w:color="auto"/>
            </w:tcBorders>
          </w:tcPr>
          <w:p w14:paraId="44A64559"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0-(26-35); 0-(36-50); 2-(51-65); 2-(66+) </w:t>
            </w:r>
          </w:p>
        </w:tc>
        <w:tc>
          <w:tcPr>
            <w:tcW w:w="1749" w:type="dxa"/>
            <w:gridSpan w:val="2"/>
            <w:tcBorders>
              <w:top w:val="none" w:sz="6" w:space="0" w:color="auto"/>
              <w:left w:val="none" w:sz="6" w:space="0" w:color="auto"/>
              <w:bottom w:val="none" w:sz="6" w:space="0" w:color="auto"/>
              <w:right w:val="none" w:sz="6" w:space="0" w:color="auto"/>
            </w:tcBorders>
          </w:tcPr>
          <w:p w14:paraId="39BF3808"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1-TE; 3-RE </w:t>
            </w:r>
          </w:p>
        </w:tc>
        <w:tc>
          <w:tcPr>
            <w:tcW w:w="1749" w:type="dxa"/>
            <w:gridSpan w:val="2"/>
            <w:tcBorders>
              <w:top w:val="none" w:sz="6" w:space="0" w:color="auto"/>
              <w:left w:val="none" w:sz="6" w:space="0" w:color="auto"/>
              <w:bottom w:val="none" w:sz="6" w:space="0" w:color="auto"/>
            </w:tcBorders>
          </w:tcPr>
          <w:p w14:paraId="77D5566E"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4-W </w:t>
            </w:r>
          </w:p>
        </w:tc>
      </w:tr>
      <w:tr w:rsidR="00D80417" w:rsidRPr="00D80417" w14:paraId="50B8E597" w14:textId="77777777" w:rsidTr="00D80417">
        <w:trPr>
          <w:trHeight w:val="256"/>
        </w:trPr>
        <w:tc>
          <w:tcPr>
            <w:tcW w:w="1749" w:type="dxa"/>
            <w:gridSpan w:val="2"/>
            <w:tcBorders>
              <w:top w:val="none" w:sz="6" w:space="0" w:color="auto"/>
              <w:bottom w:val="none" w:sz="6" w:space="0" w:color="auto"/>
              <w:right w:val="none" w:sz="6" w:space="0" w:color="auto"/>
            </w:tcBorders>
          </w:tcPr>
          <w:p w14:paraId="16B9A8CD"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Racial Justice and Reconciliation </w:t>
            </w:r>
          </w:p>
        </w:tc>
        <w:tc>
          <w:tcPr>
            <w:tcW w:w="1749" w:type="dxa"/>
            <w:gridSpan w:val="2"/>
            <w:tcBorders>
              <w:top w:val="none" w:sz="6" w:space="0" w:color="auto"/>
              <w:left w:val="none" w:sz="6" w:space="0" w:color="auto"/>
              <w:bottom w:val="none" w:sz="6" w:space="0" w:color="auto"/>
              <w:right w:val="none" w:sz="6" w:space="0" w:color="auto"/>
            </w:tcBorders>
          </w:tcPr>
          <w:p w14:paraId="6B8D7478"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6 </w:t>
            </w:r>
          </w:p>
        </w:tc>
        <w:tc>
          <w:tcPr>
            <w:tcW w:w="1749" w:type="dxa"/>
            <w:gridSpan w:val="2"/>
            <w:tcBorders>
              <w:top w:val="none" w:sz="6" w:space="0" w:color="auto"/>
              <w:left w:val="none" w:sz="6" w:space="0" w:color="auto"/>
              <w:bottom w:val="none" w:sz="6" w:space="0" w:color="auto"/>
              <w:right w:val="none" w:sz="6" w:space="0" w:color="auto"/>
            </w:tcBorders>
          </w:tcPr>
          <w:p w14:paraId="2CBA220C"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3-M; 4-F </w:t>
            </w:r>
          </w:p>
        </w:tc>
        <w:tc>
          <w:tcPr>
            <w:tcW w:w="1749" w:type="dxa"/>
            <w:gridSpan w:val="2"/>
            <w:tcBorders>
              <w:top w:val="none" w:sz="6" w:space="0" w:color="auto"/>
              <w:left w:val="none" w:sz="6" w:space="0" w:color="auto"/>
              <w:bottom w:val="none" w:sz="6" w:space="0" w:color="auto"/>
              <w:right w:val="none" w:sz="6" w:space="0" w:color="auto"/>
            </w:tcBorders>
          </w:tcPr>
          <w:p w14:paraId="7BB8E2F9"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0-(26-35); 2-(36-50); 3-(51-65); 1-(66+) </w:t>
            </w:r>
          </w:p>
        </w:tc>
        <w:tc>
          <w:tcPr>
            <w:tcW w:w="1749" w:type="dxa"/>
            <w:gridSpan w:val="2"/>
            <w:tcBorders>
              <w:top w:val="none" w:sz="6" w:space="0" w:color="auto"/>
              <w:left w:val="none" w:sz="6" w:space="0" w:color="auto"/>
              <w:bottom w:val="none" w:sz="6" w:space="0" w:color="auto"/>
              <w:right w:val="none" w:sz="6" w:space="0" w:color="auto"/>
            </w:tcBorders>
          </w:tcPr>
          <w:p w14:paraId="7EE868A2"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5-TE; 1-RE </w:t>
            </w:r>
          </w:p>
        </w:tc>
        <w:tc>
          <w:tcPr>
            <w:tcW w:w="1749" w:type="dxa"/>
            <w:gridSpan w:val="2"/>
            <w:tcBorders>
              <w:top w:val="none" w:sz="6" w:space="0" w:color="auto"/>
              <w:left w:val="none" w:sz="6" w:space="0" w:color="auto"/>
              <w:bottom w:val="none" w:sz="6" w:space="0" w:color="auto"/>
            </w:tcBorders>
          </w:tcPr>
          <w:p w14:paraId="35030A8F"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7-W </w:t>
            </w:r>
          </w:p>
        </w:tc>
      </w:tr>
      <w:tr w:rsidR="00D80417" w:rsidRPr="00D80417" w14:paraId="5CD2DD48" w14:textId="77777777" w:rsidTr="00D80417">
        <w:trPr>
          <w:trHeight w:val="256"/>
        </w:trPr>
        <w:tc>
          <w:tcPr>
            <w:tcW w:w="1749" w:type="dxa"/>
            <w:gridSpan w:val="2"/>
            <w:tcBorders>
              <w:top w:val="none" w:sz="6" w:space="0" w:color="auto"/>
              <w:bottom w:val="none" w:sz="6" w:space="0" w:color="auto"/>
              <w:right w:val="none" w:sz="6" w:space="0" w:color="auto"/>
            </w:tcBorders>
          </w:tcPr>
          <w:p w14:paraId="604CC34C"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Addictions Ministry </w:t>
            </w:r>
          </w:p>
        </w:tc>
        <w:tc>
          <w:tcPr>
            <w:tcW w:w="1749" w:type="dxa"/>
            <w:gridSpan w:val="2"/>
            <w:tcBorders>
              <w:top w:val="none" w:sz="6" w:space="0" w:color="auto"/>
              <w:left w:val="none" w:sz="6" w:space="0" w:color="auto"/>
              <w:bottom w:val="none" w:sz="6" w:space="0" w:color="auto"/>
              <w:right w:val="none" w:sz="6" w:space="0" w:color="auto"/>
            </w:tcBorders>
          </w:tcPr>
          <w:p w14:paraId="7BED1498"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8 </w:t>
            </w:r>
          </w:p>
        </w:tc>
        <w:tc>
          <w:tcPr>
            <w:tcW w:w="1749" w:type="dxa"/>
            <w:gridSpan w:val="2"/>
            <w:tcBorders>
              <w:top w:val="none" w:sz="6" w:space="0" w:color="auto"/>
              <w:left w:val="none" w:sz="6" w:space="0" w:color="auto"/>
              <w:bottom w:val="none" w:sz="6" w:space="0" w:color="auto"/>
              <w:right w:val="none" w:sz="6" w:space="0" w:color="auto"/>
            </w:tcBorders>
          </w:tcPr>
          <w:p w14:paraId="513C1131"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3-M; 5-F </w:t>
            </w:r>
          </w:p>
        </w:tc>
        <w:tc>
          <w:tcPr>
            <w:tcW w:w="1749" w:type="dxa"/>
            <w:gridSpan w:val="2"/>
            <w:tcBorders>
              <w:top w:val="none" w:sz="6" w:space="0" w:color="auto"/>
              <w:left w:val="none" w:sz="6" w:space="0" w:color="auto"/>
              <w:bottom w:val="none" w:sz="6" w:space="0" w:color="auto"/>
              <w:right w:val="none" w:sz="6" w:space="0" w:color="auto"/>
            </w:tcBorders>
          </w:tcPr>
          <w:p w14:paraId="086C55F4"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0-(26-35); 2-(36-50); 2-(51-65); 04-(66+) </w:t>
            </w:r>
          </w:p>
        </w:tc>
        <w:tc>
          <w:tcPr>
            <w:tcW w:w="1749" w:type="dxa"/>
            <w:gridSpan w:val="2"/>
            <w:tcBorders>
              <w:top w:val="none" w:sz="6" w:space="0" w:color="auto"/>
              <w:left w:val="none" w:sz="6" w:space="0" w:color="auto"/>
              <w:bottom w:val="none" w:sz="6" w:space="0" w:color="auto"/>
              <w:right w:val="none" w:sz="6" w:space="0" w:color="auto"/>
            </w:tcBorders>
          </w:tcPr>
          <w:p w14:paraId="3F2A1A41"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3-TE; 5-RE </w:t>
            </w:r>
          </w:p>
        </w:tc>
        <w:tc>
          <w:tcPr>
            <w:tcW w:w="1749" w:type="dxa"/>
            <w:gridSpan w:val="2"/>
            <w:tcBorders>
              <w:top w:val="none" w:sz="6" w:space="0" w:color="auto"/>
              <w:left w:val="none" w:sz="6" w:space="0" w:color="auto"/>
              <w:bottom w:val="none" w:sz="6" w:space="0" w:color="auto"/>
            </w:tcBorders>
          </w:tcPr>
          <w:p w14:paraId="4D3DF452"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8-W </w:t>
            </w:r>
          </w:p>
        </w:tc>
      </w:tr>
      <w:tr w:rsidR="00D80417" w:rsidRPr="00D80417" w14:paraId="59077363" w14:textId="77777777" w:rsidTr="00D80417">
        <w:trPr>
          <w:trHeight w:val="257"/>
        </w:trPr>
        <w:tc>
          <w:tcPr>
            <w:tcW w:w="1749" w:type="dxa"/>
            <w:gridSpan w:val="2"/>
            <w:tcBorders>
              <w:top w:val="none" w:sz="6" w:space="0" w:color="auto"/>
              <w:bottom w:val="none" w:sz="6" w:space="0" w:color="auto"/>
              <w:right w:val="none" w:sz="6" w:space="0" w:color="auto"/>
            </w:tcBorders>
          </w:tcPr>
          <w:p w14:paraId="207FF7CA"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Worship </w:t>
            </w:r>
          </w:p>
        </w:tc>
        <w:tc>
          <w:tcPr>
            <w:tcW w:w="1749" w:type="dxa"/>
            <w:gridSpan w:val="2"/>
            <w:tcBorders>
              <w:top w:val="none" w:sz="6" w:space="0" w:color="auto"/>
              <w:left w:val="none" w:sz="6" w:space="0" w:color="auto"/>
              <w:bottom w:val="none" w:sz="6" w:space="0" w:color="auto"/>
              <w:right w:val="none" w:sz="6" w:space="0" w:color="auto"/>
            </w:tcBorders>
          </w:tcPr>
          <w:p w14:paraId="6851B1AF"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 </w:t>
            </w:r>
          </w:p>
        </w:tc>
        <w:tc>
          <w:tcPr>
            <w:tcW w:w="1749" w:type="dxa"/>
            <w:gridSpan w:val="2"/>
            <w:tcBorders>
              <w:top w:val="none" w:sz="6" w:space="0" w:color="auto"/>
              <w:left w:val="none" w:sz="6" w:space="0" w:color="auto"/>
              <w:bottom w:val="none" w:sz="6" w:space="0" w:color="auto"/>
              <w:right w:val="none" w:sz="6" w:space="0" w:color="auto"/>
            </w:tcBorders>
          </w:tcPr>
          <w:p w14:paraId="211A7459"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1-M; 2-F </w:t>
            </w:r>
          </w:p>
        </w:tc>
        <w:tc>
          <w:tcPr>
            <w:tcW w:w="1749" w:type="dxa"/>
            <w:gridSpan w:val="2"/>
            <w:tcBorders>
              <w:top w:val="none" w:sz="6" w:space="0" w:color="auto"/>
              <w:left w:val="none" w:sz="6" w:space="0" w:color="auto"/>
              <w:bottom w:val="none" w:sz="6" w:space="0" w:color="auto"/>
              <w:right w:val="none" w:sz="6" w:space="0" w:color="auto"/>
            </w:tcBorders>
          </w:tcPr>
          <w:p w14:paraId="0EEE31C8"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0-(26-35); 1-(36-50); 0-(51-65); 2-(66+) </w:t>
            </w:r>
          </w:p>
        </w:tc>
        <w:tc>
          <w:tcPr>
            <w:tcW w:w="1749" w:type="dxa"/>
            <w:gridSpan w:val="2"/>
            <w:tcBorders>
              <w:top w:val="none" w:sz="6" w:space="0" w:color="auto"/>
              <w:left w:val="none" w:sz="6" w:space="0" w:color="auto"/>
              <w:bottom w:val="none" w:sz="6" w:space="0" w:color="auto"/>
              <w:right w:val="none" w:sz="6" w:space="0" w:color="auto"/>
            </w:tcBorders>
          </w:tcPr>
          <w:p w14:paraId="62F88904"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3-TE; 1-RE </w:t>
            </w:r>
          </w:p>
        </w:tc>
        <w:tc>
          <w:tcPr>
            <w:tcW w:w="1749" w:type="dxa"/>
            <w:gridSpan w:val="2"/>
            <w:tcBorders>
              <w:top w:val="none" w:sz="6" w:space="0" w:color="auto"/>
              <w:left w:val="none" w:sz="6" w:space="0" w:color="auto"/>
              <w:bottom w:val="none" w:sz="6" w:space="0" w:color="auto"/>
            </w:tcBorders>
          </w:tcPr>
          <w:p w14:paraId="73AD439A"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3-W </w:t>
            </w:r>
          </w:p>
        </w:tc>
      </w:tr>
      <w:tr w:rsidR="00D80417" w:rsidRPr="00D80417" w14:paraId="4B4DA202" w14:textId="77777777" w:rsidTr="00D80417">
        <w:trPr>
          <w:trHeight w:val="404"/>
        </w:trPr>
        <w:tc>
          <w:tcPr>
            <w:tcW w:w="1749" w:type="dxa"/>
            <w:gridSpan w:val="2"/>
            <w:tcBorders>
              <w:top w:val="none" w:sz="6" w:space="0" w:color="auto"/>
              <w:bottom w:val="none" w:sz="6" w:space="0" w:color="auto"/>
              <w:right w:val="none" w:sz="6" w:space="0" w:color="auto"/>
            </w:tcBorders>
          </w:tcPr>
          <w:p w14:paraId="0DE29454"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b/>
                <w:bCs/>
                <w:color w:val="000000"/>
                <w:sz w:val="22"/>
                <w:szCs w:val="22"/>
              </w:rPr>
              <w:t xml:space="preserve">GRAND TOTALS (duplicated) </w:t>
            </w:r>
          </w:p>
        </w:tc>
        <w:tc>
          <w:tcPr>
            <w:tcW w:w="1749" w:type="dxa"/>
            <w:gridSpan w:val="2"/>
            <w:tcBorders>
              <w:top w:val="none" w:sz="6" w:space="0" w:color="auto"/>
              <w:left w:val="none" w:sz="6" w:space="0" w:color="auto"/>
              <w:bottom w:val="none" w:sz="6" w:space="0" w:color="auto"/>
              <w:right w:val="none" w:sz="6" w:space="0" w:color="auto"/>
            </w:tcBorders>
          </w:tcPr>
          <w:p w14:paraId="48611B8E"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103 </w:t>
            </w:r>
          </w:p>
        </w:tc>
        <w:tc>
          <w:tcPr>
            <w:tcW w:w="1749" w:type="dxa"/>
            <w:gridSpan w:val="2"/>
            <w:tcBorders>
              <w:top w:val="none" w:sz="6" w:space="0" w:color="auto"/>
              <w:left w:val="none" w:sz="6" w:space="0" w:color="auto"/>
              <w:bottom w:val="none" w:sz="6" w:space="0" w:color="auto"/>
              <w:right w:val="none" w:sz="6" w:space="0" w:color="auto"/>
            </w:tcBorders>
          </w:tcPr>
          <w:p w14:paraId="506AE389"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52-M; 51-F </w:t>
            </w:r>
          </w:p>
        </w:tc>
        <w:tc>
          <w:tcPr>
            <w:tcW w:w="1749" w:type="dxa"/>
            <w:gridSpan w:val="2"/>
            <w:tcBorders>
              <w:top w:val="none" w:sz="6" w:space="0" w:color="auto"/>
              <w:left w:val="none" w:sz="6" w:space="0" w:color="auto"/>
              <w:bottom w:val="none" w:sz="6" w:space="0" w:color="auto"/>
              <w:right w:val="none" w:sz="6" w:space="0" w:color="auto"/>
            </w:tcBorders>
          </w:tcPr>
          <w:p w14:paraId="2FA7ED84"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0-(16-25); 1-(26-35); 21-(36-50); 42-(51-65); 39-(66+) </w:t>
            </w:r>
          </w:p>
        </w:tc>
        <w:tc>
          <w:tcPr>
            <w:tcW w:w="1749" w:type="dxa"/>
            <w:gridSpan w:val="2"/>
            <w:tcBorders>
              <w:top w:val="none" w:sz="6" w:space="0" w:color="auto"/>
              <w:left w:val="none" w:sz="6" w:space="0" w:color="auto"/>
              <w:bottom w:val="none" w:sz="6" w:space="0" w:color="auto"/>
              <w:right w:val="none" w:sz="6" w:space="0" w:color="auto"/>
            </w:tcBorders>
          </w:tcPr>
          <w:p w14:paraId="584FA643"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48-TE; 53-RE; </w:t>
            </w:r>
          </w:p>
        </w:tc>
        <w:tc>
          <w:tcPr>
            <w:tcW w:w="1749" w:type="dxa"/>
            <w:gridSpan w:val="2"/>
            <w:tcBorders>
              <w:top w:val="none" w:sz="6" w:space="0" w:color="auto"/>
              <w:left w:val="none" w:sz="6" w:space="0" w:color="auto"/>
              <w:bottom w:val="none" w:sz="6" w:space="0" w:color="auto"/>
            </w:tcBorders>
          </w:tcPr>
          <w:p w14:paraId="02AA32DB"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97-W </w:t>
            </w:r>
          </w:p>
          <w:p w14:paraId="566DBF38" w14:textId="77777777" w:rsidR="00D80417" w:rsidRPr="00D80417" w:rsidRDefault="00D80417" w:rsidP="00D80417">
            <w:pPr>
              <w:autoSpaceDE w:val="0"/>
              <w:autoSpaceDN w:val="0"/>
              <w:adjustRightInd w:val="0"/>
              <w:rPr>
                <w:rFonts w:ascii="Book Antiqua" w:hAnsi="Book Antiqua" w:cs="Book Antiqua"/>
                <w:color w:val="000000"/>
                <w:sz w:val="22"/>
                <w:szCs w:val="22"/>
              </w:rPr>
            </w:pPr>
            <w:r w:rsidRPr="00D80417">
              <w:rPr>
                <w:rFonts w:ascii="Book Antiqua" w:hAnsi="Book Antiqua" w:cs="Book Antiqua"/>
                <w:color w:val="000000"/>
                <w:sz w:val="22"/>
                <w:szCs w:val="22"/>
              </w:rPr>
              <w:t xml:space="preserve">7-AA 1-NA </w:t>
            </w:r>
          </w:p>
        </w:tc>
      </w:tr>
    </w:tbl>
    <w:p w14:paraId="1575869F" w14:textId="77777777" w:rsidR="00382DF7" w:rsidRDefault="00382DF7" w:rsidP="00382DF7">
      <w:pPr>
        <w:pStyle w:val="Normal3"/>
        <w:ind w:left="360"/>
        <w:rPr>
          <w:rStyle w:val="normalchar1"/>
          <w:rFonts w:ascii="Book Antiqua" w:hAnsi="Book Antiqua"/>
          <w:bCs/>
          <w:sz w:val="22"/>
          <w:szCs w:val="22"/>
        </w:rPr>
      </w:pPr>
    </w:p>
    <w:p w14:paraId="1DC5DF4C" w14:textId="77777777" w:rsidR="009C7E06" w:rsidRPr="009C7E06" w:rsidRDefault="009C7E06" w:rsidP="009C7E06">
      <w:pPr>
        <w:autoSpaceDE w:val="0"/>
        <w:autoSpaceDN w:val="0"/>
        <w:adjustRightInd w:val="0"/>
        <w:rPr>
          <w:rFonts w:ascii="Book Antiqua" w:hAnsi="Book Antiqua" w:cs="Book Antiqua"/>
          <w:color w:val="000000"/>
          <w:sz w:val="22"/>
          <w:szCs w:val="22"/>
        </w:rPr>
      </w:pPr>
      <w:r w:rsidRPr="009C7E06">
        <w:rPr>
          <w:rFonts w:ascii="Book Antiqua" w:hAnsi="Book Antiqua" w:cs="Book Antiqua"/>
          <w:b/>
          <w:bCs/>
          <w:color w:val="000000"/>
          <w:sz w:val="22"/>
          <w:szCs w:val="22"/>
        </w:rPr>
        <w:t xml:space="preserve">Observations and Recommendations: </w:t>
      </w:r>
    </w:p>
    <w:p w14:paraId="4B141BCF" w14:textId="77777777" w:rsidR="009C7E06" w:rsidRPr="009C7E06" w:rsidRDefault="009C7E06" w:rsidP="00281D87">
      <w:pPr>
        <w:numPr>
          <w:ilvl w:val="0"/>
          <w:numId w:val="7"/>
        </w:numPr>
        <w:autoSpaceDE w:val="0"/>
        <w:autoSpaceDN w:val="0"/>
        <w:adjustRightInd w:val="0"/>
        <w:spacing w:after="302"/>
        <w:rPr>
          <w:rFonts w:ascii="Book Antiqua" w:hAnsi="Book Antiqua" w:cs="Book Antiqua"/>
          <w:color w:val="000000"/>
          <w:sz w:val="22"/>
          <w:szCs w:val="22"/>
        </w:rPr>
      </w:pPr>
      <w:r w:rsidRPr="009C7E06">
        <w:rPr>
          <w:rFonts w:ascii="Book Antiqua" w:hAnsi="Book Antiqua" w:cs="Book Antiqua"/>
          <w:color w:val="000000"/>
          <w:sz w:val="22"/>
          <w:szCs w:val="22"/>
        </w:rPr>
        <w:t xml:space="preserve">The Racial-Ethnic membership of the churches of the Presbytery equals approximately 1% of the total membership. Among those who are ordained as Ruling Elders, the percentage is even smaller. So, while there is a need for greater diversity in congregational leadership which serves as the “pool” for potential presbytery </w:t>
      </w:r>
      <w:proofErr w:type="gramStart"/>
      <w:r w:rsidRPr="009C7E06">
        <w:rPr>
          <w:rFonts w:ascii="Book Antiqua" w:hAnsi="Book Antiqua" w:cs="Book Antiqua"/>
          <w:color w:val="000000"/>
          <w:sz w:val="22"/>
          <w:szCs w:val="22"/>
        </w:rPr>
        <w:t>leadership</w:t>
      </w:r>
      <w:proofErr w:type="gramEnd"/>
      <w:r w:rsidRPr="009C7E06">
        <w:rPr>
          <w:rFonts w:ascii="Book Antiqua" w:hAnsi="Book Antiqua" w:cs="Book Antiqua"/>
          <w:color w:val="000000"/>
          <w:sz w:val="22"/>
          <w:szCs w:val="22"/>
        </w:rPr>
        <w:t xml:space="preserve"> progress has been made with presbytery committees and structures. Our commitment remains to </w:t>
      </w:r>
      <w:r w:rsidRPr="009C7E06">
        <w:rPr>
          <w:rFonts w:ascii="Book Antiqua" w:hAnsi="Book Antiqua" w:cs="Book Antiqua"/>
          <w:color w:val="000000"/>
          <w:sz w:val="22"/>
          <w:szCs w:val="22"/>
        </w:rPr>
        <w:lastRenderedPageBreak/>
        <w:t xml:space="preserve">increase the representation of all members of the body of Christ; but without those steps, options for increasing racial-ethnic participation in Presbytery will remain limited. </w:t>
      </w:r>
    </w:p>
    <w:p w14:paraId="5D7BACB0" w14:textId="77777777" w:rsidR="009C7E06" w:rsidRPr="009C7E06" w:rsidRDefault="009C7E06" w:rsidP="00281D87">
      <w:pPr>
        <w:numPr>
          <w:ilvl w:val="0"/>
          <w:numId w:val="7"/>
        </w:numPr>
        <w:autoSpaceDE w:val="0"/>
        <w:autoSpaceDN w:val="0"/>
        <w:adjustRightInd w:val="0"/>
        <w:spacing w:after="302"/>
        <w:rPr>
          <w:rFonts w:ascii="Book Antiqua" w:hAnsi="Book Antiqua" w:cs="Book Antiqua"/>
          <w:color w:val="000000"/>
          <w:sz w:val="22"/>
          <w:szCs w:val="22"/>
        </w:rPr>
      </w:pPr>
      <w:r w:rsidRPr="009C7E06">
        <w:rPr>
          <w:rFonts w:ascii="Book Antiqua" w:hAnsi="Book Antiqua" w:cs="Book Antiqua"/>
          <w:color w:val="000000"/>
          <w:sz w:val="22"/>
          <w:szCs w:val="22"/>
        </w:rPr>
        <w:t xml:space="preserve">The Teaching Elder – Ruling Elder ratios are roughly equal within the standing committees of the presbytery where it is required. Some imbalance exists within networks and subcommittees which is largely driven by the engagement in these groups is based upon personal initiative and interest. </w:t>
      </w:r>
    </w:p>
    <w:p w14:paraId="6C9CC9A1" w14:textId="77777777" w:rsidR="009C7E06" w:rsidRDefault="009C7E06" w:rsidP="00281D87">
      <w:pPr>
        <w:numPr>
          <w:ilvl w:val="0"/>
          <w:numId w:val="7"/>
        </w:numPr>
        <w:autoSpaceDE w:val="0"/>
        <w:autoSpaceDN w:val="0"/>
        <w:adjustRightInd w:val="0"/>
        <w:rPr>
          <w:rFonts w:ascii="Book Antiqua" w:hAnsi="Book Antiqua" w:cs="Book Antiqua"/>
          <w:color w:val="000000"/>
          <w:sz w:val="22"/>
          <w:szCs w:val="22"/>
        </w:rPr>
      </w:pPr>
      <w:r w:rsidRPr="009C7E06">
        <w:rPr>
          <w:rFonts w:ascii="Book Antiqua" w:hAnsi="Book Antiqua" w:cs="Book Antiqua"/>
          <w:color w:val="000000"/>
          <w:sz w:val="22"/>
          <w:szCs w:val="22"/>
        </w:rPr>
        <w:t xml:space="preserve">Gender ratios are balanced among individual committees and only remain slightly unbalanced in the aggregate resulting from the odd number of participants in some of the committees. </w:t>
      </w:r>
    </w:p>
    <w:p w14:paraId="42D392CC" w14:textId="77777777" w:rsidR="009C7E06" w:rsidRPr="009C7E06" w:rsidRDefault="009C7E06" w:rsidP="009C7E06">
      <w:pPr>
        <w:autoSpaceDE w:val="0"/>
        <w:autoSpaceDN w:val="0"/>
        <w:adjustRightInd w:val="0"/>
        <w:rPr>
          <w:rFonts w:ascii="Book Antiqua" w:hAnsi="Book Antiqua" w:cs="Book Antiqua"/>
          <w:color w:val="000000"/>
          <w:sz w:val="22"/>
          <w:szCs w:val="22"/>
        </w:rPr>
      </w:pPr>
    </w:p>
    <w:p w14:paraId="6C4945F2" w14:textId="77777777" w:rsidR="009C7E06" w:rsidRPr="009C7E06" w:rsidRDefault="009C7E06" w:rsidP="009C7E06">
      <w:pPr>
        <w:autoSpaceDE w:val="0"/>
        <w:autoSpaceDN w:val="0"/>
        <w:adjustRightInd w:val="0"/>
        <w:rPr>
          <w:rFonts w:ascii="Book Antiqua" w:hAnsi="Book Antiqua" w:cs="Book Antiqua"/>
          <w:color w:val="000000"/>
          <w:sz w:val="24"/>
          <w:szCs w:val="24"/>
        </w:rPr>
      </w:pPr>
    </w:p>
    <w:p w14:paraId="520D4D19" w14:textId="77777777" w:rsidR="009C7E06" w:rsidRPr="009C7E06" w:rsidRDefault="009C7E06" w:rsidP="00281D87">
      <w:pPr>
        <w:numPr>
          <w:ilvl w:val="0"/>
          <w:numId w:val="8"/>
        </w:numPr>
        <w:autoSpaceDE w:val="0"/>
        <w:autoSpaceDN w:val="0"/>
        <w:adjustRightInd w:val="0"/>
        <w:spacing w:after="304"/>
        <w:rPr>
          <w:rFonts w:ascii="Book Antiqua" w:hAnsi="Book Antiqua" w:cs="Book Antiqua"/>
          <w:color w:val="000000"/>
          <w:sz w:val="22"/>
          <w:szCs w:val="22"/>
        </w:rPr>
      </w:pPr>
      <w:r w:rsidRPr="009C7E06">
        <w:rPr>
          <w:rFonts w:ascii="Book Antiqua" w:hAnsi="Book Antiqua" w:cs="Book Antiqua"/>
          <w:color w:val="000000"/>
          <w:sz w:val="22"/>
          <w:szCs w:val="22"/>
        </w:rPr>
        <w:t xml:space="preserve">This </w:t>
      </w:r>
      <w:proofErr w:type="gramStart"/>
      <w:r w:rsidRPr="009C7E06">
        <w:rPr>
          <w:rFonts w:ascii="Book Antiqua" w:hAnsi="Book Antiqua" w:cs="Book Antiqua"/>
          <w:color w:val="000000"/>
          <w:sz w:val="22"/>
          <w:szCs w:val="22"/>
        </w:rPr>
        <w:t>addresses and</w:t>
      </w:r>
      <w:proofErr w:type="gramEnd"/>
      <w:r w:rsidRPr="009C7E06">
        <w:rPr>
          <w:rFonts w:ascii="Book Antiqua" w:hAnsi="Book Antiqua" w:cs="Book Antiqua"/>
          <w:color w:val="000000"/>
          <w:sz w:val="22"/>
          <w:szCs w:val="22"/>
        </w:rPr>
        <w:t xml:space="preserve"> an imbalance that was present in the previous year a result of mid-term resignations. </w:t>
      </w:r>
    </w:p>
    <w:p w14:paraId="63539F68" w14:textId="77777777" w:rsidR="009C7E06" w:rsidRPr="009C7E06" w:rsidRDefault="009C7E06" w:rsidP="00281D87">
      <w:pPr>
        <w:numPr>
          <w:ilvl w:val="0"/>
          <w:numId w:val="8"/>
        </w:numPr>
        <w:autoSpaceDE w:val="0"/>
        <w:autoSpaceDN w:val="0"/>
        <w:adjustRightInd w:val="0"/>
        <w:rPr>
          <w:rFonts w:ascii="Book Antiqua" w:hAnsi="Book Antiqua" w:cs="Book Antiqua"/>
          <w:color w:val="000000"/>
          <w:sz w:val="22"/>
          <w:szCs w:val="22"/>
        </w:rPr>
      </w:pPr>
      <w:r w:rsidRPr="009C7E06">
        <w:rPr>
          <w:rFonts w:ascii="Book Antiqua" w:hAnsi="Book Antiqua" w:cs="Book Antiqua"/>
          <w:color w:val="000000"/>
          <w:sz w:val="22"/>
          <w:szCs w:val="22"/>
        </w:rPr>
        <w:t xml:space="preserve">Overall, the report continues to be balanced with progress being made in racial-ethnic, gender and ruling elder status among some of the committees being sustained or improved. There remains a need to attract and nominate ruling and teaching elders in our younger age categories. This information is being related to the Nominating Committee with encouragement for their work and to continue to address any inequities identified within committees wherever possible. </w:t>
      </w:r>
    </w:p>
    <w:p w14:paraId="1A174521" w14:textId="77777777" w:rsidR="009C7E06" w:rsidRPr="009C7E06" w:rsidRDefault="009C7E06" w:rsidP="009C7E06">
      <w:pPr>
        <w:autoSpaceDE w:val="0"/>
        <w:autoSpaceDN w:val="0"/>
        <w:adjustRightInd w:val="0"/>
        <w:rPr>
          <w:rFonts w:ascii="Book Antiqua" w:hAnsi="Book Antiqua" w:cs="Book Antiqua"/>
          <w:color w:val="000000"/>
          <w:sz w:val="22"/>
          <w:szCs w:val="22"/>
        </w:rPr>
      </w:pPr>
    </w:p>
    <w:p w14:paraId="09C3CF7E" w14:textId="77777777" w:rsidR="009C7E06" w:rsidRPr="009C7E06" w:rsidRDefault="009C7E06" w:rsidP="00281D87">
      <w:pPr>
        <w:numPr>
          <w:ilvl w:val="1"/>
          <w:numId w:val="9"/>
        </w:numPr>
        <w:autoSpaceDE w:val="0"/>
        <w:autoSpaceDN w:val="0"/>
        <w:adjustRightInd w:val="0"/>
        <w:spacing w:after="30"/>
        <w:ind w:hanging="360"/>
        <w:rPr>
          <w:rFonts w:ascii="Book Antiqua" w:hAnsi="Book Antiqua" w:cs="Book Antiqua"/>
          <w:color w:val="000000"/>
          <w:sz w:val="22"/>
          <w:szCs w:val="22"/>
        </w:rPr>
      </w:pPr>
      <w:proofErr w:type="gramStart"/>
      <w:r w:rsidRPr="009C7E06">
        <w:rPr>
          <w:rFonts w:ascii="Book Antiqua" w:hAnsi="Book Antiqua" w:cs="Book Antiqua"/>
          <w:color w:val="000000"/>
          <w:sz w:val="22"/>
          <w:szCs w:val="22"/>
        </w:rPr>
        <w:t>Council</w:t>
      </w:r>
      <w:proofErr w:type="gramEnd"/>
      <w:r w:rsidRPr="009C7E06">
        <w:rPr>
          <w:rFonts w:ascii="Book Antiqua" w:hAnsi="Book Antiqua" w:cs="Book Antiqua"/>
          <w:color w:val="000000"/>
          <w:sz w:val="22"/>
          <w:szCs w:val="22"/>
        </w:rPr>
        <w:t xml:space="preserve"> has approved and is publishing the following meeting dates for 2025. January 25, 2025 </w:t>
      </w:r>
    </w:p>
    <w:p w14:paraId="37FBD9B5" w14:textId="3E19FAE5" w:rsidR="009C7E06" w:rsidRPr="009C7E06" w:rsidRDefault="009C7E06" w:rsidP="00281D87">
      <w:pPr>
        <w:numPr>
          <w:ilvl w:val="1"/>
          <w:numId w:val="10"/>
        </w:numPr>
        <w:autoSpaceDE w:val="0"/>
        <w:autoSpaceDN w:val="0"/>
        <w:adjustRightInd w:val="0"/>
        <w:spacing w:after="30"/>
        <w:rPr>
          <w:rFonts w:ascii="Book Antiqua" w:hAnsi="Book Antiqua" w:cs="Book Antiqua"/>
          <w:color w:val="000000"/>
          <w:sz w:val="22"/>
          <w:szCs w:val="22"/>
        </w:rPr>
      </w:pPr>
      <w:r w:rsidRPr="009C7E06">
        <w:rPr>
          <w:rFonts w:ascii="Book Antiqua" w:hAnsi="Book Antiqua" w:cs="Book Antiqua"/>
          <w:color w:val="000000"/>
          <w:sz w:val="22"/>
          <w:szCs w:val="22"/>
        </w:rPr>
        <w:t xml:space="preserve">March 25, 2025 </w:t>
      </w:r>
    </w:p>
    <w:p w14:paraId="53DBD2CA" w14:textId="77777777" w:rsidR="009C7E06" w:rsidRPr="009C7E06" w:rsidRDefault="009C7E06" w:rsidP="00281D87">
      <w:pPr>
        <w:numPr>
          <w:ilvl w:val="1"/>
          <w:numId w:val="10"/>
        </w:numPr>
        <w:autoSpaceDE w:val="0"/>
        <w:autoSpaceDN w:val="0"/>
        <w:adjustRightInd w:val="0"/>
        <w:spacing w:after="30"/>
        <w:rPr>
          <w:rFonts w:ascii="Book Antiqua" w:hAnsi="Book Antiqua" w:cs="Book Antiqua"/>
          <w:color w:val="000000"/>
          <w:sz w:val="22"/>
          <w:szCs w:val="22"/>
        </w:rPr>
      </w:pPr>
      <w:r w:rsidRPr="009C7E06">
        <w:rPr>
          <w:rFonts w:ascii="Book Antiqua" w:hAnsi="Book Antiqua" w:cs="Book Antiqua"/>
          <w:color w:val="000000"/>
          <w:sz w:val="22"/>
          <w:szCs w:val="22"/>
        </w:rPr>
        <w:t xml:space="preserve">May 27, 2025 </w:t>
      </w:r>
    </w:p>
    <w:p w14:paraId="333267A6" w14:textId="77777777" w:rsidR="009C7E06" w:rsidRPr="009C7E06" w:rsidRDefault="009C7E06" w:rsidP="00281D87">
      <w:pPr>
        <w:numPr>
          <w:ilvl w:val="1"/>
          <w:numId w:val="10"/>
        </w:numPr>
        <w:autoSpaceDE w:val="0"/>
        <w:autoSpaceDN w:val="0"/>
        <w:adjustRightInd w:val="0"/>
        <w:spacing w:after="30"/>
        <w:rPr>
          <w:rFonts w:ascii="Book Antiqua" w:hAnsi="Book Antiqua" w:cs="Book Antiqua"/>
          <w:color w:val="000000"/>
          <w:sz w:val="22"/>
          <w:szCs w:val="22"/>
        </w:rPr>
      </w:pPr>
      <w:r w:rsidRPr="009C7E06">
        <w:rPr>
          <w:rFonts w:ascii="Book Antiqua" w:hAnsi="Book Antiqua" w:cs="Book Antiqua"/>
          <w:color w:val="000000"/>
          <w:sz w:val="22"/>
          <w:szCs w:val="22"/>
        </w:rPr>
        <w:t xml:space="preserve">September 23, 2025 </w:t>
      </w:r>
    </w:p>
    <w:p w14:paraId="2FBF2419" w14:textId="77777777" w:rsidR="009C7E06" w:rsidRPr="009C7E06" w:rsidRDefault="009C7E06" w:rsidP="00281D87">
      <w:pPr>
        <w:numPr>
          <w:ilvl w:val="1"/>
          <w:numId w:val="10"/>
        </w:numPr>
        <w:autoSpaceDE w:val="0"/>
        <w:autoSpaceDN w:val="0"/>
        <w:adjustRightInd w:val="0"/>
        <w:rPr>
          <w:rFonts w:ascii="Book Antiqua" w:hAnsi="Book Antiqua" w:cs="Book Antiqua"/>
          <w:color w:val="000000"/>
          <w:sz w:val="22"/>
          <w:szCs w:val="22"/>
        </w:rPr>
      </w:pPr>
      <w:r w:rsidRPr="009C7E06">
        <w:rPr>
          <w:rFonts w:ascii="Book Antiqua" w:hAnsi="Book Antiqua" w:cs="Book Antiqua"/>
          <w:color w:val="000000"/>
          <w:sz w:val="22"/>
          <w:szCs w:val="22"/>
        </w:rPr>
        <w:t xml:space="preserve">November 22, 2025 </w:t>
      </w:r>
    </w:p>
    <w:p w14:paraId="52D88FEC" w14:textId="77777777" w:rsidR="009C7E06" w:rsidRPr="009C7E06" w:rsidRDefault="009C7E06" w:rsidP="00281D87">
      <w:pPr>
        <w:numPr>
          <w:ilvl w:val="1"/>
          <w:numId w:val="9"/>
        </w:numPr>
        <w:autoSpaceDE w:val="0"/>
        <w:autoSpaceDN w:val="0"/>
        <w:adjustRightInd w:val="0"/>
        <w:ind w:hanging="360"/>
        <w:rPr>
          <w:rFonts w:ascii="Book Antiqua" w:hAnsi="Book Antiqua" w:cs="Book Antiqua"/>
          <w:color w:val="000000"/>
          <w:sz w:val="22"/>
          <w:szCs w:val="22"/>
        </w:rPr>
      </w:pPr>
    </w:p>
    <w:p w14:paraId="56A155DA" w14:textId="2BA4122D" w:rsidR="0053482B" w:rsidRPr="003049B3" w:rsidRDefault="009C7E06" w:rsidP="009C7E06">
      <w:pPr>
        <w:pStyle w:val="Normal3"/>
        <w:rPr>
          <w:rStyle w:val="normalchar1"/>
          <w:rFonts w:ascii="Book Antiqua" w:hAnsi="Book Antiqua"/>
          <w:bCs/>
          <w:sz w:val="22"/>
          <w:szCs w:val="22"/>
        </w:rPr>
      </w:pPr>
      <w:r w:rsidRPr="009C7E06">
        <w:t xml:space="preserve"> </w:t>
      </w:r>
      <w:r w:rsidRPr="003049B3">
        <w:rPr>
          <w:rFonts w:ascii="Book Antiqua" w:hAnsi="Book Antiqua"/>
        </w:rPr>
        <w:t>If your church is interested in serving as a host for any one of those meetings, please contact Rev. Skip Noftzger to make the request of the Council.</w:t>
      </w:r>
    </w:p>
    <w:p w14:paraId="3677FC94" w14:textId="09083685" w:rsidR="00BC0C0B" w:rsidRPr="00DC3187" w:rsidRDefault="00BC0C0B" w:rsidP="0053482B">
      <w:pPr>
        <w:autoSpaceDE w:val="0"/>
        <w:autoSpaceDN w:val="0"/>
        <w:adjustRightInd w:val="0"/>
        <w:ind w:left="360"/>
        <w:rPr>
          <w:rFonts w:ascii="Book Antiqua" w:hAnsi="Book Antiqua"/>
          <w:b/>
          <w:sz w:val="22"/>
          <w:szCs w:val="22"/>
          <w:u w:val="single"/>
        </w:rPr>
      </w:pPr>
    </w:p>
    <w:p w14:paraId="3421916F" w14:textId="77777777" w:rsidR="00124A1C" w:rsidRPr="00C94035" w:rsidRDefault="00124A1C" w:rsidP="00124A1C">
      <w:pPr>
        <w:rPr>
          <w:rFonts w:ascii="Book Antiqua" w:hAnsi="Book Antiqua"/>
          <w:b/>
          <w:sz w:val="24"/>
          <w:szCs w:val="24"/>
          <w:u w:val="single"/>
        </w:rPr>
      </w:pPr>
      <w:r w:rsidRPr="00C94035">
        <w:rPr>
          <w:rFonts w:ascii="Book Antiqua" w:hAnsi="Book Antiqua"/>
          <w:b/>
          <w:sz w:val="24"/>
          <w:szCs w:val="24"/>
          <w:u w:val="single"/>
        </w:rPr>
        <w:t>CONSENT AGENDA:</w:t>
      </w:r>
    </w:p>
    <w:p w14:paraId="06D516BC" w14:textId="77777777" w:rsidR="00866250" w:rsidRPr="00866250" w:rsidRDefault="00866250" w:rsidP="00866250">
      <w:pPr>
        <w:pStyle w:val="body0020text"/>
        <w:rPr>
          <w:rFonts w:ascii="Book Antiqua" w:hAnsi="Book Antiqua"/>
          <w:sz w:val="22"/>
          <w:szCs w:val="22"/>
        </w:rPr>
      </w:pPr>
      <w:r w:rsidRPr="00866250">
        <w:rPr>
          <w:rStyle w:val="body0020textchar1"/>
          <w:rFonts w:ascii="Book Antiqua" w:hAnsi="Book Antiqua"/>
          <w:sz w:val="22"/>
          <w:szCs w:val="22"/>
        </w:rPr>
        <w:t xml:space="preserve">The </w:t>
      </w:r>
      <w:r w:rsidR="00EE71F2">
        <w:rPr>
          <w:rStyle w:val="body0020textchar1"/>
          <w:rFonts w:ascii="Book Antiqua" w:hAnsi="Book Antiqua"/>
          <w:sz w:val="22"/>
          <w:szCs w:val="22"/>
        </w:rPr>
        <w:t xml:space="preserve">Associate </w:t>
      </w:r>
      <w:r w:rsidRPr="00866250">
        <w:rPr>
          <w:rStyle w:val="body0020textchar1"/>
          <w:rFonts w:ascii="Book Antiqua" w:hAnsi="Book Antiqua"/>
          <w:sz w:val="22"/>
          <w:szCs w:val="22"/>
        </w:rPr>
        <w:t>Stated Clerk of the Presbytery, Re</w:t>
      </w:r>
      <w:r w:rsidR="00EE71F2">
        <w:rPr>
          <w:rStyle w:val="body0020textchar1"/>
          <w:rFonts w:ascii="Book Antiqua" w:hAnsi="Book Antiqua"/>
          <w:sz w:val="22"/>
          <w:szCs w:val="22"/>
        </w:rPr>
        <w:t>v. Cliff Foster</w:t>
      </w:r>
      <w:r w:rsidRPr="00866250">
        <w:rPr>
          <w:rStyle w:val="body0020textchar1"/>
          <w:rFonts w:ascii="Book Antiqua" w:hAnsi="Book Antiqua"/>
          <w:sz w:val="22"/>
          <w:szCs w:val="22"/>
        </w:rPr>
        <w:t>, presen</w:t>
      </w:r>
      <w:r w:rsidR="005E3315">
        <w:rPr>
          <w:rStyle w:val="body0020textchar1"/>
          <w:rFonts w:ascii="Book Antiqua" w:hAnsi="Book Antiqua"/>
          <w:sz w:val="22"/>
          <w:szCs w:val="22"/>
        </w:rPr>
        <w:t>ted the following Consent Agenda:</w:t>
      </w:r>
    </w:p>
    <w:p w14:paraId="37D5E1BF" w14:textId="77777777" w:rsidR="00C741E8" w:rsidRPr="00C94035" w:rsidRDefault="00C741E8" w:rsidP="00C741E8">
      <w:pPr>
        <w:pStyle w:val="Title2"/>
        <w:jc w:val="left"/>
        <w:rPr>
          <w:rFonts w:ascii="Book Antiqua" w:hAnsi="Book Antiqua"/>
          <w:sz w:val="22"/>
          <w:szCs w:val="22"/>
          <w:u w:val="single"/>
        </w:rPr>
      </w:pPr>
      <w:r w:rsidRPr="00C94035">
        <w:rPr>
          <w:rStyle w:val="titlechar1"/>
          <w:rFonts w:ascii="Book Antiqua" w:hAnsi="Book Antiqua"/>
          <w:b/>
          <w:bCs/>
          <w:sz w:val="22"/>
          <w:szCs w:val="22"/>
          <w:u w:val="single"/>
        </w:rPr>
        <w:t>From Executive Committee</w:t>
      </w:r>
    </w:p>
    <w:p w14:paraId="23421FC0" w14:textId="1881962B" w:rsidR="00C741E8" w:rsidRPr="00F6178F" w:rsidRDefault="00C741E8" w:rsidP="00281D87">
      <w:pPr>
        <w:pStyle w:val="Title2"/>
        <w:numPr>
          <w:ilvl w:val="0"/>
          <w:numId w:val="2"/>
        </w:numPr>
        <w:spacing w:before="0" w:after="0"/>
        <w:jc w:val="left"/>
        <w:rPr>
          <w:rStyle w:val="titlechar1"/>
          <w:rFonts w:ascii="Book Antiqua" w:hAnsi="Book Antiqua"/>
          <w:sz w:val="22"/>
          <w:szCs w:val="22"/>
        </w:rPr>
      </w:pPr>
      <w:r w:rsidRPr="00F6178F">
        <w:rPr>
          <w:rStyle w:val="titlechar1"/>
          <w:rFonts w:ascii="Book Antiqua" w:hAnsi="Book Antiqua"/>
          <w:sz w:val="22"/>
          <w:szCs w:val="22"/>
        </w:rPr>
        <w:t xml:space="preserve">Following the review of the Moderator, Vice-Moderator, Stated Clerk and Associate Stated Clerk, it is </w:t>
      </w:r>
      <w:r w:rsidRPr="00F6178F">
        <w:rPr>
          <w:rStyle w:val="titlechar1"/>
          <w:rFonts w:ascii="Book Antiqua" w:hAnsi="Book Antiqua"/>
          <w:b/>
          <w:bCs/>
          <w:sz w:val="22"/>
          <w:szCs w:val="22"/>
          <w:u w:val="single"/>
        </w:rPr>
        <w:t>recommended</w:t>
      </w:r>
      <w:r w:rsidRPr="00F6178F">
        <w:rPr>
          <w:rStyle w:val="titlechar1"/>
          <w:rFonts w:ascii="Book Antiqua" w:hAnsi="Book Antiqua"/>
          <w:sz w:val="22"/>
          <w:szCs w:val="22"/>
        </w:rPr>
        <w:t xml:space="preserve"> that the minutes of the Presbytery meeting of </w:t>
      </w:r>
      <w:r w:rsidRPr="00F6178F">
        <w:rPr>
          <w:rStyle w:val="titlechar1"/>
          <w:rFonts w:ascii="Book Antiqua" w:hAnsi="Book Antiqua"/>
          <w:color w:val="000000"/>
          <w:sz w:val="22"/>
          <w:szCs w:val="22"/>
        </w:rPr>
        <w:t xml:space="preserve">the </w:t>
      </w:r>
      <w:r w:rsidR="00FA7366">
        <w:rPr>
          <w:rStyle w:val="titlechar1"/>
          <w:rFonts w:ascii="Book Antiqua" w:hAnsi="Book Antiqua"/>
          <w:sz w:val="22"/>
          <w:szCs w:val="22"/>
        </w:rPr>
        <w:t xml:space="preserve">March </w:t>
      </w:r>
      <w:r w:rsidR="008E51B7">
        <w:rPr>
          <w:rStyle w:val="titlechar1"/>
          <w:rFonts w:ascii="Book Antiqua" w:hAnsi="Book Antiqua"/>
          <w:sz w:val="22"/>
          <w:szCs w:val="22"/>
        </w:rPr>
        <w:t>19</w:t>
      </w:r>
      <w:r w:rsidR="00FA7366">
        <w:rPr>
          <w:rStyle w:val="titlechar1"/>
          <w:rFonts w:ascii="Book Antiqua" w:hAnsi="Book Antiqua"/>
          <w:sz w:val="22"/>
          <w:szCs w:val="22"/>
        </w:rPr>
        <w:t xml:space="preserve">, </w:t>
      </w:r>
      <w:proofErr w:type="gramStart"/>
      <w:r w:rsidR="00FA7366">
        <w:rPr>
          <w:rStyle w:val="titlechar1"/>
          <w:rFonts w:ascii="Book Antiqua" w:hAnsi="Book Antiqua"/>
          <w:sz w:val="22"/>
          <w:szCs w:val="22"/>
        </w:rPr>
        <w:t>2024</w:t>
      </w:r>
      <w:proofErr w:type="gramEnd"/>
      <w:r w:rsidRPr="00F6178F">
        <w:rPr>
          <w:rStyle w:val="titlechar1"/>
          <w:rFonts w:ascii="Book Antiqua" w:hAnsi="Book Antiqua"/>
          <w:color w:val="000000"/>
          <w:sz w:val="22"/>
          <w:szCs w:val="22"/>
        </w:rPr>
        <w:t xml:space="preserve"> </w:t>
      </w:r>
      <w:r w:rsidRPr="00F6178F">
        <w:rPr>
          <w:rStyle w:val="titlechar1"/>
          <w:rFonts w:ascii="Book Antiqua" w:hAnsi="Book Antiqua"/>
          <w:sz w:val="22"/>
          <w:szCs w:val="22"/>
        </w:rPr>
        <w:t>be approved.</w:t>
      </w:r>
      <w:r w:rsidR="00E818DC">
        <w:rPr>
          <w:rStyle w:val="titlechar1"/>
          <w:rFonts w:ascii="Book Antiqua" w:hAnsi="Book Antiqua"/>
          <w:sz w:val="22"/>
          <w:szCs w:val="22"/>
        </w:rPr>
        <w:t xml:space="preserve">  </w:t>
      </w:r>
    </w:p>
    <w:p w14:paraId="3AC8C78A" w14:textId="77777777" w:rsidR="00C741E8" w:rsidRPr="00F6178F" w:rsidRDefault="00C741E8" w:rsidP="00C741E8">
      <w:pPr>
        <w:pStyle w:val="Title2"/>
        <w:spacing w:before="0" w:after="0"/>
        <w:jc w:val="left"/>
        <w:rPr>
          <w:rStyle w:val="titlechar1"/>
          <w:sz w:val="22"/>
          <w:szCs w:val="22"/>
        </w:rPr>
      </w:pPr>
    </w:p>
    <w:p w14:paraId="439BDB37" w14:textId="77777777" w:rsidR="00C741E8" w:rsidRDefault="00C741E8" w:rsidP="00C741E8">
      <w:pPr>
        <w:pStyle w:val="Title2"/>
        <w:spacing w:before="0" w:after="0"/>
        <w:jc w:val="left"/>
        <w:rPr>
          <w:rStyle w:val="titlechar1"/>
          <w:rFonts w:ascii="Book Antiqua" w:hAnsi="Book Antiqua"/>
          <w:b/>
          <w:sz w:val="22"/>
          <w:szCs w:val="22"/>
          <w:u w:val="single"/>
        </w:rPr>
      </w:pPr>
      <w:r w:rsidRPr="00C741E8">
        <w:rPr>
          <w:rStyle w:val="titlechar1"/>
          <w:rFonts w:ascii="Book Antiqua" w:hAnsi="Book Antiqua"/>
          <w:b/>
          <w:sz w:val="22"/>
          <w:szCs w:val="22"/>
          <w:u w:val="single"/>
        </w:rPr>
        <w:t>From the Council</w:t>
      </w:r>
    </w:p>
    <w:p w14:paraId="39CE6FD8" w14:textId="77777777" w:rsidR="00615719" w:rsidRPr="00615719" w:rsidRDefault="00615719" w:rsidP="00615719">
      <w:pPr>
        <w:autoSpaceDE w:val="0"/>
        <w:autoSpaceDN w:val="0"/>
        <w:adjustRightInd w:val="0"/>
        <w:rPr>
          <w:rFonts w:ascii="Book Antiqua" w:hAnsi="Book Antiqua" w:cs="Book Antiqua"/>
          <w:color w:val="000000"/>
          <w:sz w:val="24"/>
          <w:szCs w:val="24"/>
        </w:rPr>
      </w:pPr>
    </w:p>
    <w:p w14:paraId="3FA57CD9" w14:textId="77777777" w:rsidR="00615719" w:rsidRPr="00615719" w:rsidRDefault="00615719" w:rsidP="00281D87">
      <w:pPr>
        <w:numPr>
          <w:ilvl w:val="0"/>
          <w:numId w:val="11"/>
        </w:numPr>
        <w:autoSpaceDE w:val="0"/>
        <w:autoSpaceDN w:val="0"/>
        <w:adjustRightInd w:val="0"/>
        <w:spacing w:after="21"/>
        <w:rPr>
          <w:rFonts w:ascii="Book Antiqua" w:hAnsi="Book Antiqua" w:cs="Book Antiqua"/>
          <w:color w:val="000000"/>
          <w:sz w:val="22"/>
          <w:szCs w:val="22"/>
        </w:rPr>
      </w:pPr>
      <w:proofErr w:type="gramStart"/>
      <w:r w:rsidRPr="00615719">
        <w:rPr>
          <w:rFonts w:ascii="Book Antiqua" w:hAnsi="Book Antiqua" w:cs="Book Antiqua"/>
          <w:color w:val="000000"/>
          <w:sz w:val="22"/>
          <w:szCs w:val="22"/>
        </w:rPr>
        <w:t>Council</w:t>
      </w:r>
      <w:proofErr w:type="gramEnd"/>
      <w:r w:rsidRPr="00615719">
        <w:rPr>
          <w:rFonts w:ascii="Book Antiqua" w:hAnsi="Book Antiqua" w:cs="Book Antiqua"/>
          <w:color w:val="000000"/>
          <w:sz w:val="22"/>
          <w:szCs w:val="22"/>
        </w:rPr>
        <w:t xml:space="preserve"> </w:t>
      </w:r>
      <w:r w:rsidRPr="00615719">
        <w:rPr>
          <w:rFonts w:ascii="Book Antiqua" w:hAnsi="Book Antiqua" w:cs="Book Antiqua"/>
          <w:b/>
          <w:bCs/>
          <w:color w:val="000000"/>
          <w:sz w:val="22"/>
          <w:szCs w:val="22"/>
        </w:rPr>
        <w:t xml:space="preserve">recommends </w:t>
      </w:r>
      <w:r w:rsidRPr="00615719">
        <w:rPr>
          <w:rFonts w:ascii="Book Antiqua" w:hAnsi="Book Antiqua" w:cs="Book Antiqua"/>
          <w:color w:val="000000"/>
          <w:sz w:val="22"/>
          <w:szCs w:val="22"/>
        </w:rPr>
        <w:t xml:space="preserve">that the Financial Reports presented to the Council and the Presbytery be received and filed for audit. See </w:t>
      </w:r>
      <w:r w:rsidRPr="00615719">
        <w:rPr>
          <w:rFonts w:ascii="Book Antiqua" w:hAnsi="Book Antiqua" w:cs="Book Antiqua"/>
          <w:b/>
          <w:bCs/>
          <w:color w:val="000000"/>
          <w:sz w:val="22"/>
          <w:szCs w:val="22"/>
        </w:rPr>
        <w:t xml:space="preserve">Appendix A. </w:t>
      </w:r>
    </w:p>
    <w:p w14:paraId="4AB36055" w14:textId="77777777" w:rsidR="00615719" w:rsidRPr="00615719" w:rsidRDefault="00615719" w:rsidP="00281D87">
      <w:pPr>
        <w:numPr>
          <w:ilvl w:val="0"/>
          <w:numId w:val="11"/>
        </w:numPr>
        <w:autoSpaceDE w:val="0"/>
        <w:autoSpaceDN w:val="0"/>
        <w:adjustRightInd w:val="0"/>
        <w:spacing w:after="21"/>
        <w:rPr>
          <w:rFonts w:ascii="Book Antiqua" w:hAnsi="Book Antiqua" w:cs="Book Antiqua"/>
          <w:color w:val="000000"/>
          <w:sz w:val="22"/>
          <w:szCs w:val="22"/>
        </w:rPr>
      </w:pPr>
      <w:proofErr w:type="gramStart"/>
      <w:r w:rsidRPr="00615719">
        <w:rPr>
          <w:rFonts w:ascii="Book Antiqua" w:hAnsi="Book Antiqua" w:cs="Book Antiqua"/>
          <w:color w:val="000000"/>
          <w:sz w:val="22"/>
          <w:szCs w:val="22"/>
        </w:rPr>
        <w:t>Council</w:t>
      </w:r>
      <w:proofErr w:type="gramEnd"/>
      <w:r w:rsidRPr="00615719">
        <w:rPr>
          <w:rFonts w:ascii="Book Antiqua" w:hAnsi="Book Antiqua" w:cs="Book Antiqua"/>
          <w:color w:val="000000"/>
          <w:sz w:val="22"/>
          <w:szCs w:val="22"/>
        </w:rPr>
        <w:t xml:space="preserve"> </w:t>
      </w:r>
      <w:r w:rsidRPr="00615719">
        <w:rPr>
          <w:rFonts w:ascii="Book Antiqua" w:hAnsi="Book Antiqua" w:cs="Book Antiqua"/>
          <w:b/>
          <w:bCs/>
          <w:color w:val="000000"/>
          <w:sz w:val="22"/>
          <w:szCs w:val="22"/>
        </w:rPr>
        <w:t xml:space="preserve">recommends </w:t>
      </w:r>
      <w:r w:rsidRPr="00615719">
        <w:rPr>
          <w:rFonts w:ascii="Book Antiqua" w:hAnsi="Book Antiqua" w:cs="Book Antiqua"/>
          <w:color w:val="000000"/>
          <w:sz w:val="22"/>
          <w:szCs w:val="22"/>
        </w:rPr>
        <w:t xml:space="preserve">that reports of the Stated Clerk and Associate Stated Clerk be received and filed. </w:t>
      </w:r>
    </w:p>
    <w:p w14:paraId="5E836C00" w14:textId="77777777" w:rsidR="00615719" w:rsidRDefault="00615719" w:rsidP="00281D87">
      <w:pPr>
        <w:numPr>
          <w:ilvl w:val="0"/>
          <w:numId w:val="11"/>
        </w:numPr>
        <w:autoSpaceDE w:val="0"/>
        <w:autoSpaceDN w:val="0"/>
        <w:adjustRightInd w:val="0"/>
        <w:rPr>
          <w:rFonts w:ascii="Book Antiqua" w:hAnsi="Book Antiqua" w:cs="Book Antiqua"/>
          <w:color w:val="000000"/>
          <w:sz w:val="22"/>
          <w:szCs w:val="22"/>
        </w:rPr>
      </w:pPr>
      <w:r w:rsidRPr="00615719">
        <w:rPr>
          <w:rFonts w:ascii="Book Antiqua" w:hAnsi="Book Antiqua" w:cs="Book Antiqua"/>
          <w:color w:val="000000"/>
          <w:sz w:val="22"/>
          <w:szCs w:val="22"/>
        </w:rPr>
        <w:t xml:space="preserve">Council </w:t>
      </w:r>
      <w:r w:rsidRPr="00615719">
        <w:rPr>
          <w:rFonts w:ascii="Book Antiqua" w:hAnsi="Book Antiqua" w:cs="Book Antiqua"/>
          <w:b/>
          <w:bCs/>
          <w:color w:val="000000"/>
          <w:sz w:val="22"/>
          <w:szCs w:val="22"/>
        </w:rPr>
        <w:t xml:space="preserve">recommends </w:t>
      </w:r>
      <w:r w:rsidRPr="00615719">
        <w:rPr>
          <w:rFonts w:ascii="Book Antiqua" w:hAnsi="Book Antiqua" w:cs="Book Antiqua"/>
          <w:color w:val="000000"/>
          <w:sz w:val="22"/>
          <w:szCs w:val="22"/>
        </w:rPr>
        <w:t xml:space="preserve">that any Executive Presbyter, Treasurer, Mission, Pine Springs Camp and Synod commissioner reports presented to the Presbytery be received and filed. </w:t>
      </w:r>
    </w:p>
    <w:p w14:paraId="3A470BD7" w14:textId="77777777" w:rsidR="00615719" w:rsidRPr="00615719" w:rsidRDefault="00615719" w:rsidP="00615719">
      <w:pPr>
        <w:autoSpaceDE w:val="0"/>
        <w:autoSpaceDN w:val="0"/>
        <w:adjustRightInd w:val="0"/>
        <w:rPr>
          <w:rFonts w:ascii="Book Antiqua" w:hAnsi="Book Antiqua" w:cs="Book Antiqua"/>
          <w:color w:val="000000"/>
          <w:sz w:val="22"/>
          <w:szCs w:val="22"/>
        </w:rPr>
      </w:pPr>
    </w:p>
    <w:p w14:paraId="72D33502" w14:textId="77777777" w:rsidR="00615719" w:rsidRDefault="00615719" w:rsidP="00615719">
      <w:pPr>
        <w:autoSpaceDE w:val="0"/>
        <w:autoSpaceDN w:val="0"/>
        <w:adjustRightInd w:val="0"/>
        <w:rPr>
          <w:rFonts w:ascii="Book Antiqua" w:hAnsi="Book Antiqua" w:cs="Book Antiqua"/>
          <w:b/>
          <w:bCs/>
          <w:color w:val="000000"/>
          <w:sz w:val="22"/>
          <w:szCs w:val="22"/>
        </w:rPr>
      </w:pPr>
      <w:r w:rsidRPr="00615719">
        <w:rPr>
          <w:rFonts w:ascii="Book Antiqua" w:hAnsi="Book Antiqua" w:cs="Book Antiqua"/>
          <w:b/>
          <w:bCs/>
          <w:color w:val="000000"/>
          <w:sz w:val="22"/>
          <w:szCs w:val="22"/>
        </w:rPr>
        <w:t xml:space="preserve">From the Committee on Ministry </w:t>
      </w:r>
    </w:p>
    <w:p w14:paraId="2BA574FB" w14:textId="77777777" w:rsidR="00615719" w:rsidRPr="00615719" w:rsidRDefault="00615719" w:rsidP="00281D87">
      <w:pPr>
        <w:numPr>
          <w:ilvl w:val="0"/>
          <w:numId w:val="12"/>
        </w:numPr>
        <w:autoSpaceDE w:val="0"/>
        <w:autoSpaceDN w:val="0"/>
        <w:adjustRightInd w:val="0"/>
        <w:spacing w:after="20"/>
        <w:ind w:left="360"/>
        <w:rPr>
          <w:rFonts w:ascii="Book Antiqua" w:hAnsi="Book Antiqua" w:cs="Book Antiqua"/>
          <w:color w:val="000000"/>
          <w:sz w:val="22"/>
          <w:szCs w:val="22"/>
        </w:rPr>
      </w:pPr>
      <w:r w:rsidRPr="00615719">
        <w:rPr>
          <w:rFonts w:ascii="Book Antiqua" w:hAnsi="Book Antiqua" w:cs="Book Antiqua"/>
          <w:color w:val="000000"/>
          <w:sz w:val="22"/>
          <w:szCs w:val="22"/>
        </w:rPr>
        <w:lastRenderedPageBreak/>
        <w:t xml:space="preserve">The Committee on Ministry </w:t>
      </w:r>
      <w:r w:rsidRPr="00615719">
        <w:rPr>
          <w:rFonts w:ascii="Book Antiqua" w:hAnsi="Book Antiqua" w:cs="Book Antiqua"/>
          <w:b/>
          <w:bCs/>
          <w:color w:val="000000"/>
          <w:sz w:val="22"/>
          <w:szCs w:val="22"/>
        </w:rPr>
        <w:t xml:space="preserve">recommends </w:t>
      </w:r>
      <w:r w:rsidRPr="00615719">
        <w:rPr>
          <w:rFonts w:ascii="Book Antiqua" w:hAnsi="Book Antiqua" w:cs="Book Antiqua"/>
          <w:color w:val="000000"/>
          <w:sz w:val="22"/>
          <w:szCs w:val="22"/>
        </w:rPr>
        <w:t xml:space="preserve">that Presbytery grant the request from the United Presbyterian Church of New Kensington to waive the rotation of service for Julia Yockey and Mark Bondra, Ruling Elders and Kathryn Whitacre and Karen Grillo, Deacons. </w:t>
      </w:r>
    </w:p>
    <w:p w14:paraId="0585805A" w14:textId="77777777" w:rsidR="00615719" w:rsidRPr="00615719" w:rsidRDefault="00615719" w:rsidP="00281D87">
      <w:pPr>
        <w:numPr>
          <w:ilvl w:val="0"/>
          <w:numId w:val="12"/>
        </w:numPr>
        <w:autoSpaceDE w:val="0"/>
        <w:autoSpaceDN w:val="0"/>
        <w:adjustRightInd w:val="0"/>
        <w:ind w:left="360"/>
        <w:rPr>
          <w:rFonts w:ascii="Book Antiqua" w:hAnsi="Book Antiqua" w:cs="Book Antiqua"/>
          <w:color w:val="000000"/>
          <w:sz w:val="22"/>
          <w:szCs w:val="22"/>
        </w:rPr>
      </w:pPr>
      <w:r w:rsidRPr="00615719">
        <w:rPr>
          <w:rFonts w:ascii="Book Antiqua" w:hAnsi="Book Antiqua" w:cs="Book Antiqua"/>
          <w:color w:val="000000"/>
          <w:sz w:val="22"/>
          <w:szCs w:val="22"/>
        </w:rPr>
        <w:t xml:space="preserve">The Committee on Ministry </w:t>
      </w:r>
      <w:r w:rsidRPr="00615719">
        <w:rPr>
          <w:rFonts w:ascii="Book Antiqua" w:hAnsi="Book Antiqua" w:cs="Book Antiqua"/>
          <w:b/>
          <w:bCs/>
          <w:color w:val="000000"/>
          <w:sz w:val="22"/>
          <w:szCs w:val="22"/>
        </w:rPr>
        <w:t xml:space="preserve">recommends </w:t>
      </w:r>
      <w:r w:rsidRPr="00615719">
        <w:rPr>
          <w:rFonts w:ascii="Book Antiqua" w:hAnsi="Book Antiqua" w:cs="Book Antiqua"/>
          <w:color w:val="000000"/>
          <w:sz w:val="22"/>
          <w:szCs w:val="22"/>
        </w:rPr>
        <w:t xml:space="preserve">that Presbytery grant the request from the First Presbyterian Church of Dunbar to waive the rotation of service for Stacy Pugh and Cynthia Robbins, Ruling Elder. </w:t>
      </w:r>
    </w:p>
    <w:p w14:paraId="6D99B4E4" w14:textId="77777777" w:rsidR="00615719" w:rsidRPr="00615719" w:rsidRDefault="00615719" w:rsidP="00615719">
      <w:pPr>
        <w:autoSpaceDE w:val="0"/>
        <w:autoSpaceDN w:val="0"/>
        <w:adjustRightInd w:val="0"/>
        <w:rPr>
          <w:rFonts w:ascii="Book Antiqua" w:hAnsi="Book Antiqua" w:cs="Book Antiqua"/>
          <w:color w:val="000000"/>
          <w:sz w:val="22"/>
          <w:szCs w:val="22"/>
        </w:rPr>
      </w:pPr>
    </w:p>
    <w:p w14:paraId="3CBD7182" w14:textId="77777777" w:rsidR="00615719" w:rsidRPr="00615719" w:rsidRDefault="00615719" w:rsidP="00615719">
      <w:pPr>
        <w:autoSpaceDE w:val="0"/>
        <w:autoSpaceDN w:val="0"/>
        <w:adjustRightInd w:val="0"/>
        <w:rPr>
          <w:rFonts w:ascii="Book Antiqua" w:hAnsi="Book Antiqua" w:cs="Book Antiqua"/>
          <w:color w:val="000000"/>
          <w:sz w:val="22"/>
          <w:szCs w:val="22"/>
        </w:rPr>
      </w:pPr>
      <w:r w:rsidRPr="00615719">
        <w:rPr>
          <w:rFonts w:ascii="Book Antiqua" w:hAnsi="Book Antiqua" w:cs="Book Antiqua"/>
          <w:b/>
          <w:bCs/>
          <w:color w:val="000000"/>
          <w:sz w:val="22"/>
          <w:szCs w:val="22"/>
        </w:rPr>
        <w:t xml:space="preserve">From the Committee on Representation </w:t>
      </w:r>
    </w:p>
    <w:p w14:paraId="4AB86A9B" w14:textId="77777777" w:rsidR="00615719" w:rsidRPr="003049B3" w:rsidRDefault="00615719" w:rsidP="00281D87">
      <w:pPr>
        <w:numPr>
          <w:ilvl w:val="0"/>
          <w:numId w:val="13"/>
        </w:numPr>
        <w:autoSpaceDE w:val="0"/>
        <w:autoSpaceDN w:val="0"/>
        <w:adjustRightInd w:val="0"/>
        <w:ind w:left="360"/>
        <w:rPr>
          <w:rFonts w:ascii="Book Antiqua" w:hAnsi="Book Antiqua" w:cs="Book Antiqua"/>
          <w:color w:val="000000"/>
          <w:sz w:val="22"/>
          <w:szCs w:val="22"/>
        </w:rPr>
      </w:pPr>
      <w:r w:rsidRPr="003049B3">
        <w:rPr>
          <w:rFonts w:ascii="Book Antiqua" w:hAnsi="Book Antiqua" w:cs="Book Antiqua"/>
          <w:color w:val="000000"/>
          <w:sz w:val="22"/>
          <w:szCs w:val="22"/>
        </w:rPr>
        <w:t xml:space="preserve">Committee on Representation </w:t>
      </w:r>
      <w:r w:rsidRPr="003049B3">
        <w:rPr>
          <w:rFonts w:ascii="Book Antiqua" w:hAnsi="Book Antiqua" w:cs="Book Antiqua"/>
          <w:b/>
          <w:bCs/>
          <w:color w:val="000000"/>
          <w:sz w:val="22"/>
          <w:szCs w:val="22"/>
        </w:rPr>
        <w:t xml:space="preserve">recommends </w:t>
      </w:r>
      <w:r w:rsidRPr="003049B3">
        <w:rPr>
          <w:rFonts w:ascii="Book Antiqua" w:hAnsi="Book Antiqua" w:cs="Book Antiqua"/>
          <w:color w:val="000000"/>
          <w:sz w:val="22"/>
          <w:szCs w:val="22"/>
        </w:rPr>
        <w:t xml:space="preserve">that the annual report on representation be received, filed, and directed to the Nominating Committee. </w:t>
      </w:r>
    </w:p>
    <w:p w14:paraId="1FDEA91B" w14:textId="77777777" w:rsidR="00615719" w:rsidRPr="00615719" w:rsidRDefault="00615719" w:rsidP="00615719">
      <w:pPr>
        <w:autoSpaceDE w:val="0"/>
        <w:autoSpaceDN w:val="0"/>
        <w:adjustRightInd w:val="0"/>
        <w:rPr>
          <w:rFonts w:ascii="Book Antiqua" w:hAnsi="Book Antiqua" w:cs="Book Antiqua"/>
          <w:color w:val="000000"/>
          <w:sz w:val="23"/>
          <w:szCs w:val="23"/>
        </w:rPr>
      </w:pPr>
    </w:p>
    <w:p w14:paraId="154A8219" w14:textId="77777777" w:rsidR="00615719" w:rsidRDefault="00615719" w:rsidP="00615719">
      <w:pPr>
        <w:autoSpaceDE w:val="0"/>
        <w:autoSpaceDN w:val="0"/>
        <w:adjustRightInd w:val="0"/>
        <w:rPr>
          <w:rFonts w:ascii="Book Antiqua" w:hAnsi="Book Antiqua" w:cs="Book Antiqua"/>
          <w:b/>
          <w:bCs/>
          <w:color w:val="000000"/>
          <w:sz w:val="22"/>
          <w:szCs w:val="22"/>
        </w:rPr>
      </w:pPr>
    </w:p>
    <w:p w14:paraId="190315CE" w14:textId="77777777" w:rsidR="00615719" w:rsidRDefault="00615719" w:rsidP="00615719">
      <w:pPr>
        <w:autoSpaceDE w:val="0"/>
        <w:autoSpaceDN w:val="0"/>
        <w:adjustRightInd w:val="0"/>
        <w:rPr>
          <w:rFonts w:ascii="Book Antiqua" w:hAnsi="Book Antiqua" w:cs="Book Antiqua"/>
          <w:b/>
          <w:bCs/>
          <w:color w:val="000000"/>
          <w:sz w:val="22"/>
          <w:szCs w:val="22"/>
        </w:rPr>
      </w:pPr>
    </w:p>
    <w:p w14:paraId="3C0A40C2" w14:textId="666DAFED" w:rsidR="00615719" w:rsidRPr="00615719" w:rsidRDefault="00615719" w:rsidP="00615719">
      <w:pPr>
        <w:autoSpaceDE w:val="0"/>
        <w:autoSpaceDN w:val="0"/>
        <w:adjustRightInd w:val="0"/>
        <w:rPr>
          <w:rFonts w:ascii="Book Antiqua" w:hAnsi="Book Antiqua" w:cs="Book Antiqua"/>
          <w:color w:val="000000"/>
          <w:sz w:val="22"/>
          <w:szCs w:val="22"/>
        </w:rPr>
      </w:pPr>
      <w:r w:rsidRPr="00615719">
        <w:rPr>
          <w:rFonts w:ascii="Book Antiqua" w:hAnsi="Book Antiqua" w:cs="Book Antiqua"/>
          <w:b/>
          <w:bCs/>
          <w:color w:val="000000"/>
          <w:sz w:val="22"/>
          <w:szCs w:val="22"/>
        </w:rPr>
        <w:t xml:space="preserve">From the Fayette City Administrative Commission </w:t>
      </w:r>
    </w:p>
    <w:p w14:paraId="25E2C695" w14:textId="77777777" w:rsidR="003049B3" w:rsidRDefault="00615719" w:rsidP="003049B3">
      <w:pPr>
        <w:numPr>
          <w:ilvl w:val="0"/>
          <w:numId w:val="14"/>
        </w:numPr>
        <w:autoSpaceDE w:val="0"/>
        <w:autoSpaceDN w:val="0"/>
        <w:adjustRightInd w:val="0"/>
        <w:ind w:left="360"/>
        <w:rPr>
          <w:rFonts w:ascii="Book Antiqua" w:hAnsi="Book Antiqua" w:cs="Book Antiqua"/>
          <w:color w:val="000000"/>
          <w:sz w:val="22"/>
          <w:szCs w:val="22"/>
        </w:rPr>
      </w:pPr>
      <w:r w:rsidRPr="003049B3">
        <w:rPr>
          <w:rFonts w:ascii="Book Antiqua" w:hAnsi="Book Antiqua" w:cs="Book Antiqua"/>
          <w:color w:val="000000"/>
          <w:sz w:val="22"/>
          <w:szCs w:val="22"/>
        </w:rPr>
        <w:t xml:space="preserve">The First Presbyterian Church, Fayette City Administrative Commission </w:t>
      </w:r>
      <w:r w:rsidRPr="003049B3">
        <w:rPr>
          <w:rFonts w:ascii="Book Antiqua" w:hAnsi="Book Antiqua" w:cs="Book Antiqua"/>
          <w:b/>
          <w:bCs/>
          <w:color w:val="000000"/>
          <w:sz w:val="22"/>
          <w:szCs w:val="22"/>
        </w:rPr>
        <w:t xml:space="preserve">recommends </w:t>
      </w:r>
      <w:r w:rsidRPr="003049B3">
        <w:rPr>
          <w:rFonts w:ascii="Book Antiqua" w:hAnsi="Book Antiqua" w:cs="Book Antiqua"/>
          <w:color w:val="000000"/>
          <w:sz w:val="22"/>
          <w:szCs w:val="22"/>
        </w:rPr>
        <w:t>the report of their meeting as submitted in this packet be received and filed.</w:t>
      </w:r>
    </w:p>
    <w:p w14:paraId="11B54F5E" w14:textId="77777777" w:rsidR="003049B3" w:rsidRDefault="003049B3" w:rsidP="003049B3">
      <w:pPr>
        <w:autoSpaceDE w:val="0"/>
        <w:autoSpaceDN w:val="0"/>
        <w:adjustRightInd w:val="0"/>
        <w:ind w:left="360"/>
        <w:rPr>
          <w:rFonts w:ascii="Book Antiqua" w:hAnsi="Book Antiqua" w:cs="Book Antiqua"/>
          <w:color w:val="000000"/>
          <w:sz w:val="22"/>
          <w:szCs w:val="22"/>
        </w:rPr>
      </w:pPr>
    </w:p>
    <w:p w14:paraId="3442C95E" w14:textId="70978424" w:rsidR="00615719" w:rsidRPr="003049B3" w:rsidRDefault="00615719" w:rsidP="003049B3">
      <w:pPr>
        <w:autoSpaceDE w:val="0"/>
        <w:autoSpaceDN w:val="0"/>
        <w:adjustRightInd w:val="0"/>
        <w:ind w:left="360"/>
        <w:rPr>
          <w:rFonts w:ascii="Book Antiqua" w:hAnsi="Book Antiqua" w:cs="Book Antiqua"/>
          <w:color w:val="000000"/>
          <w:sz w:val="22"/>
          <w:szCs w:val="22"/>
        </w:rPr>
      </w:pPr>
      <w:r w:rsidRPr="003049B3">
        <w:rPr>
          <w:rFonts w:ascii="Book Antiqua" w:hAnsi="Book Antiqua"/>
          <w:b/>
          <w:bCs/>
          <w:sz w:val="22"/>
          <w:szCs w:val="22"/>
        </w:rPr>
        <w:t>From the Tyrone Presbyterian Church Listening Team</w:t>
      </w:r>
      <w:r w:rsidR="003049B3" w:rsidRPr="003049B3">
        <w:rPr>
          <w:rFonts w:ascii="Book Antiqua" w:hAnsi="Book Antiqua"/>
          <w:b/>
          <w:bCs/>
          <w:sz w:val="22"/>
          <w:szCs w:val="22"/>
        </w:rPr>
        <w:t xml:space="preserve"> </w:t>
      </w:r>
      <w:r w:rsidR="003049B3">
        <w:rPr>
          <w:rFonts w:ascii="Book Antiqua" w:hAnsi="Book Antiqua"/>
          <w:sz w:val="22"/>
          <w:szCs w:val="22"/>
        </w:rPr>
        <w:t xml:space="preserve">No report.  </w:t>
      </w:r>
    </w:p>
    <w:p w14:paraId="0DC97C2F" w14:textId="77777777" w:rsidR="00615719" w:rsidRPr="00615719" w:rsidRDefault="00615719" w:rsidP="00615719">
      <w:pPr>
        <w:autoSpaceDE w:val="0"/>
        <w:autoSpaceDN w:val="0"/>
        <w:adjustRightInd w:val="0"/>
        <w:ind w:left="360"/>
        <w:rPr>
          <w:rFonts w:ascii="Book Antiqua" w:hAnsi="Book Antiqua" w:cs="Book Antiqua"/>
          <w:color w:val="C00000"/>
          <w:sz w:val="23"/>
          <w:szCs w:val="23"/>
        </w:rPr>
      </w:pPr>
    </w:p>
    <w:p w14:paraId="76D2F3DA" w14:textId="0011D2DE" w:rsidR="00615719" w:rsidRPr="0056716E" w:rsidRDefault="00B15F5E" w:rsidP="00615719">
      <w:pPr>
        <w:rPr>
          <w:rFonts w:ascii="Book Antiqua" w:hAnsi="Book Antiqua"/>
          <w:sz w:val="24"/>
          <w:szCs w:val="24"/>
        </w:rPr>
      </w:pPr>
      <w:r w:rsidRPr="00E91918">
        <w:rPr>
          <w:rFonts w:ascii="Book Antiqua" w:hAnsi="Book Antiqua"/>
          <w:sz w:val="22"/>
          <w:szCs w:val="22"/>
        </w:rPr>
        <w:t xml:space="preserve">It was </w:t>
      </w:r>
      <w:r w:rsidRPr="00E91918">
        <w:rPr>
          <w:rFonts w:ascii="Book Antiqua" w:hAnsi="Book Antiqua"/>
          <w:b/>
          <w:sz w:val="22"/>
          <w:szCs w:val="22"/>
          <w:u w:val="single"/>
        </w:rPr>
        <w:t>MSP</w:t>
      </w:r>
      <w:r w:rsidRPr="00E91918">
        <w:rPr>
          <w:rFonts w:ascii="Book Antiqua" w:hAnsi="Book Antiqua"/>
          <w:b/>
          <w:sz w:val="22"/>
          <w:szCs w:val="22"/>
        </w:rPr>
        <w:t xml:space="preserve"> </w:t>
      </w:r>
      <w:r w:rsidRPr="00E91918">
        <w:rPr>
          <w:rFonts w:ascii="Book Antiqua" w:hAnsi="Book Antiqua"/>
          <w:sz w:val="22"/>
          <w:szCs w:val="22"/>
        </w:rPr>
        <w:t>to approve the Consent Agenda</w:t>
      </w:r>
      <w:r w:rsidR="00615719" w:rsidRPr="0056716E">
        <w:rPr>
          <w:rFonts w:ascii="Book Antiqua" w:hAnsi="Book Antiqua"/>
          <w:sz w:val="24"/>
          <w:szCs w:val="24"/>
        </w:rPr>
        <w:t>.</w:t>
      </w:r>
    </w:p>
    <w:p w14:paraId="4835D8F2" w14:textId="15E1E570" w:rsidR="00220585" w:rsidRPr="00E91918" w:rsidRDefault="00220585" w:rsidP="00DC3187">
      <w:pPr>
        <w:rPr>
          <w:rFonts w:ascii="Book Antiqua" w:hAnsi="Book Antiqua"/>
          <w:sz w:val="22"/>
          <w:szCs w:val="22"/>
        </w:rPr>
      </w:pPr>
    </w:p>
    <w:p w14:paraId="54D0A94F" w14:textId="77777777" w:rsidR="00866250" w:rsidRPr="00866250" w:rsidRDefault="00866250" w:rsidP="00866250">
      <w:pPr>
        <w:rPr>
          <w:rFonts w:ascii="Book Antiqua" w:hAnsi="Book Antiqua"/>
          <w:b/>
          <w:sz w:val="22"/>
          <w:szCs w:val="22"/>
          <w:u w:val="single"/>
        </w:rPr>
      </w:pPr>
    </w:p>
    <w:p w14:paraId="63FC1D07" w14:textId="77777777" w:rsidR="00A91DAA" w:rsidRDefault="00EE71F2" w:rsidP="00A91DAA">
      <w:pPr>
        <w:autoSpaceDE w:val="0"/>
        <w:autoSpaceDN w:val="0"/>
        <w:adjustRightInd w:val="0"/>
        <w:rPr>
          <w:rFonts w:ascii="Book Antiqua" w:hAnsi="Book Antiqua"/>
          <w:b/>
          <w:bCs/>
          <w:sz w:val="24"/>
          <w:szCs w:val="24"/>
          <w:u w:val="single"/>
        </w:rPr>
      </w:pPr>
      <w:r w:rsidRPr="003049B3">
        <w:rPr>
          <w:rFonts w:ascii="Book Antiqua" w:hAnsi="Book Antiqua"/>
          <w:b/>
          <w:bCs/>
          <w:sz w:val="24"/>
          <w:szCs w:val="24"/>
          <w:u w:val="single"/>
        </w:rPr>
        <w:t>TREASURER AND FINANCIAL</w:t>
      </w:r>
      <w:r w:rsidR="00A91DAA" w:rsidRPr="003049B3">
        <w:rPr>
          <w:rFonts w:ascii="Book Antiqua" w:hAnsi="Book Antiqua"/>
          <w:b/>
          <w:bCs/>
          <w:sz w:val="24"/>
          <w:szCs w:val="24"/>
          <w:u w:val="single"/>
        </w:rPr>
        <w:t xml:space="preserve"> REPORTS</w:t>
      </w:r>
    </w:p>
    <w:p w14:paraId="2B20CEF3" w14:textId="77777777" w:rsidR="003049B3" w:rsidRPr="003049B3" w:rsidRDefault="003049B3" w:rsidP="00A91DAA">
      <w:pPr>
        <w:autoSpaceDE w:val="0"/>
        <w:autoSpaceDN w:val="0"/>
        <w:adjustRightInd w:val="0"/>
        <w:rPr>
          <w:rFonts w:ascii="Book Antiqua" w:hAnsi="Book Antiqua"/>
          <w:b/>
          <w:bCs/>
          <w:sz w:val="24"/>
          <w:szCs w:val="24"/>
          <w:u w:val="single"/>
        </w:rPr>
      </w:pPr>
    </w:p>
    <w:p w14:paraId="2DC543A9" w14:textId="7BA37D8E" w:rsidR="00D310EA" w:rsidRDefault="00C94035" w:rsidP="007643E3">
      <w:pPr>
        <w:autoSpaceDE w:val="0"/>
        <w:autoSpaceDN w:val="0"/>
        <w:adjustRightInd w:val="0"/>
        <w:rPr>
          <w:rFonts w:ascii="Book Antiqua" w:hAnsi="Book Antiqua"/>
          <w:bCs/>
          <w:sz w:val="22"/>
          <w:szCs w:val="22"/>
        </w:rPr>
      </w:pPr>
      <w:r>
        <w:rPr>
          <w:rFonts w:ascii="Book Antiqua" w:hAnsi="Book Antiqua"/>
          <w:bCs/>
          <w:sz w:val="22"/>
          <w:szCs w:val="22"/>
        </w:rPr>
        <w:t xml:space="preserve">Elder John Dickson, IV </w:t>
      </w:r>
      <w:r w:rsidR="00C86F3C" w:rsidRPr="00E91918">
        <w:rPr>
          <w:rFonts w:ascii="Book Antiqua" w:hAnsi="Book Antiqua"/>
          <w:bCs/>
          <w:sz w:val="22"/>
          <w:szCs w:val="22"/>
        </w:rPr>
        <w:t>presented the Treasurer’s Repo</w:t>
      </w:r>
      <w:r w:rsidR="00B15F5E" w:rsidRPr="00E91918">
        <w:rPr>
          <w:rFonts w:ascii="Book Antiqua" w:hAnsi="Book Antiqua"/>
          <w:bCs/>
          <w:sz w:val="22"/>
          <w:szCs w:val="22"/>
        </w:rPr>
        <w:t>rt and Financial Reports</w:t>
      </w:r>
      <w:r w:rsidR="003B1B4C">
        <w:rPr>
          <w:rFonts w:ascii="Book Antiqua" w:hAnsi="Book Antiqua"/>
          <w:bCs/>
          <w:sz w:val="22"/>
          <w:szCs w:val="22"/>
        </w:rPr>
        <w:t xml:space="preserve">.  </w:t>
      </w:r>
      <w:r>
        <w:rPr>
          <w:rFonts w:ascii="Book Antiqua" w:hAnsi="Book Antiqua"/>
          <w:bCs/>
          <w:sz w:val="22"/>
          <w:szCs w:val="22"/>
        </w:rPr>
        <w:t xml:space="preserve"> He also pointed </w:t>
      </w:r>
      <w:proofErr w:type="gramStart"/>
      <w:r>
        <w:rPr>
          <w:rFonts w:ascii="Book Antiqua" w:hAnsi="Book Antiqua"/>
          <w:bCs/>
          <w:sz w:val="22"/>
          <w:szCs w:val="22"/>
        </w:rPr>
        <w:t xml:space="preserve">out </w:t>
      </w:r>
      <w:r w:rsidR="003B1B4C" w:rsidRPr="00C94035">
        <w:rPr>
          <w:rFonts w:ascii="Book Antiqua" w:hAnsi="Book Antiqua"/>
          <w:bCs/>
          <w:sz w:val="22"/>
          <w:szCs w:val="22"/>
        </w:rPr>
        <w:t xml:space="preserve"> </w:t>
      </w:r>
      <w:r w:rsidR="000F5830">
        <w:rPr>
          <w:rFonts w:ascii="Book Antiqua" w:hAnsi="Book Antiqua"/>
          <w:bCs/>
          <w:sz w:val="22"/>
          <w:szCs w:val="22"/>
        </w:rPr>
        <w:t>this</w:t>
      </w:r>
      <w:proofErr w:type="gramEnd"/>
      <w:r w:rsidR="000F5830">
        <w:rPr>
          <w:rFonts w:ascii="Book Antiqua" w:hAnsi="Book Antiqua"/>
          <w:bCs/>
          <w:sz w:val="22"/>
          <w:szCs w:val="22"/>
        </w:rPr>
        <w:t xml:space="preserve"> was the report from the end of April, the fourth operating month of the year, items should be around 33% of Church commitments.  Year to date the investments are still positive.  </w:t>
      </w:r>
    </w:p>
    <w:p w14:paraId="30401763" w14:textId="77777777" w:rsidR="00D310EA" w:rsidRDefault="00D310EA" w:rsidP="007643E3">
      <w:pPr>
        <w:autoSpaceDE w:val="0"/>
        <w:autoSpaceDN w:val="0"/>
        <w:adjustRightInd w:val="0"/>
        <w:rPr>
          <w:rFonts w:ascii="Book Antiqua" w:hAnsi="Book Antiqua"/>
          <w:bCs/>
          <w:sz w:val="22"/>
          <w:szCs w:val="22"/>
        </w:rPr>
      </w:pPr>
    </w:p>
    <w:p w14:paraId="2AE08B43" w14:textId="77777777" w:rsidR="007643E3" w:rsidRDefault="007643E3" w:rsidP="007643E3">
      <w:pPr>
        <w:autoSpaceDE w:val="0"/>
        <w:autoSpaceDN w:val="0"/>
        <w:adjustRightInd w:val="0"/>
        <w:rPr>
          <w:rFonts w:ascii="Book Antiqua" w:hAnsi="Book Antiqua"/>
          <w:b/>
          <w:bCs/>
          <w:sz w:val="24"/>
          <w:szCs w:val="24"/>
          <w:u w:val="single"/>
        </w:rPr>
      </w:pPr>
      <w:r w:rsidRPr="003049B3">
        <w:rPr>
          <w:rFonts w:ascii="Book Antiqua" w:hAnsi="Book Antiqua"/>
          <w:b/>
          <w:bCs/>
          <w:sz w:val="24"/>
          <w:szCs w:val="24"/>
          <w:u w:val="single"/>
        </w:rPr>
        <w:t>REPORT OF THE EXECUTIVE PRESBYTER</w:t>
      </w:r>
    </w:p>
    <w:p w14:paraId="15D3D32D" w14:textId="77777777" w:rsidR="003049B3" w:rsidRPr="003049B3" w:rsidRDefault="003049B3" w:rsidP="007643E3">
      <w:pPr>
        <w:autoSpaceDE w:val="0"/>
        <w:autoSpaceDN w:val="0"/>
        <w:adjustRightInd w:val="0"/>
        <w:rPr>
          <w:rFonts w:ascii="Book Antiqua" w:hAnsi="Book Antiqua"/>
          <w:b/>
          <w:bCs/>
          <w:sz w:val="24"/>
          <w:szCs w:val="24"/>
          <w:u w:val="single"/>
        </w:rPr>
      </w:pPr>
    </w:p>
    <w:p w14:paraId="034B6069" w14:textId="7391665E" w:rsidR="0071649F" w:rsidRDefault="007643E3" w:rsidP="00965763">
      <w:pPr>
        <w:autoSpaceDE w:val="0"/>
        <w:autoSpaceDN w:val="0"/>
        <w:adjustRightInd w:val="0"/>
        <w:rPr>
          <w:rFonts w:ascii="Book Antiqua" w:hAnsi="Book Antiqua"/>
          <w:color w:val="C00000"/>
          <w:sz w:val="22"/>
          <w:szCs w:val="22"/>
        </w:rPr>
      </w:pPr>
      <w:r w:rsidRPr="00E91918">
        <w:rPr>
          <w:rFonts w:ascii="Book Antiqua" w:hAnsi="Book Antiqua"/>
          <w:sz w:val="22"/>
          <w:szCs w:val="22"/>
        </w:rPr>
        <w:t>Rev</w:t>
      </w:r>
      <w:r w:rsidR="00615719">
        <w:rPr>
          <w:rFonts w:ascii="Book Antiqua" w:hAnsi="Book Antiqua"/>
          <w:sz w:val="22"/>
          <w:szCs w:val="22"/>
        </w:rPr>
        <w:t>. Richard “</w:t>
      </w:r>
      <w:r w:rsidRPr="00E91918">
        <w:rPr>
          <w:rFonts w:ascii="Book Antiqua" w:hAnsi="Book Antiqua"/>
          <w:sz w:val="22"/>
          <w:szCs w:val="22"/>
        </w:rPr>
        <w:t>Skip</w:t>
      </w:r>
      <w:r w:rsidR="00615719">
        <w:rPr>
          <w:rFonts w:ascii="Book Antiqua" w:hAnsi="Book Antiqua"/>
          <w:sz w:val="22"/>
          <w:szCs w:val="22"/>
        </w:rPr>
        <w:t>”</w:t>
      </w:r>
      <w:r w:rsidRPr="00E91918">
        <w:rPr>
          <w:rFonts w:ascii="Book Antiqua" w:hAnsi="Book Antiqua"/>
          <w:sz w:val="22"/>
          <w:szCs w:val="22"/>
        </w:rPr>
        <w:t xml:space="preserve"> Noftzger</w:t>
      </w:r>
      <w:r w:rsidR="00615719">
        <w:rPr>
          <w:rFonts w:ascii="Book Antiqua" w:hAnsi="Book Antiqua"/>
          <w:sz w:val="22"/>
          <w:szCs w:val="22"/>
        </w:rPr>
        <w:t xml:space="preserve">, Executive Presbyter, noted his written </w:t>
      </w:r>
      <w:r w:rsidR="00C94035">
        <w:rPr>
          <w:rFonts w:ascii="Book Antiqua" w:hAnsi="Book Antiqua"/>
          <w:sz w:val="22"/>
          <w:szCs w:val="22"/>
        </w:rPr>
        <w:t xml:space="preserve">report.  He also reported that </w:t>
      </w:r>
      <w:r w:rsidR="000F5830">
        <w:rPr>
          <w:rFonts w:ascii="Book Antiqua" w:hAnsi="Book Antiqua"/>
          <w:sz w:val="22"/>
          <w:szCs w:val="22"/>
        </w:rPr>
        <w:t xml:space="preserve">Skip began his report by talking about his friend Dick who recently died and recalled a sermon he once preached about hope called “Bob was a Nice Guy”.  He mentioned that tonight we will talk about who </w:t>
      </w:r>
      <w:r w:rsidR="00AD6E64">
        <w:rPr>
          <w:rFonts w:ascii="Book Antiqua" w:hAnsi="Book Antiqua"/>
          <w:sz w:val="22"/>
          <w:szCs w:val="22"/>
        </w:rPr>
        <w:t>we should</w:t>
      </w:r>
      <w:r w:rsidR="007C3685">
        <w:rPr>
          <w:rFonts w:ascii="Book Antiqua" w:hAnsi="Book Antiqua"/>
          <w:sz w:val="22"/>
          <w:szCs w:val="22"/>
        </w:rPr>
        <w:t xml:space="preserve"> </w:t>
      </w:r>
      <w:r w:rsidR="000F5830">
        <w:rPr>
          <w:rFonts w:ascii="Book Antiqua" w:hAnsi="Book Antiqua"/>
          <w:sz w:val="22"/>
          <w:szCs w:val="22"/>
        </w:rPr>
        <w:t>be as Presbytery today.  There are opportunities that await us like the Wee Kirk Conference this fall and other things that will be promoted.  Skip introduced Forrest Claassen, Synod of Trinity Executive.  Skip bestowed a Redstone stole on Forest.  Skip’s report ended with the Soli Deo Gloria.</w:t>
      </w:r>
    </w:p>
    <w:p w14:paraId="7DBE522A" w14:textId="77777777" w:rsidR="00B271E5" w:rsidRPr="00615719" w:rsidRDefault="00B271E5" w:rsidP="00965763">
      <w:pPr>
        <w:autoSpaceDE w:val="0"/>
        <w:autoSpaceDN w:val="0"/>
        <w:adjustRightInd w:val="0"/>
        <w:rPr>
          <w:rFonts w:ascii="Book Antiqua" w:hAnsi="Book Antiqua"/>
          <w:color w:val="C00000"/>
          <w:sz w:val="22"/>
          <w:szCs w:val="22"/>
        </w:rPr>
      </w:pPr>
    </w:p>
    <w:p w14:paraId="14304961" w14:textId="77777777" w:rsidR="00D239E1" w:rsidRDefault="00D239E1" w:rsidP="00D239E1">
      <w:pPr>
        <w:rPr>
          <w:rFonts w:ascii="Book Antiqua" w:hAnsi="Book Antiqua"/>
          <w:b/>
          <w:sz w:val="24"/>
          <w:szCs w:val="24"/>
          <w:u w:val="single"/>
        </w:rPr>
      </w:pPr>
      <w:r w:rsidRPr="003049B3">
        <w:rPr>
          <w:rFonts w:ascii="Book Antiqua" w:hAnsi="Book Antiqua"/>
          <w:b/>
          <w:sz w:val="24"/>
          <w:szCs w:val="24"/>
          <w:u w:val="single"/>
        </w:rPr>
        <w:t>WORSHIP</w:t>
      </w:r>
    </w:p>
    <w:p w14:paraId="48D4D468" w14:textId="77777777" w:rsidR="003049B3" w:rsidRPr="003049B3" w:rsidRDefault="003049B3" w:rsidP="00D239E1">
      <w:pPr>
        <w:rPr>
          <w:rFonts w:ascii="Book Antiqua" w:hAnsi="Book Antiqua"/>
          <w:b/>
          <w:sz w:val="24"/>
          <w:szCs w:val="24"/>
          <w:u w:val="single"/>
        </w:rPr>
      </w:pPr>
    </w:p>
    <w:p w14:paraId="1B7BD07B" w14:textId="24D6E2E5" w:rsidR="00D239E1" w:rsidRPr="00143DFD" w:rsidRDefault="00D239E1" w:rsidP="00A80574">
      <w:pPr>
        <w:autoSpaceDE w:val="0"/>
        <w:autoSpaceDN w:val="0"/>
        <w:adjustRightInd w:val="0"/>
        <w:rPr>
          <w:rFonts w:ascii="Book Antiqua" w:hAnsi="Book Antiqua" w:cs="Calibri"/>
          <w:sz w:val="22"/>
          <w:szCs w:val="22"/>
        </w:rPr>
      </w:pPr>
      <w:r w:rsidRPr="00E91918">
        <w:rPr>
          <w:rFonts w:ascii="Book Antiqua" w:hAnsi="Book Antiqua" w:cs="Calibri"/>
          <w:sz w:val="22"/>
          <w:szCs w:val="22"/>
        </w:rPr>
        <w:t xml:space="preserve">Worship was led </w:t>
      </w:r>
      <w:r w:rsidR="00996F73">
        <w:rPr>
          <w:rFonts w:ascii="Book Antiqua" w:hAnsi="Book Antiqua" w:cs="Calibri"/>
          <w:sz w:val="22"/>
          <w:szCs w:val="22"/>
        </w:rPr>
        <w:t>by the following: Sandy L</w:t>
      </w:r>
      <w:r w:rsidR="00E95934">
        <w:rPr>
          <w:rFonts w:ascii="Book Antiqua" w:hAnsi="Book Antiqua" w:cs="Calibri"/>
          <w:sz w:val="22"/>
          <w:szCs w:val="22"/>
        </w:rPr>
        <w:t>ei</w:t>
      </w:r>
      <w:r w:rsidR="00996F73">
        <w:rPr>
          <w:rFonts w:ascii="Book Antiqua" w:hAnsi="Book Antiqua" w:cs="Calibri"/>
          <w:sz w:val="22"/>
          <w:szCs w:val="22"/>
        </w:rPr>
        <w:t>chliter provided the music; Mi</w:t>
      </w:r>
      <w:r w:rsidR="00E95934">
        <w:rPr>
          <w:rFonts w:ascii="Book Antiqua" w:hAnsi="Book Antiqua" w:cs="Calibri"/>
          <w:sz w:val="22"/>
          <w:szCs w:val="22"/>
        </w:rPr>
        <w:t>ck Dober</w:t>
      </w:r>
      <w:r w:rsidR="00996F73">
        <w:rPr>
          <w:rFonts w:ascii="Book Antiqua" w:hAnsi="Book Antiqua" w:cs="Calibri"/>
          <w:sz w:val="22"/>
          <w:szCs w:val="22"/>
        </w:rPr>
        <w:t xml:space="preserve"> who led the Call to Worship; Matt Wehrle who led the Prayer of the Day; </w:t>
      </w:r>
      <w:r w:rsidR="00143DFD">
        <w:rPr>
          <w:rFonts w:ascii="Book Antiqua" w:hAnsi="Book Antiqua" w:cs="Calibri"/>
          <w:sz w:val="22"/>
          <w:szCs w:val="22"/>
        </w:rPr>
        <w:t>Chanel McBeth</w:t>
      </w:r>
      <w:r w:rsidR="00996F73">
        <w:rPr>
          <w:rFonts w:ascii="Book Antiqua" w:hAnsi="Book Antiqua" w:cs="Calibri"/>
          <w:sz w:val="22"/>
          <w:szCs w:val="22"/>
        </w:rPr>
        <w:t xml:space="preserve"> led the Prayer of Confession and </w:t>
      </w:r>
      <w:r w:rsidR="00E95934">
        <w:rPr>
          <w:rFonts w:ascii="Book Antiqua" w:hAnsi="Book Antiqua" w:cs="Calibri"/>
          <w:sz w:val="22"/>
          <w:szCs w:val="22"/>
        </w:rPr>
        <w:t xml:space="preserve">the </w:t>
      </w:r>
      <w:r w:rsidR="008A3E27">
        <w:rPr>
          <w:rFonts w:ascii="Book Antiqua" w:hAnsi="Book Antiqua" w:cs="Calibri"/>
          <w:sz w:val="22"/>
          <w:szCs w:val="22"/>
        </w:rPr>
        <w:t>Assurance</w:t>
      </w:r>
      <w:r w:rsidR="00E95934">
        <w:rPr>
          <w:rFonts w:ascii="Book Antiqua" w:hAnsi="Book Antiqua" w:cs="Calibri"/>
          <w:sz w:val="22"/>
          <w:szCs w:val="22"/>
        </w:rPr>
        <w:t xml:space="preserve"> of Pardon; </w:t>
      </w:r>
      <w:r w:rsidR="00143DFD">
        <w:rPr>
          <w:rFonts w:ascii="Book Antiqua" w:hAnsi="Book Antiqua" w:cs="Calibri"/>
          <w:sz w:val="22"/>
          <w:szCs w:val="22"/>
        </w:rPr>
        <w:t xml:space="preserve">Rev. Forrest Claasen </w:t>
      </w:r>
      <w:r w:rsidR="00E95934">
        <w:rPr>
          <w:rFonts w:ascii="Book Antiqua" w:hAnsi="Book Antiqua" w:cs="Calibri"/>
          <w:sz w:val="22"/>
          <w:szCs w:val="22"/>
        </w:rPr>
        <w:t>read 2 Timothy 1: 1-12 and p</w:t>
      </w:r>
      <w:r w:rsidR="00143DFD">
        <w:rPr>
          <w:rFonts w:ascii="Book Antiqua" w:hAnsi="Book Antiqua" w:cs="Calibri"/>
          <w:sz w:val="22"/>
          <w:szCs w:val="22"/>
        </w:rPr>
        <w:t xml:space="preserve">reached the sermon, </w:t>
      </w:r>
      <w:r w:rsidR="00E95934">
        <w:rPr>
          <w:rFonts w:ascii="Book Antiqua" w:hAnsi="Book Antiqua" w:cs="Calibri"/>
          <w:sz w:val="22"/>
          <w:szCs w:val="22"/>
        </w:rPr>
        <w:t>“</w:t>
      </w:r>
      <w:r w:rsidR="007C3685">
        <w:rPr>
          <w:rFonts w:ascii="Book Antiqua" w:hAnsi="Book Antiqua" w:cs="Calibri"/>
          <w:sz w:val="22"/>
          <w:szCs w:val="22"/>
        </w:rPr>
        <w:t xml:space="preserve">Community of </w:t>
      </w:r>
      <w:r w:rsidR="00E95934">
        <w:rPr>
          <w:rFonts w:ascii="Book Antiqua" w:hAnsi="Book Antiqua" w:cs="Calibri"/>
          <w:sz w:val="22"/>
          <w:szCs w:val="22"/>
        </w:rPr>
        <w:t>Hope”</w:t>
      </w:r>
      <w:r w:rsidR="00AD6E64">
        <w:rPr>
          <w:rFonts w:ascii="Book Antiqua" w:hAnsi="Book Antiqua" w:cs="Calibri"/>
          <w:sz w:val="22"/>
          <w:szCs w:val="22"/>
        </w:rPr>
        <w:t xml:space="preserve">.  </w:t>
      </w:r>
      <w:r w:rsidR="00362D9C">
        <w:rPr>
          <w:rFonts w:ascii="Book Antiqua" w:hAnsi="Book Antiqua"/>
          <w:sz w:val="22"/>
          <w:szCs w:val="22"/>
        </w:rPr>
        <w:t xml:space="preserve">As part of the worship service our </w:t>
      </w:r>
      <w:proofErr w:type="gramStart"/>
      <w:r w:rsidR="00362D9C">
        <w:rPr>
          <w:rFonts w:ascii="Book Antiqua" w:hAnsi="Book Antiqua"/>
          <w:sz w:val="22"/>
          <w:szCs w:val="22"/>
        </w:rPr>
        <w:t>Commissioners</w:t>
      </w:r>
      <w:proofErr w:type="gramEnd"/>
      <w:r w:rsidR="00362D9C">
        <w:rPr>
          <w:rFonts w:ascii="Book Antiqua" w:hAnsi="Book Antiqua"/>
          <w:sz w:val="22"/>
          <w:szCs w:val="22"/>
        </w:rPr>
        <w:t xml:space="preserve"> to the 226</w:t>
      </w:r>
      <w:r w:rsidR="00362D9C" w:rsidRPr="008A3E27">
        <w:rPr>
          <w:rFonts w:ascii="Book Antiqua" w:hAnsi="Book Antiqua"/>
          <w:sz w:val="22"/>
          <w:szCs w:val="22"/>
          <w:vertAlign w:val="superscript"/>
        </w:rPr>
        <w:t>th</w:t>
      </w:r>
      <w:r w:rsidR="00362D9C">
        <w:rPr>
          <w:rFonts w:ascii="Book Antiqua" w:hAnsi="Book Antiqua"/>
          <w:sz w:val="22"/>
          <w:szCs w:val="22"/>
        </w:rPr>
        <w:t xml:space="preserve"> General Assembly: Ruling Elder Robin Jennings, Ruling Elder Jackie Eckenrod, Teaching Elder Brian Kilbert, and Teaching Elder Andrew Wirt. Moderator Len Morgan led the Commissioning Liturgy. </w:t>
      </w:r>
      <w:r w:rsidR="00F50710">
        <w:rPr>
          <w:rFonts w:ascii="Book Antiqua" w:hAnsi="Book Antiqua"/>
          <w:sz w:val="22"/>
          <w:szCs w:val="22"/>
        </w:rPr>
        <w:t xml:space="preserve"> </w:t>
      </w:r>
      <w:r w:rsidR="00F50710">
        <w:rPr>
          <w:rFonts w:ascii="Book Antiqua" w:hAnsi="Book Antiqua" w:cs="Calibri"/>
          <w:sz w:val="22"/>
          <w:szCs w:val="22"/>
        </w:rPr>
        <w:t xml:space="preserve">Rev. Owar Ojulu led the Offering which will be going to support relief efforts in South Sudan Presbyterian Evangelical Church.  </w:t>
      </w:r>
      <w:r w:rsidR="00F637B4">
        <w:rPr>
          <w:rFonts w:ascii="Book Antiqua" w:hAnsi="Book Antiqua" w:cs="Calibri"/>
          <w:sz w:val="22"/>
          <w:szCs w:val="22"/>
        </w:rPr>
        <w:t>The Offering can be given electronically and in the offering plate for those present at Pleasant View Presbyterian Church, Smock</w:t>
      </w:r>
      <w:r w:rsidR="00F637B4" w:rsidRPr="00551B3F">
        <w:rPr>
          <w:rFonts w:ascii="Book Antiqua" w:hAnsi="Book Antiqua" w:cs="Calibri"/>
          <w:color w:val="C00000"/>
          <w:sz w:val="22"/>
          <w:szCs w:val="22"/>
        </w:rPr>
        <w:t xml:space="preserve">.  </w:t>
      </w:r>
      <w:r w:rsidR="00F50710">
        <w:rPr>
          <w:rFonts w:ascii="Book Antiqua" w:hAnsi="Book Antiqua" w:cs="Calibri"/>
          <w:sz w:val="22"/>
          <w:szCs w:val="22"/>
        </w:rPr>
        <w:t xml:space="preserve">He led </w:t>
      </w:r>
      <w:r w:rsidR="00F50710">
        <w:rPr>
          <w:rFonts w:ascii="Book Antiqua" w:hAnsi="Book Antiqua" w:cs="Calibri"/>
          <w:sz w:val="22"/>
          <w:szCs w:val="22"/>
        </w:rPr>
        <w:lastRenderedPageBreak/>
        <w:t xml:space="preserve">the Offertory Prayer; </w:t>
      </w:r>
      <w:r w:rsidR="00143DFD">
        <w:rPr>
          <w:rFonts w:ascii="Book Antiqua" w:hAnsi="Book Antiqua" w:cs="Calibri"/>
          <w:sz w:val="22"/>
          <w:szCs w:val="22"/>
        </w:rPr>
        <w:t>Rev. Laura Blank</w:t>
      </w:r>
      <w:r w:rsidR="00AD6E64">
        <w:rPr>
          <w:rFonts w:ascii="Book Antiqua" w:hAnsi="Book Antiqua" w:cs="Calibri"/>
          <w:sz w:val="22"/>
          <w:szCs w:val="22"/>
        </w:rPr>
        <w:t xml:space="preserve"> </w:t>
      </w:r>
      <w:r w:rsidR="00143DFD">
        <w:rPr>
          <w:rFonts w:ascii="Book Antiqua" w:hAnsi="Book Antiqua" w:cs="Calibri"/>
          <w:sz w:val="22"/>
          <w:szCs w:val="22"/>
        </w:rPr>
        <w:t>presided at the Lord’s Table</w:t>
      </w:r>
      <w:r w:rsidR="00F637B4">
        <w:rPr>
          <w:rFonts w:ascii="Book Antiqua" w:hAnsi="Book Antiqua" w:cs="Calibri"/>
          <w:sz w:val="22"/>
          <w:szCs w:val="22"/>
        </w:rPr>
        <w:t>; During communion m</w:t>
      </w:r>
      <w:r w:rsidR="00143DFD">
        <w:rPr>
          <w:rFonts w:ascii="Book Antiqua" w:hAnsi="Book Antiqua" w:cs="Calibri"/>
          <w:sz w:val="22"/>
          <w:szCs w:val="22"/>
        </w:rPr>
        <w:t>embers of the Healing Prayer Network</w:t>
      </w:r>
      <w:r w:rsidR="00F637B4">
        <w:rPr>
          <w:rFonts w:ascii="Book Antiqua" w:hAnsi="Book Antiqua" w:cs="Calibri"/>
          <w:sz w:val="22"/>
          <w:szCs w:val="22"/>
        </w:rPr>
        <w:t xml:space="preserve"> were available to pray and anoint with oil with those who desired prayer and anointing.    </w:t>
      </w:r>
    </w:p>
    <w:p w14:paraId="35BB9FCC" w14:textId="77777777" w:rsidR="00551B3F" w:rsidRPr="00551B3F" w:rsidRDefault="00551B3F" w:rsidP="00A80574">
      <w:pPr>
        <w:autoSpaceDE w:val="0"/>
        <w:autoSpaceDN w:val="0"/>
        <w:adjustRightInd w:val="0"/>
        <w:rPr>
          <w:rFonts w:ascii="Book Antiqua" w:hAnsi="Book Antiqua" w:cs="Calibri"/>
          <w:color w:val="C00000"/>
          <w:sz w:val="22"/>
          <w:szCs w:val="22"/>
        </w:rPr>
      </w:pPr>
    </w:p>
    <w:p w14:paraId="1D361DE3" w14:textId="77777777" w:rsidR="00551B3F" w:rsidRPr="0086346A" w:rsidRDefault="00551B3F" w:rsidP="00551B3F">
      <w:pPr>
        <w:autoSpaceDE w:val="0"/>
        <w:autoSpaceDN w:val="0"/>
        <w:adjustRightInd w:val="0"/>
        <w:rPr>
          <w:rFonts w:ascii="Book Antiqua" w:hAnsi="Book Antiqua"/>
          <w:sz w:val="24"/>
          <w:szCs w:val="24"/>
        </w:rPr>
      </w:pPr>
      <w:r w:rsidRPr="0086346A">
        <w:rPr>
          <w:rFonts w:ascii="Book Antiqua" w:hAnsi="Book Antiqua"/>
          <w:b/>
          <w:sz w:val="24"/>
          <w:szCs w:val="24"/>
          <w:u w:val="single"/>
        </w:rPr>
        <w:t>ACTION AGENDA</w:t>
      </w:r>
    </w:p>
    <w:p w14:paraId="40254091" w14:textId="77777777" w:rsidR="00551B3F" w:rsidRPr="0086346A" w:rsidRDefault="00551B3F" w:rsidP="00551B3F">
      <w:pPr>
        <w:pStyle w:val="Heading4"/>
        <w:ind w:left="0"/>
        <w:rPr>
          <w:rFonts w:ascii="Book Antiqua" w:hAnsi="Book Antiqua"/>
          <w:b/>
          <w:szCs w:val="24"/>
          <w:u w:val="single"/>
        </w:rPr>
      </w:pPr>
    </w:p>
    <w:p w14:paraId="702ACFDE" w14:textId="77777777" w:rsidR="00551B3F" w:rsidRDefault="00551B3F" w:rsidP="00551B3F">
      <w:pPr>
        <w:pStyle w:val="Heading4"/>
        <w:ind w:left="0"/>
        <w:rPr>
          <w:rFonts w:ascii="Book Antiqua" w:hAnsi="Book Antiqua"/>
          <w:b/>
          <w:szCs w:val="24"/>
          <w:u w:val="single"/>
        </w:rPr>
      </w:pPr>
      <w:r w:rsidRPr="0086346A">
        <w:rPr>
          <w:rFonts w:ascii="Book Antiqua" w:hAnsi="Book Antiqua"/>
          <w:b/>
          <w:szCs w:val="24"/>
          <w:u w:val="single"/>
        </w:rPr>
        <w:t>COUNCIL REPORT</w:t>
      </w:r>
    </w:p>
    <w:p w14:paraId="01F135DD" w14:textId="77777777" w:rsidR="00BC1A5C" w:rsidRDefault="00BC1A5C" w:rsidP="00BC1A5C"/>
    <w:p w14:paraId="18559089" w14:textId="7972192B" w:rsidR="00BC1A5C" w:rsidRPr="00143DFD" w:rsidRDefault="00143DFD" w:rsidP="00BC1A5C">
      <w:pPr>
        <w:rPr>
          <w:rFonts w:ascii="Book Antiqua" w:hAnsi="Book Antiqua"/>
          <w:sz w:val="22"/>
          <w:szCs w:val="22"/>
        </w:rPr>
      </w:pPr>
      <w:r>
        <w:rPr>
          <w:rFonts w:ascii="Book Antiqua" w:hAnsi="Book Antiqua"/>
          <w:sz w:val="22"/>
          <w:szCs w:val="22"/>
        </w:rPr>
        <w:t xml:space="preserve">Rev. Dawn Sherwood, Chair </w:t>
      </w:r>
      <w:r w:rsidR="00BC1A5C" w:rsidRPr="00143DFD">
        <w:rPr>
          <w:rFonts w:ascii="Book Antiqua" w:hAnsi="Book Antiqua"/>
          <w:sz w:val="22"/>
          <w:szCs w:val="22"/>
        </w:rPr>
        <w:t xml:space="preserve">of Presbytery </w:t>
      </w:r>
      <w:r w:rsidR="00AD6E64" w:rsidRPr="00143DFD">
        <w:rPr>
          <w:rFonts w:ascii="Book Antiqua" w:hAnsi="Book Antiqua"/>
          <w:sz w:val="22"/>
          <w:szCs w:val="22"/>
        </w:rPr>
        <w:t xml:space="preserve">Council, </w:t>
      </w:r>
      <w:r w:rsidR="00AD6E64" w:rsidRPr="00143DFD">
        <w:rPr>
          <w:rFonts w:ascii="Book Antiqua" w:hAnsi="Book Antiqua"/>
        </w:rPr>
        <w:t>presented</w:t>
      </w:r>
      <w:r w:rsidR="00BC1A5C" w:rsidRPr="00143DFD">
        <w:rPr>
          <w:rFonts w:ascii="Book Antiqua" w:hAnsi="Book Antiqua"/>
          <w:sz w:val="22"/>
          <w:szCs w:val="22"/>
        </w:rPr>
        <w:t xml:space="preserve"> the following report and action items from the Council:</w:t>
      </w:r>
    </w:p>
    <w:p w14:paraId="0B63F918" w14:textId="77777777" w:rsidR="00551B3F" w:rsidRPr="00143DFD" w:rsidRDefault="00551B3F" w:rsidP="00551B3F">
      <w:pPr>
        <w:rPr>
          <w:rFonts w:ascii="Book Antiqua" w:hAnsi="Book Antiqua"/>
          <w:sz w:val="22"/>
          <w:szCs w:val="22"/>
        </w:rPr>
      </w:pPr>
    </w:p>
    <w:p w14:paraId="652DAF38" w14:textId="3E20E230" w:rsidR="00551B3F" w:rsidRPr="00894253" w:rsidRDefault="00551B3F" w:rsidP="00281D87">
      <w:pPr>
        <w:pStyle w:val="ListParagraph"/>
        <w:numPr>
          <w:ilvl w:val="0"/>
          <w:numId w:val="15"/>
        </w:numPr>
        <w:rPr>
          <w:rFonts w:ascii="Book Antiqua" w:hAnsi="Book Antiqua"/>
          <w:b/>
          <w:bCs/>
          <w:sz w:val="24"/>
          <w:szCs w:val="24"/>
        </w:rPr>
      </w:pPr>
      <w:r w:rsidRPr="00894253">
        <w:rPr>
          <w:rFonts w:ascii="Book Antiqua" w:hAnsi="Book Antiqua"/>
          <w:b/>
          <w:bCs/>
          <w:sz w:val="24"/>
          <w:szCs w:val="24"/>
        </w:rPr>
        <w:t>Anti-racism Policy</w:t>
      </w:r>
    </w:p>
    <w:p w14:paraId="49E95FAA" w14:textId="048B3CE5" w:rsidR="000175E4" w:rsidRPr="00F637B4" w:rsidRDefault="000175E4" w:rsidP="000175E4">
      <w:pPr>
        <w:pStyle w:val="ListParagraph"/>
        <w:rPr>
          <w:rFonts w:ascii="Book Antiqua" w:hAnsi="Book Antiqua"/>
        </w:rPr>
      </w:pPr>
      <w:r>
        <w:rPr>
          <w:rFonts w:ascii="Book Antiqua" w:hAnsi="Book Antiqua"/>
        </w:rPr>
        <w:t xml:space="preserve">In compliance with the Book of Order (G-0106), the Council endorses and </w:t>
      </w:r>
      <w:r>
        <w:rPr>
          <w:rFonts w:ascii="Book Antiqua" w:hAnsi="Book Antiqua"/>
          <w:u w:val="single"/>
        </w:rPr>
        <w:t xml:space="preserve">recommends </w:t>
      </w:r>
      <w:r>
        <w:rPr>
          <w:rFonts w:ascii="Book Antiqua" w:hAnsi="Book Antiqua"/>
        </w:rPr>
        <w:t xml:space="preserve">approval of the “Anti-racism policy” found in Appendix C of the meeting packet.  </w:t>
      </w:r>
      <w:r w:rsidR="00BF106D">
        <w:rPr>
          <w:rFonts w:ascii="Book Antiqua" w:hAnsi="Book Antiqua"/>
        </w:rPr>
        <w:t xml:space="preserve">Rev. Martin Ankrum presented the rationale for the anti-racism Policy and </w:t>
      </w:r>
      <w:proofErr w:type="gramStart"/>
      <w:r w:rsidR="00BF106D">
        <w:rPr>
          <w:rFonts w:ascii="Book Antiqua" w:hAnsi="Book Antiqua"/>
        </w:rPr>
        <w:t>he</w:t>
      </w:r>
      <w:proofErr w:type="gramEnd"/>
      <w:r w:rsidR="00BF106D">
        <w:rPr>
          <w:rFonts w:ascii="Book Antiqua" w:hAnsi="Book Antiqua"/>
        </w:rPr>
        <w:t xml:space="preserve"> spoke of the hope that is ours in Jesus Christ and the need for this policy.  He reminded us of Calvin’s Three uses of the Law.  </w:t>
      </w:r>
      <w:r>
        <w:rPr>
          <w:rFonts w:ascii="Book Antiqua" w:hAnsi="Book Antiqua"/>
        </w:rPr>
        <w:t xml:space="preserve">It was </w:t>
      </w:r>
      <w:r>
        <w:rPr>
          <w:rFonts w:ascii="Book Antiqua" w:hAnsi="Book Antiqua"/>
          <w:b/>
          <w:bCs/>
          <w:u w:val="single"/>
        </w:rPr>
        <w:t>MSP</w:t>
      </w:r>
      <w:r w:rsidR="00F637B4">
        <w:rPr>
          <w:rFonts w:ascii="Book Antiqua" w:hAnsi="Book Antiqua"/>
        </w:rPr>
        <w:t xml:space="preserve"> to approve the anti-racism Policy</w:t>
      </w:r>
      <w:r w:rsidR="00FA24FF">
        <w:rPr>
          <w:rFonts w:ascii="Book Antiqua" w:hAnsi="Book Antiqua"/>
        </w:rPr>
        <w:t xml:space="preserve"> as presented.  </w:t>
      </w:r>
    </w:p>
    <w:p w14:paraId="1CE11072" w14:textId="747C8477" w:rsidR="0074359E" w:rsidRPr="006C2AB0" w:rsidRDefault="00551B3F" w:rsidP="00AC6933">
      <w:pPr>
        <w:pStyle w:val="ListParagraph"/>
        <w:numPr>
          <w:ilvl w:val="0"/>
          <w:numId w:val="15"/>
        </w:numPr>
        <w:rPr>
          <w:rFonts w:ascii="Book Antiqua" w:hAnsi="Book Antiqua"/>
        </w:rPr>
      </w:pPr>
      <w:r w:rsidRPr="006C2AB0">
        <w:rPr>
          <w:rFonts w:ascii="Book Antiqua" w:hAnsi="Book Antiqua"/>
        </w:rPr>
        <w:t>Leadership Transition Taskforce and search</w:t>
      </w:r>
      <w:r w:rsidR="006C2AB0" w:rsidRPr="006C2AB0">
        <w:rPr>
          <w:rFonts w:ascii="Book Antiqua" w:hAnsi="Book Antiqua"/>
        </w:rPr>
        <w:t xml:space="preserve"> process.  </w:t>
      </w:r>
      <w:r w:rsidR="00BF106D" w:rsidRPr="006C2AB0">
        <w:rPr>
          <w:rFonts w:ascii="Book Antiqua" w:hAnsi="Book Antiqua"/>
        </w:rPr>
        <w:t xml:space="preserve">Rev. Dawn Sherwood called attention to Skip’s Letter of his plan to retire at the end of 2024.  A Leadership </w:t>
      </w:r>
      <w:r w:rsidR="006C2AB0" w:rsidRPr="006C2AB0">
        <w:rPr>
          <w:rFonts w:ascii="Book Antiqua" w:hAnsi="Book Antiqua"/>
        </w:rPr>
        <w:t>Transition</w:t>
      </w:r>
      <w:r w:rsidR="00BF106D" w:rsidRPr="006C2AB0">
        <w:rPr>
          <w:rFonts w:ascii="Book Antiqua" w:hAnsi="Book Antiqua"/>
        </w:rPr>
        <w:t xml:space="preserve"> team of Laura Blank, Scott Cole, Martin Ankrum and Mary </w:t>
      </w:r>
      <w:r w:rsidR="006C2AB0" w:rsidRPr="006C2AB0">
        <w:rPr>
          <w:rFonts w:ascii="Book Antiqua" w:hAnsi="Book Antiqua"/>
        </w:rPr>
        <w:t xml:space="preserve">Kay Glunt has been appointed by </w:t>
      </w:r>
      <w:proofErr w:type="gramStart"/>
      <w:r w:rsidR="006C2AB0" w:rsidRPr="006C2AB0">
        <w:rPr>
          <w:rFonts w:ascii="Book Antiqua" w:hAnsi="Book Antiqua"/>
        </w:rPr>
        <w:t>Council</w:t>
      </w:r>
      <w:proofErr w:type="gramEnd"/>
      <w:r w:rsidR="003049B3">
        <w:rPr>
          <w:rFonts w:ascii="Book Antiqua" w:hAnsi="Book Antiqua"/>
        </w:rPr>
        <w:t xml:space="preserve"> to facilitate the leadership transition</w:t>
      </w:r>
      <w:r w:rsidR="006C2AB0" w:rsidRPr="006C2AB0">
        <w:rPr>
          <w:rFonts w:ascii="Book Antiqua" w:hAnsi="Book Antiqua"/>
        </w:rPr>
        <w:t xml:space="preserve">.  </w:t>
      </w:r>
    </w:p>
    <w:p w14:paraId="57048DAB" w14:textId="77777777" w:rsidR="006C2AB0" w:rsidRPr="00894253" w:rsidRDefault="0074359E" w:rsidP="006C2AB0">
      <w:pPr>
        <w:rPr>
          <w:rFonts w:ascii="Book Antiqua" w:hAnsi="Book Antiqua"/>
          <w:b/>
          <w:bCs/>
          <w:sz w:val="24"/>
          <w:szCs w:val="24"/>
          <w:u w:val="single"/>
        </w:rPr>
      </w:pPr>
      <w:r w:rsidRPr="00894253">
        <w:rPr>
          <w:rFonts w:ascii="Book Antiqua" w:hAnsi="Book Antiqua"/>
          <w:b/>
          <w:bCs/>
          <w:sz w:val="24"/>
          <w:szCs w:val="24"/>
          <w:u w:val="single"/>
        </w:rPr>
        <w:t>Healing Prayer Ministry Network</w:t>
      </w:r>
    </w:p>
    <w:p w14:paraId="0EF9B622" w14:textId="24B006C9" w:rsidR="006C2AB0" w:rsidRPr="006C2AB0" w:rsidRDefault="006C2AB0" w:rsidP="006C2AB0">
      <w:pPr>
        <w:rPr>
          <w:b/>
          <w:bCs/>
          <w:sz w:val="24"/>
          <w:szCs w:val="24"/>
          <w:u w:val="single"/>
        </w:rPr>
      </w:pPr>
      <w:r w:rsidRPr="006C2AB0">
        <w:rPr>
          <w:rFonts w:ascii="Book Antiqua" w:hAnsi="Book Antiqua"/>
          <w:sz w:val="22"/>
          <w:szCs w:val="22"/>
        </w:rPr>
        <w:t xml:space="preserve">Norma Prina Murphy and Jim Farrer spoke about the Healing Praying Ministry Network.  Norma pointed out that the group is to foster ways to pray for others and yourselves and to help people to pray.  </w:t>
      </w:r>
      <w:r w:rsidRPr="006C2AB0">
        <w:rPr>
          <w:rFonts w:ascii="Book Antiqua" w:hAnsi="Book Antiqua"/>
        </w:rPr>
        <w:t xml:space="preserve">They have learned to keep their eyes open while praying to see the reaction of the one with whom they are praying.  Jim Farrer and Donna Havrisko provided an illustration of praying with Lynn Mance as someone asking for prayer and being anointed with oil.  Russ Baird presented another issue for prayer for someone he is taking </w:t>
      </w:r>
      <w:r w:rsidR="00873B8F" w:rsidRPr="006C2AB0">
        <w:rPr>
          <w:rFonts w:ascii="Book Antiqua" w:hAnsi="Book Antiqua"/>
        </w:rPr>
        <w:t>care of</w:t>
      </w:r>
      <w:r w:rsidRPr="006C2AB0">
        <w:rPr>
          <w:rFonts w:ascii="Book Antiqua" w:hAnsi="Book Antiqua"/>
        </w:rPr>
        <w:t xml:space="preserve"> and for anointing.  </w:t>
      </w:r>
      <w:r w:rsidR="00873B8F">
        <w:rPr>
          <w:rFonts w:ascii="Book Antiqua" w:hAnsi="Book Antiqua"/>
        </w:rPr>
        <w:t>Norma, Jim and Donna are available if anyone has any questions.</w:t>
      </w:r>
    </w:p>
    <w:p w14:paraId="0CFD4E52" w14:textId="1CCCEB7A" w:rsidR="006C2AB0" w:rsidRPr="006C2AB0" w:rsidRDefault="006C2AB0" w:rsidP="006C2AB0">
      <w:pPr>
        <w:rPr>
          <w:sz w:val="22"/>
          <w:szCs w:val="22"/>
        </w:rPr>
      </w:pPr>
    </w:p>
    <w:p w14:paraId="29DDEB8A" w14:textId="170F90C6" w:rsidR="0074359E" w:rsidRPr="0074359E" w:rsidRDefault="0074359E" w:rsidP="0074359E">
      <w:pPr>
        <w:ind w:right="-720"/>
        <w:rPr>
          <w:rFonts w:ascii="Book Antiqua" w:hAnsi="Book Antiqua"/>
          <w:b/>
          <w:color w:val="000000"/>
          <w:sz w:val="24"/>
          <w:szCs w:val="24"/>
          <w:u w:val="single"/>
        </w:rPr>
      </w:pPr>
      <w:r w:rsidRPr="0074359E">
        <w:rPr>
          <w:rFonts w:ascii="Book Antiqua" w:hAnsi="Book Antiqua"/>
          <w:b/>
          <w:color w:val="000000"/>
          <w:sz w:val="24"/>
          <w:szCs w:val="24"/>
          <w:u w:val="single"/>
        </w:rPr>
        <w:t>Racial Justice and Reconciliation Network</w:t>
      </w:r>
    </w:p>
    <w:p w14:paraId="45B3D14C" w14:textId="0CAA0AEA" w:rsidR="0074359E" w:rsidRPr="00873B8F" w:rsidRDefault="00873B8F" w:rsidP="00A80574">
      <w:pPr>
        <w:autoSpaceDE w:val="0"/>
        <w:autoSpaceDN w:val="0"/>
        <w:adjustRightInd w:val="0"/>
        <w:rPr>
          <w:rFonts w:ascii="Book Antiqua" w:hAnsi="Book Antiqua"/>
          <w:sz w:val="22"/>
          <w:szCs w:val="22"/>
        </w:rPr>
      </w:pPr>
      <w:r>
        <w:rPr>
          <w:rFonts w:ascii="Book Antiqua" w:hAnsi="Book Antiqua"/>
          <w:sz w:val="22"/>
          <w:szCs w:val="22"/>
        </w:rPr>
        <w:t>Jenn Fr</w:t>
      </w:r>
      <w:r w:rsidR="00FA582E">
        <w:rPr>
          <w:rFonts w:ascii="Book Antiqua" w:hAnsi="Book Antiqua"/>
          <w:sz w:val="22"/>
          <w:szCs w:val="22"/>
        </w:rPr>
        <w:t>a</w:t>
      </w:r>
      <w:r>
        <w:rPr>
          <w:rFonts w:ascii="Book Antiqua" w:hAnsi="Book Antiqua"/>
          <w:sz w:val="22"/>
          <w:szCs w:val="22"/>
        </w:rPr>
        <w:t xml:space="preserve">yer- Griggs let the Presbytery know that </w:t>
      </w:r>
      <w:r w:rsidR="00FA582E">
        <w:rPr>
          <w:rFonts w:ascii="Book Antiqua" w:hAnsi="Book Antiqua"/>
          <w:sz w:val="22"/>
          <w:szCs w:val="22"/>
        </w:rPr>
        <w:t xml:space="preserve">the </w:t>
      </w:r>
      <w:r>
        <w:rPr>
          <w:rFonts w:ascii="Book Antiqua" w:hAnsi="Book Antiqua"/>
          <w:sz w:val="22"/>
          <w:szCs w:val="22"/>
        </w:rPr>
        <w:t xml:space="preserve">Racial Justice and Reconciliation Network is available as a resource.  They have been doing a lot of work on “whiteness” and </w:t>
      </w:r>
      <w:r w:rsidR="00FA582E">
        <w:rPr>
          <w:rFonts w:ascii="Book Antiqua" w:hAnsi="Book Antiqua"/>
          <w:sz w:val="22"/>
          <w:szCs w:val="22"/>
        </w:rPr>
        <w:t xml:space="preserve">are available to help </w:t>
      </w:r>
      <w:r>
        <w:rPr>
          <w:rFonts w:ascii="Book Antiqua" w:hAnsi="Book Antiqua"/>
          <w:sz w:val="22"/>
          <w:szCs w:val="22"/>
        </w:rPr>
        <w:t xml:space="preserve">implement the “Anti-racial </w:t>
      </w:r>
      <w:r w:rsidR="00FA582E">
        <w:rPr>
          <w:rFonts w:ascii="Book Antiqua" w:hAnsi="Book Antiqua"/>
          <w:sz w:val="22"/>
          <w:szCs w:val="22"/>
        </w:rPr>
        <w:t>Policy “just passed</w:t>
      </w:r>
      <w:r>
        <w:rPr>
          <w:rFonts w:ascii="Book Antiqua" w:hAnsi="Book Antiqua"/>
          <w:sz w:val="22"/>
          <w:szCs w:val="22"/>
        </w:rPr>
        <w:t xml:space="preserve">.  There will be a Reading Book Club throughout the summer months.  The first book will be </w:t>
      </w:r>
      <w:r>
        <w:rPr>
          <w:rFonts w:ascii="Book Antiqua" w:hAnsi="Book Antiqua"/>
          <w:sz w:val="22"/>
          <w:szCs w:val="22"/>
          <w:u w:val="single"/>
        </w:rPr>
        <w:t xml:space="preserve">Night </w:t>
      </w:r>
      <w:r>
        <w:rPr>
          <w:rFonts w:ascii="Book Antiqua" w:hAnsi="Book Antiqua"/>
          <w:sz w:val="22"/>
          <w:szCs w:val="22"/>
        </w:rPr>
        <w:t>by Eli Weisel.</w:t>
      </w:r>
    </w:p>
    <w:p w14:paraId="0284B0DF" w14:textId="77777777" w:rsidR="00873B8F" w:rsidRPr="00143DFD" w:rsidRDefault="00873B8F" w:rsidP="00A80574">
      <w:pPr>
        <w:autoSpaceDE w:val="0"/>
        <w:autoSpaceDN w:val="0"/>
        <w:adjustRightInd w:val="0"/>
        <w:rPr>
          <w:rFonts w:ascii="Book Antiqua" w:hAnsi="Book Antiqua"/>
          <w:sz w:val="22"/>
          <w:szCs w:val="22"/>
        </w:rPr>
      </w:pPr>
    </w:p>
    <w:p w14:paraId="30519F0A" w14:textId="0C76FC6F" w:rsidR="0074359E" w:rsidRPr="00143DFD" w:rsidRDefault="0074359E" w:rsidP="00A80574">
      <w:pPr>
        <w:autoSpaceDE w:val="0"/>
        <w:autoSpaceDN w:val="0"/>
        <w:adjustRightInd w:val="0"/>
        <w:rPr>
          <w:rFonts w:ascii="Book Antiqua" w:hAnsi="Book Antiqua" w:cs="Calibri"/>
          <w:b/>
          <w:bCs/>
          <w:sz w:val="24"/>
          <w:szCs w:val="24"/>
          <w:u w:val="single"/>
        </w:rPr>
      </w:pPr>
      <w:r w:rsidRPr="00143DFD">
        <w:rPr>
          <w:rFonts w:ascii="Book Antiqua" w:hAnsi="Book Antiqua" w:cs="Calibri"/>
          <w:b/>
          <w:bCs/>
          <w:sz w:val="24"/>
          <w:szCs w:val="24"/>
          <w:u w:val="single"/>
        </w:rPr>
        <w:t>Communications</w:t>
      </w:r>
    </w:p>
    <w:p w14:paraId="20EF2454" w14:textId="77777777" w:rsidR="00873B8F" w:rsidRDefault="00873B8F" w:rsidP="0074359E">
      <w:pPr>
        <w:autoSpaceDE w:val="0"/>
        <w:autoSpaceDN w:val="0"/>
        <w:adjustRightInd w:val="0"/>
        <w:rPr>
          <w:rFonts w:ascii="Book Antiqua" w:hAnsi="Book Antiqua"/>
          <w:sz w:val="22"/>
          <w:szCs w:val="22"/>
        </w:rPr>
      </w:pPr>
      <w:r>
        <w:rPr>
          <w:rFonts w:ascii="Book Antiqua" w:hAnsi="Book Antiqua"/>
          <w:sz w:val="22"/>
          <w:szCs w:val="22"/>
        </w:rPr>
        <w:t>Laura Blank thanked the Presbytery for filling out the survey at the last Presbytery meeting.  They are looking for people with technical skills in Graphic Arts and other technological.</w:t>
      </w:r>
    </w:p>
    <w:p w14:paraId="7C4A3704" w14:textId="77777777" w:rsidR="00873B8F" w:rsidRDefault="00873B8F" w:rsidP="0074359E">
      <w:pPr>
        <w:autoSpaceDE w:val="0"/>
        <w:autoSpaceDN w:val="0"/>
        <w:adjustRightInd w:val="0"/>
        <w:rPr>
          <w:rFonts w:ascii="Book Antiqua" w:hAnsi="Book Antiqua"/>
          <w:sz w:val="22"/>
          <w:szCs w:val="22"/>
        </w:rPr>
      </w:pPr>
    </w:p>
    <w:p w14:paraId="6450D908" w14:textId="02C9EB65" w:rsidR="0074359E" w:rsidRPr="00894253" w:rsidRDefault="00873B8F" w:rsidP="0074359E">
      <w:pPr>
        <w:autoSpaceDE w:val="0"/>
        <w:autoSpaceDN w:val="0"/>
        <w:adjustRightInd w:val="0"/>
        <w:rPr>
          <w:rFonts w:ascii="Book Antiqua" w:hAnsi="Book Antiqua"/>
          <w:b/>
          <w:bCs/>
          <w:caps/>
          <w:sz w:val="24"/>
          <w:szCs w:val="24"/>
          <w:u w:val="single"/>
        </w:rPr>
      </w:pPr>
      <w:r w:rsidRPr="00894253">
        <w:rPr>
          <w:rFonts w:ascii="Book Antiqua" w:hAnsi="Book Antiqua"/>
          <w:b/>
          <w:bCs/>
          <w:sz w:val="24"/>
          <w:szCs w:val="24"/>
          <w:u w:val="single"/>
        </w:rPr>
        <w:t>M</w:t>
      </w:r>
      <w:r w:rsidR="00894253">
        <w:rPr>
          <w:rFonts w:ascii="Book Antiqua" w:hAnsi="Book Antiqua"/>
          <w:b/>
          <w:bCs/>
          <w:sz w:val="24"/>
          <w:szCs w:val="24"/>
          <w:u w:val="single"/>
        </w:rPr>
        <w:t xml:space="preserve">isson Committee of Council </w:t>
      </w:r>
    </w:p>
    <w:p w14:paraId="69AB5199" w14:textId="59F817E8" w:rsidR="00873B8F" w:rsidRDefault="00873B8F" w:rsidP="0074359E">
      <w:pPr>
        <w:autoSpaceDE w:val="0"/>
        <w:autoSpaceDN w:val="0"/>
        <w:adjustRightInd w:val="0"/>
        <w:rPr>
          <w:rFonts w:ascii="Book Antiqua" w:hAnsi="Book Antiqua"/>
          <w:sz w:val="22"/>
          <w:szCs w:val="22"/>
        </w:rPr>
      </w:pPr>
      <w:r>
        <w:rPr>
          <w:rFonts w:ascii="Book Antiqua" w:hAnsi="Book Antiqua"/>
          <w:sz w:val="22"/>
          <w:szCs w:val="22"/>
        </w:rPr>
        <w:t xml:space="preserve">Donna Havrisko presented the Mission Committee report.  Owar Ojulu called attention to the report on page 36 of the Presbytery packet.  He made mention </w:t>
      </w:r>
      <w:proofErr w:type="gramStart"/>
      <w:r>
        <w:rPr>
          <w:rFonts w:ascii="Book Antiqua" w:hAnsi="Book Antiqua"/>
          <w:sz w:val="22"/>
          <w:szCs w:val="22"/>
        </w:rPr>
        <w:t>to</w:t>
      </w:r>
      <w:proofErr w:type="gramEnd"/>
      <w:r>
        <w:rPr>
          <w:rFonts w:ascii="Book Antiqua" w:hAnsi="Book Antiqua"/>
          <w:sz w:val="22"/>
          <w:szCs w:val="22"/>
        </w:rPr>
        <w:t xml:space="preserve"> the Mission Fair at the September meeting and with our Mission partners to be present at the September Presbytery meeting.  Donna Havrisko </w:t>
      </w:r>
      <w:r w:rsidR="00A26155">
        <w:rPr>
          <w:rFonts w:ascii="Book Antiqua" w:hAnsi="Book Antiqua"/>
          <w:sz w:val="22"/>
          <w:szCs w:val="22"/>
        </w:rPr>
        <w:t>invited Patty</w:t>
      </w:r>
      <w:r>
        <w:rPr>
          <w:rFonts w:ascii="Book Antiqua" w:hAnsi="Book Antiqua"/>
          <w:sz w:val="22"/>
          <w:szCs w:val="22"/>
        </w:rPr>
        <w:t xml:space="preserve"> Heron of Pleasant View, Smock </w:t>
      </w:r>
      <w:r w:rsidR="00BE0A0D">
        <w:rPr>
          <w:rFonts w:ascii="Book Antiqua" w:hAnsi="Book Antiqua"/>
          <w:sz w:val="22"/>
          <w:szCs w:val="22"/>
        </w:rPr>
        <w:t xml:space="preserve">to give </w:t>
      </w:r>
      <w:r>
        <w:rPr>
          <w:rFonts w:ascii="Book Antiqua" w:hAnsi="Book Antiqua"/>
          <w:sz w:val="22"/>
          <w:szCs w:val="22"/>
        </w:rPr>
        <w:t xml:space="preserve">a report of </w:t>
      </w:r>
      <w:r w:rsidR="00BE0A0D">
        <w:rPr>
          <w:rFonts w:ascii="Book Antiqua" w:hAnsi="Book Antiqua"/>
          <w:sz w:val="22"/>
          <w:szCs w:val="22"/>
        </w:rPr>
        <w:t xml:space="preserve">one of </w:t>
      </w:r>
      <w:r>
        <w:rPr>
          <w:rFonts w:ascii="Book Antiqua" w:hAnsi="Book Antiqua"/>
          <w:sz w:val="22"/>
          <w:szCs w:val="22"/>
        </w:rPr>
        <w:t xml:space="preserve">the mission </w:t>
      </w:r>
      <w:r w:rsidR="00BE0A0D">
        <w:rPr>
          <w:rFonts w:ascii="Book Antiqua" w:hAnsi="Book Antiqua"/>
          <w:sz w:val="22"/>
          <w:szCs w:val="22"/>
        </w:rPr>
        <w:t xml:space="preserve">projects </w:t>
      </w:r>
      <w:r>
        <w:rPr>
          <w:rFonts w:ascii="Book Antiqua" w:hAnsi="Book Antiqua"/>
          <w:sz w:val="22"/>
          <w:szCs w:val="22"/>
        </w:rPr>
        <w:t xml:space="preserve">of Pleasant View Presbyterian Church.  </w:t>
      </w:r>
      <w:r w:rsidR="00BE0A0D">
        <w:rPr>
          <w:rFonts w:ascii="Book Antiqua" w:hAnsi="Book Antiqua"/>
          <w:sz w:val="22"/>
          <w:szCs w:val="22"/>
        </w:rPr>
        <w:t xml:space="preserve">She said that one </w:t>
      </w:r>
      <w:r>
        <w:rPr>
          <w:rFonts w:ascii="Book Antiqua" w:hAnsi="Book Antiqua"/>
          <w:sz w:val="22"/>
          <w:szCs w:val="22"/>
        </w:rPr>
        <w:t xml:space="preserve">of the challenges in a rural area is to find out who their neighbors are and how to reach out </w:t>
      </w:r>
      <w:r>
        <w:rPr>
          <w:rFonts w:ascii="Book Antiqua" w:hAnsi="Book Antiqua"/>
          <w:sz w:val="22"/>
          <w:szCs w:val="22"/>
        </w:rPr>
        <w:lastRenderedPageBreak/>
        <w:t xml:space="preserve">and to introduce themselves to their neighbors.  In the fall they began “Loads of Love” at the local laundromat where they bring laundry detergent and lots of quarters.  </w:t>
      </w:r>
      <w:r w:rsidR="00A26155">
        <w:rPr>
          <w:rFonts w:ascii="Book Antiqua" w:hAnsi="Book Antiqua"/>
          <w:sz w:val="22"/>
          <w:szCs w:val="22"/>
        </w:rPr>
        <w:t xml:space="preserve">Clean clothes can be life changing.  They have a container in the sanctuary to collect quarters.  </w:t>
      </w:r>
      <w:r w:rsidR="00BE0A0D">
        <w:rPr>
          <w:rFonts w:ascii="Book Antiqua" w:hAnsi="Book Antiqua"/>
          <w:sz w:val="22"/>
          <w:szCs w:val="22"/>
        </w:rPr>
        <w:t xml:space="preserve">So far, they </w:t>
      </w:r>
      <w:r w:rsidR="00A26155">
        <w:rPr>
          <w:rFonts w:ascii="Book Antiqua" w:hAnsi="Book Antiqua"/>
          <w:sz w:val="22"/>
          <w:szCs w:val="22"/>
        </w:rPr>
        <w:t xml:space="preserve">have been able to help 40 families and individuals </w:t>
      </w:r>
      <w:r w:rsidR="00BE0A0D">
        <w:rPr>
          <w:rFonts w:ascii="Book Antiqua" w:hAnsi="Book Antiqua"/>
          <w:sz w:val="22"/>
          <w:szCs w:val="22"/>
        </w:rPr>
        <w:t xml:space="preserve">with </w:t>
      </w:r>
      <w:r w:rsidR="00A26155">
        <w:rPr>
          <w:rFonts w:ascii="Book Antiqua" w:hAnsi="Book Antiqua"/>
          <w:sz w:val="22"/>
          <w:szCs w:val="22"/>
        </w:rPr>
        <w:t>this project</w:t>
      </w:r>
      <w:r w:rsidR="00BE0A0D">
        <w:rPr>
          <w:rFonts w:ascii="Book Antiqua" w:hAnsi="Book Antiqua"/>
          <w:sz w:val="22"/>
          <w:szCs w:val="22"/>
        </w:rPr>
        <w:t xml:space="preserve"> and have made connections within the community</w:t>
      </w:r>
      <w:r w:rsidR="00A26155">
        <w:rPr>
          <w:rFonts w:ascii="Book Antiqua" w:hAnsi="Book Antiqua"/>
          <w:sz w:val="22"/>
          <w:szCs w:val="22"/>
        </w:rPr>
        <w:t xml:space="preserve">.  </w:t>
      </w:r>
    </w:p>
    <w:p w14:paraId="289E0D4E" w14:textId="77777777" w:rsidR="00873B8F" w:rsidRDefault="00873B8F" w:rsidP="0074359E">
      <w:pPr>
        <w:autoSpaceDE w:val="0"/>
        <w:autoSpaceDN w:val="0"/>
        <w:adjustRightInd w:val="0"/>
        <w:rPr>
          <w:rFonts w:ascii="Book Antiqua" w:hAnsi="Book Antiqua"/>
          <w:sz w:val="22"/>
          <w:szCs w:val="22"/>
        </w:rPr>
      </w:pPr>
    </w:p>
    <w:p w14:paraId="4075792B" w14:textId="44754B1E" w:rsidR="00D239E1" w:rsidRPr="00894253" w:rsidRDefault="00D239E1" w:rsidP="00A80574">
      <w:pPr>
        <w:autoSpaceDE w:val="0"/>
        <w:autoSpaceDN w:val="0"/>
        <w:adjustRightInd w:val="0"/>
        <w:rPr>
          <w:rFonts w:ascii="Book Antiqua" w:hAnsi="Book Antiqua"/>
          <w:b/>
          <w:sz w:val="24"/>
          <w:szCs w:val="24"/>
          <w:u w:val="single"/>
        </w:rPr>
      </w:pPr>
      <w:r w:rsidRPr="00894253">
        <w:rPr>
          <w:rFonts w:ascii="Book Antiqua" w:hAnsi="Book Antiqua"/>
          <w:b/>
          <w:sz w:val="24"/>
          <w:szCs w:val="24"/>
          <w:u w:val="single"/>
        </w:rPr>
        <w:t>P</w:t>
      </w:r>
      <w:r w:rsidR="00894253">
        <w:rPr>
          <w:rFonts w:ascii="Book Antiqua" w:hAnsi="Book Antiqua"/>
          <w:b/>
          <w:sz w:val="24"/>
          <w:szCs w:val="24"/>
          <w:u w:val="single"/>
        </w:rPr>
        <w:t xml:space="preserve">ine Spring Camp Report </w:t>
      </w:r>
    </w:p>
    <w:p w14:paraId="6CA6DF75" w14:textId="59F10C20" w:rsidR="00894253" w:rsidRPr="00894253" w:rsidRDefault="00894253" w:rsidP="00A80574">
      <w:pPr>
        <w:autoSpaceDE w:val="0"/>
        <w:autoSpaceDN w:val="0"/>
        <w:adjustRightInd w:val="0"/>
        <w:rPr>
          <w:rFonts w:ascii="Book Antiqua" w:hAnsi="Book Antiqua"/>
          <w:bCs/>
          <w:sz w:val="22"/>
          <w:szCs w:val="22"/>
        </w:rPr>
      </w:pPr>
      <w:r>
        <w:rPr>
          <w:rFonts w:ascii="Book Antiqua" w:hAnsi="Book Antiqua"/>
          <w:bCs/>
          <w:sz w:val="22"/>
          <w:szCs w:val="22"/>
        </w:rPr>
        <w:t xml:space="preserve">Greg Davis was not able to be at the meeting.  The written report of Pine Springs Camp is found on Page 37 of the Presbytery packet.  </w:t>
      </w:r>
    </w:p>
    <w:tbl>
      <w:tblPr>
        <w:tblW w:w="0" w:type="auto"/>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10367"/>
      </w:tblGrid>
      <w:tr w:rsidR="00F50FEA" w14:paraId="2117FE38" w14:textId="77777777" w:rsidTr="00F50FEA">
        <w:trPr>
          <w:trHeight w:val="1010"/>
        </w:trPr>
        <w:tc>
          <w:tcPr>
            <w:tcW w:w="10367" w:type="dxa"/>
            <w:tcBorders>
              <w:top w:val="none" w:sz="6" w:space="0" w:color="auto"/>
              <w:left w:val="none" w:sz="6" w:space="0" w:color="auto"/>
              <w:bottom w:val="none" w:sz="6" w:space="0" w:color="auto"/>
              <w:right w:val="none" w:sz="6" w:space="0" w:color="auto"/>
            </w:tcBorders>
          </w:tcPr>
          <w:p w14:paraId="5800EB4B" w14:textId="77777777" w:rsidR="00894253" w:rsidRPr="002159F9" w:rsidRDefault="00894253" w:rsidP="00F50FEA">
            <w:pPr>
              <w:autoSpaceDE w:val="0"/>
              <w:autoSpaceDN w:val="0"/>
              <w:adjustRightInd w:val="0"/>
              <w:rPr>
                <w:rFonts w:ascii="Book Antiqua" w:hAnsi="Book Antiqua" w:cs="Book Antiqua"/>
                <w:color w:val="000000"/>
                <w:sz w:val="22"/>
                <w:szCs w:val="22"/>
              </w:rPr>
            </w:pPr>
          </w:p>
          <w:p w14:paraId="364F8C44" w14:textId="77777777" w:rsidR="00894253" w:rsidRPr="002159F9" w:rsidRDefault="00894253" w:rsidP="00894253">
            <w:pPr>
              <w:autoSpaceDE w:val="0"/>
              <w:autoSpaceDN w:val="0"/>
              <w:adjustRightInd w:val="0"/>
              <w:rPr>
                <w:rFonts w:ascii="Book Antiqua" w:hAnsi="Book Antiqua"/>
                <w:sz w:val="22"/>
                <w:szCs w:val="22"/>
              </w:rPr>
            </w:pPr>
          </w:p>
          <w:p w14:paraId="24C4D563" w14:textId="77777777" w:rsidR="00894253" w:rsidRPr="002159F9" w:rsidRDefault="00894253" w:rsidP="00894253">
            <w:pPr>
              <w:autoSpaceDE w:val="0"/>
              <w:autoSpaceDN w:val="0"/>
              <w:adjustRightInd w:val="0"/>
              <w:rPr>
                <w:rFonts w:ascii="Book Antiqua" w:hAnsi="Book Antiqua"/>
                <w:sz w:val="22"/>
                <w:szCs w:val="22"/>
              </w:rPr>
            </w:pPr>
          </w:p>
          <w:tbl>
            <w:tblPr>
              <w:tblStyle w:val="TableGrid"/>
              <w:tblW w:w="0" w:type="auto"/>
              <w:tblLook w:val="04A0" w:firstRow="1" w:lastRow="0" w:firstColumn="1" w:lastColumn="0" w:noHBand="0" w:noVBand="1"/>
            </w:tblPr>
            <w:tblGrid>
              <w:gridCol w:w="10790"/>
            </w:tblGrid>
            <w:tr w:rsidR="00894253" w:rsidRPr="002159F9" w14:paraId="14A0DF5F" w14:textId="77777777" w:rsidTr="009F11EC">
              <w:trPr>
                <w:trHeight w:val="350"/>
              </w:trPr>
              <w:tc>
                <w:tcPr>
                  <w:tcW w:w="10790" w:type="dxa"/>
                </w:tcPr>
                <w:p w14:paraId="2E3AF1C9" w14:textId="77777777" w:rsidR="00894253" w:rsidRPr="002159F9" w:rsidRDefault="00894253" w:rsidP="00894253">
                  <w:pPr>
                    <w:jc w:val="center"/>
                    <w:rPr>
                      <w:rFonts w:ascii="Book Antiqua" w:hAnsi="Book Antiqua"/>
                      <w:b/>
                      <w:bCs/>
                      <w:color w:val="000000"/>
                      <w:sz w:val="22"/>
                      <w:szCs w:val="22"/>
                      <w:u w:val="single"/>
                    </w:rPr>
                  </w:pPr>
                  <w:r w:rsidRPr="002159F9">
                    <w:rPr>
                      <w:rFonts w:ascii="Book Antiqua" w:hAnsi="Book Antiqua" w:cs="Book Antiqua"/>
                      <w:b/>
                      <w:bCs/>
                      <w:color w:val="000000"/>
                      <w:sz w:val="22"/>
                      <w:szCs w:val="22"/>
                    </w:rPr>
                    <w:t xml:space="preserve">Moderator Report </w:t>
                  </w:r>
                  <w:r w:rsidRPr="002159F9">
                    <w:rPr>
                      <w:rFonts w:ascii="Book Antiqua" w:hAnsi="Book Antiqua"/>
                      <w:b/>
                      <w:bCs/>
                      <w:color w:val="000000"/>
                      <w:sz w:val="22"/>
                      <w:szCs w:val="22"/>
                      <w:u w:val="single"/>
                    </w:rPr>
                    <w:t>Presbytery Council Information Items (as published)</w:t>
                  </w:r>
                </w:p>
                <w:p w14:paraId="265A760D" w14:textId="77777777" w:rsidR="00894253" w:rsidRPr="002159F9" w:rsidRDefault="00894253" w:rsidP="00894253">
                  <w:pPr>
                    <w:rPr>
                      <w:rFonts w:ascii="Book Antiqua" w:hAnsi="Book Antiqua"/>
                      <w:b/>
                      <w:bCs/>
                      <w:color w:val="000000"/>
                      <w:sz w:val="22"/>
                      <w:szCs w:val="22"/>
                      <w:u w:val="single"/>
                    </w:rPr>
                  </w:pPr>
                </w:p>
                <w:p w14:paraId="776F95E1" w14:textId="77777777" w:rsidR="00894253" w:rsidRPr="002159F9" w:rsidRDefault="00894253" w:rsidP="00894253">
                  <w:pPr>
                    <w:rPr>
                      <w:rFonts w:ascii="Book Antiqua" w:hAnsi="Book Antiqua"/>
                      <w:b/>
                      <w:sz w:val="22"/>
                      <w:szCs w:val="22"/>
                      <w:u w:val="single"/>
                    </w:rPr>
                  </w:pPr>
                </w:p>
                <w:p w14:paraId="0ED5CBAE" w14:textId="77777777" w:rsidR="00894253" w:rsidRDefault="00894253" w:rsidP="00894253">
                  <w:pPr>
                    <w:rPr>
                      <w:rFonts w:ascii="Book Antiqua" w:hAnsi="Book Antiqua"/>
                      <w:b/>
                      <w:sz w:val="22"/>
                      <w:szCs w:val="22"/>
                      <w:u w:val="single"/>
                    </w:rPr>
                  </w:pPr>
                  <w:r w:rsidRPr="002159F9">
                    <w:rPr>
                      <w:rFonts w:ascii="Book Antiqua" w:hAnsi="Book Antiqua"/>
                      <w:b/>
                      <w:sz w:val="22"/>
                      <w:szCs w:val="22"/>
                      <w:u w:val="single"/>
                    </w:rPr>
                    <w:t>Moderator Report</w:t>
                  </w:r>
                </w:p>
                <w:p w14:paraId="0288B5E1" w14:textId="77777777" w:rsidR="002159F9" w:rsidRPr="002159F9" w:rsidRDefault="002159F9" w:rsidP="00894253">
                  <w:pPr>
                    <w:rPr>
                      <w:rFonts w:ascii="Book Antiqua" w:hAnsi="Book Antiqua"/>
                      <w:b/>
                      <w:sz w:val="22"/>
                      <w:szCs w:val="22"/>
                      <w:u w:val="single"/>
                    </w:rPr>
                  </w:pPr>
                </w:p>
                <w:p w14:paraId="3AF39E44" w14:textId="77777777" w:rsidR="00894253" w:rsidRPr="002159F9" w:rsidRDefault="00894253" w:rsidP="00894253">
                  <w:pPr>
                    <w:autoSpaceDE w:val="0"/>
                    <w:autoSpaceDN w:val="0"/>
                    <w:adjustRightInd w:val="0"/>
                    <w:rPr>
                      <w:rFonts w:ascii="Book Antiqua" w:hAnsi="Book Antiqua" w:cs="Book Antiqua"/>
                      <w:color w:val="000000"/>
                      <w:sz w:val="22"/>
                      <w:szCs w:val="22"/>
                    </w:rPr>
                  </w:pPr>
                  <w:r w:rsidRPr="002159F9">
                    <w:rPr>
                      <w:rFonts w:ascii="Book Antiqua" w:hAnsi="Book Antiqua" w:cs="Book Antiqua"/>
                      <w:color w:val="000000"/>
                      <w:sz w:val="22"/>
                      <w:szCs w:val="22"/>
                    </w:rPr>
                    <w:t xml:space="preserve">No report from the Moderator. </w:t>
                  </w:r>
                </w:p>
                <w:p w14:paraId="2F0B5831" w14:textId="77777777" w:rsidR="00894253" w:rsidRDefault="00894253" w:rsidP="00894253">
                  <w:pPr>
                    <w:autoSpaceDE w:val="0"/>
                    <w:autoSpaceDN w:val="0"/>
                    <w:adjustRightInd w:val="0"/>
                    <w:rPr>
                      <w:rFonts w:ascii="Book Antiqua" w:hAnsi="Book Antiqua" w:cs="Book Antiqua"/>
                      <w:color w:val="000000"/>
                      <w:sz w:val="22"/>
                      <w:szCs w:val="22"/>
                    </w:rPr>
                  </w:pPr>
                </w:p>
                <w:p w14:paraId="3DC82FC0" w14:textId="77777777" w:rsidR="002159F9" w:rsidRPr="002159F9" w:rsidRDefault="002159F9" w:rsidP="00894253">
                  <w:pPr>
                    <w:autoSpaceDE w:val="0"/>
                    <w:autoSpaceDN w:val="0"/>
                    <w:adjustRightInd w:val="0"/>
                    <w:rPr>
                      <w:rFonts w:ascii="Book Antiqua" w:hAnsi="Book Antiqua" w:cs="Book Antiqua"/>
                      <w:color w:val="000000"/>
                      <w:sz w:val="22"/>
                      <w:szCs w:val="22"/>
                    </w:rPr>
                  </w:pPr>
                </w:p>
                <w:p w14:paraId="61432032" w14:textId="77777777" w:rsidR="00894253" w:rsidRPr="002159F9" w:rsidRDefault="00894253" w:rsidP="00894253">
                  <w:pPr>
                    <w:autoSpaceDE w:val="0"/>
                    <w:autoSpaceDN w:val="0"/>
                    <w:adjustRightInd w:val="0"/>
                    <w:rPr>
                      <w:rFonts w:ascii="Book Antiqua" w:hAnsi="Book Antiqua" w:cs="Book Antiqua"/>
                      <w:color w:val="000000"/>
                      <w:sz w:val="24"/>
                      <w:szCs w:val="24"/>
                      <w:u w:val="single"/>
                    </w:rPr>
                  </w:pPr>
                  <w:r w:rsidRPr="002159F9">
                    <w:rPr>
                      <w:rFonts w:ascii="Book Antiqua" w:hAnsi="Book Antiqua" w:cs="Book Antiqua"/>
                      <w:b/>
                      <w:bCs/>
                      <w:color w:val="000000"/>
                      <w:sz w:val="24"/>
                      <w:szCs w:val="24"/>
                      <w:u w:val="single"/>
                    </w:rPr>
                    <w:t xml:space="preserve">Executive Presbyter Report </w:t>
                  </w:r>
                </w:p>
                <w:p w14:paraId="67371A8B" w14:textId="77777777" w:rsidR="00894253" w:rsidRPr="002159F9" w:rsidRDefault="00894253" w:rsidP="00894253">
                  <w:pPr>
                    <w:autoSpaceDE w:val="0"/>
                    <w:autoSpaceDN w:val="0"/>
                    <w:adjustRightInd w:val="0"/>
                    <w:rPr>
                      <w:rFonts w:ascii="Book Antiqua" w:hAnsi="Book Antiqua" w:cs="Book Antiqua"/>
                      <w:color w:val="000000"/>
                      <w:sz w:val="22"/>
                      <w:szCs w:val="22"/>
                    </w:rPr>
                  </w:pPr>
                  <w:r w:rsidRPr="002159F9">
                    <w:rPr>
                      <w:rFonts w:ascii="Book Antiqua" w:hAnsi="Book Antiqua" w:cs="Book Antiqua"/>
                      <w:color w:val="000000"/>
                      <w:sz w:val="22"/>
                      <w:szCs w:val="22"/>
                    </w:rPr>
                    <w:t xml:space="preserve">Executive Presbyter Noftzger reminded Council members about the Navigating the Future book. While the discussion was postponed, he mentioned the inclusion of key points as well as prompts for reflection and discussion in the meeting documents folder. </w:t>
                  </w:r>
                </w:p>
                <w:p w14:paraId="4802346A" w14:textId="77777777" w:rsidR="00894253" w:rsidRPr="002159F9" w:rsidRDefault="00894253" w:rsidP="00894253">
                  <w:pPr>
                    <w:autoSpaceDE w:val="0"/>
                    <w:autoSpaceDN w:val="0"/>
                    <w:adjustRightInd w:val="0"/>
                    <w:rPr>
                      <w:rFonts w:ascii="Book Antiqua" w:hAnsi="Book Antiqua" w:cs="Book Antiqua"/>
                      <w:color w:val="000000"/>
                      <w:sz w:val="22"/>
                      <w:szCs w:val="22"/>
                    </w:rPr>
                  </w:pPr>
                </w:p>
                <w:p w14:paraId="17A1B242" w14:textId="77777777" w:rsidR="00894253" w:rsidRPr="002159F9" w:rsidRDefault="00894253" w:rsidP="00894253">
                  <w:pPr>
                    <w:pStyle w:val="Normal1"/>
                    <w:rPr>
                      <w:rStyle w:val="normalchar1"/>
                      <w:rFonts w:ascii="Book Antiqua" w:hAnsi="Book Antiqua"/>
                      <w:bCs/>
                      <w:sz w:val="22"/>
                      <w:szCs w:val="22"/>
                    </w:rPr>
                  </w:pPr>
                  <w:r w:rsidRPr="002159F9">
                    <w:rPr>
                      <w:rStyle w:val="normalchar1"/>
                      <w:rFonts w:ascii="Book Antiqua" w:hAnsi="Book Antiqua"/>
                      <w:bCs/>
                      <w:sz w:val="22"/>
                      <w:szCs w:val="22"/>
                    </w:rPr>
                    <w:t xml:space="preserve">Having submitted his letter noting his plans for retirement as Executive Presbyter at the end of 2024, he asked the Council for acceptance of the letter.  He also indicated his plans to notify churches and pastors in the next few days before the information “leaked out.”  It was </w:t>
                  </w:r>
                  <w:r w:rsidRPr="002159F9">
                    <w:rPr>
                      <w:rStyle w:val="normalchar1"/>
                      <w:rFonts w:ascii="Book Antiqua" w:hAnsi="Book Antiqua"/>
                      <w:b/>
                      <w:sz w:val="22"/>
                      <w:szCs w:val="22"/>
                      <w:u w:val="single"/>
                    </w:rPr>
                    <w:t>MSP</w:t>
                  </w:r>
                  <w:r w:rsidRPr="002159F9">
                    <w:rPr>
                      <w:rStyle w:val="normalchar1"/>
                      <w:rFonts w:ascii="Book Antiqua" w:hAnsi="Book Antiqua"/>
                      <w:bCs/>
                      <w:sz w:val="22"/>
                      <w:szCs w:val="22"/>
                    </w:rPr>
                    <w:t xml:space="preserve"> to receive and accept with gratitude his retirement </w:t>
                  </w:r>
                  <w:proofErr w:type="gramStart"/>
                  <w:r w:rsidRPr="002159F9">
                    <w:rPr>
                      <w:rStyle w:val="normalchar1"/>
                      <w:rFonts w:ascii="Book Antiqua" w:hAnsi="Book Antiqua"/>
                      <w:bCs/>
                      <w:sz w:val="22"/>
                      <w:szCs w:val="22"/>
                    </w:rPr>
                    <w:t>notice</w:t>
                  </w:r>
                  <w:proofErr w:type="gramEnd"/>
                  <w:r w:rsidRPr="002159F9">
                    <w:rPr>
                      <w:rStyle w:val="normalchar1"/>
                      <w:rFonts w:ascii="Book Antiqua" w:hAnsi="Book Antiqua"/>
                      <w:bCs/>
                      <w:sz w:val="22"/>
                      <w:szCs w:val="22"/>
                    </w:rPr>
                    <w:t xml:space="preserve"> effective January 1, 2025.</w:t>
                  </w:r>
                </w:p>
                <w:p w14:paraId="31404919" w14:textId="77777777" w:rsidR="00894253" w:rsidRPr="002159F9" w:rsidRDefault="00894253" w:rsidP="00894253">
                  <w:pPr>
                    <w:pStyle w:val="Normal1"/>
                    <w:rPr>
                      <w:rStyle w:val="normalchar1"/>
                      <w:rFonts w:ascii="Book Antiqua" w:hAnsi="Book Antiqua"/>
                      <w:bCs/>
                      <w:sz w:val="22"/>
                      <w:szCs w:val="22"/>
                    </w:rPr>
                  </w:pPr>
                </w:p>
                <w:p w14:paraId="0A4103A0" w14:textId="77777777" w:rsidR="00894253" w:rsidRPr="002159F9" w:rsidRDefault="00894253" w:rsidP="00894253">
                  <w:pPr>
                    <w:pStyle w:val="Normal1"/>
                    <w:rPr>
                      <w:rStyle w:val="normalchar1"/>
                      <w:rFonts w:ascii="Book Antiqua" w:hAnsi="Book Antiqua"/>
                      <w:bCs/>
                      <w:sz w:val="22"/>
                      <w:szCs w:val="22"/>
                    </w:rPr>
                  </w:pPr>
                  <w:r w:rsidRPr="002159F9">
                    <w:rPr>
                      <w:rStyle w:val="normalchar1"/>
                      <w:rFonts w:ascii="Book Antiqua" w:hAnsi="Book Antiqua"/>
                      <w:bCs/>
                      <w:sz w:val="22"/>
                      <w:szCs w:val="22"/>
                    </w:rPr>
                    <w:t xml:space="preserve">Since discussion about any possible transition plans would take place </w:t>
                  </w:r>
                  <w:proofErr w:type="gramStart"/>
                  <w:r w:rsidRPr="002159F9">
                    <w:rPr>
                      <w:rStyle w:val="normalchar1"/>
                      <w:rFonts w:ascii="Book Antiqua" w:hAnsi="Book Antiqua"/>
                      <w:bCs/>
                      <w:sz w:val="22"/>
                      <w:szCs w:val="22"/>
                    </w:rPr>
                    <w:t>later on</w:t>
                  </w:r>
                  <w:proofErr w:type="gramEnd"/>
                  <w:r w:rsidRPr="002159F9">
                    <w:rPr>
                      <w:rStyle w:val="normalchar1"/>
                      <w:rFonts w:ascii="Book Antiqua" w:hAnsi="Book Antiqua"/>
                      <w:bCs/>
                      <w:sz w:val="22"/>
                      <w:szCs w:val="22"/>
                    </w:rPr>
                    <w:t xml:space="preserve"> the agenda under “new business,” Rev. Noftzger introduced Synod Executive Forrest Claassen.  He was invited to the meeting to participate in that discussion as a resource to the Council as they considered leadership transitions and opportunities.</w:t>
                  </w:r>
                </w:p>
                <w:p w14:paraId="7B34C5CC" w14:textId="77777777" w:rsidR="00894253" w:rsidRPr="002159F9" w:rsidRDefault="00894253" w:rsidP="00894253">
                  <w:pPr>
                    <w:pStyle w:val="Normal1"/>
                    <w:rPr>
                      <w:rStyle w:val="normalchar1"/>
                      <w:rFonts w:ascii="Book Antiqua" w:hAnsi="Book Antiqua"/>
                      <w:bCs/>
                      <w:sz w:val="22"/>
                      <w:szCs w:val="22"/>
                    </w:rPr>
                  </w:pPr>
                  <w:r w:rsidRPr="002159F9">
                    <w:rPr>
                      <w:rStyle w:val="normalchar1"/>
                      <w:rFonts w:ascii="Book Antiqua" w:hAnsi="Book Antiqua"/>
                      <w:bCs/>
                      <w:sz w:val="22"/>
                      <w:szCs w:val="22"/>
                    </w:rPr>
                    <w:t>Rev. Noftzger provided some updates of pastoral concern within the Presbytery as well as reminders about important upcoming events.</w:t>
                  </w:r>
                </w:p>
                <w:p w14:paraId="3295178D" w14:textId="77777777" w:rsidR="00894253" w:rsidRPr="002159F9" w:rsidRDefault="00894253" w:rsidP="00894253">
                  <w:pPr>
                    <w:pStyle w:val="BodyText"/>
                    <w:kinsoku w:val="0"/>
                    <w:overflowPunct w:val="0"/>
                    <w:rPr>
                      <w:rFonts w:ascii="Book Antiqua" w:hAnsi="Book Antiqua"/>
                      <w:sz w:val="22"/>
                      <w:szCs w:val="22"/>
                    </w:rPr>
                  </w:pPr>
                </w:p>
                <w:p w14:paraId="1CB53A31" w14:textId="77777777" w:rsidR="00894253" w:rsidRPr="002159F9" w:rsidRDefault="00894253" w:rsidP="00894253">
                  <w:pPr>
                    <w:pStyle w:val="Normal1"/>
                    <w:rPr>
                      <w:rStyle w:val="normalchar1"/>
                      <w:rFonts w:ascii="Book Antiqua" w:hAnsi="Book Antiqua"/>
                      <w:bCs/>
                      <w:u w:val="single"/>
                    </w:rPr>
                  </w:pPr>
                  <w:r w:rsidRPr="002159F9">
                    <w:rPr>
                      <w:rStyle w:val="normalchar1"/>
                      <w:rFonts w:ascii="Book Antiqua" w:hAnsi="Book Antiqua"/>
                      <w:b/>
                      <w:u w:val="single"/>
                    </w:rPr>
                    <w:t xml:space="preserve">Stated Clerk Report </w:t>
                  </w:r>
                </w:p>
                <w:p w14:paraId="6F862597" w14:textId="77777777" w:rsidR="00894253" w:rsidRPr="002159F9" w:rsidRDefault="00894253" w:rsidP="00894253">
                  <w:pPr>
                    <w:pStyle w:val="Normal1"/>
                    <w:numPr>
                      <w:ilvl w:val="0"/>
                      <w:numId w:val="19"/>
                    </w:numPr>
                    <w:rPr>
                      <w:rStyle w:val="normalchar1"/>
                      <w:rFonts w:ascii="Book Antiqua" w:hAnsi="Book Antiqua"/>
                      <w:bCs/>
                      <w:sz w:val="22"/>
                      <w:szCs w:val="22"/>
                    </w:rPr>
                  </w:pPr>
                  <w:r w:rsidRPr="002159F9">
                    <w:rPr>
                      <w:rStyle w:val="normalchar1"/>
                      <w:rFonts w:ascii="Book Antiqua" w:hAnsi="Book Antiqua"/>
                      <w:bCs/>
                      <w:sz w:val="22"/>
                      <w:szCs w:val="22"/>
                    </w:rPr>
                    <w:t xml:space="preserve">The Correspondence Log was included within the meeting documents folder. </w:t>
                  </w:r>
                </w:p>
                <w:p w14:paraId="085D101D" w14:textId="77777777" w:rsidR="00894253" w:rsidRPr="002159F9" w:rsidRDefault="00894253" w:rsidP="00894253">
                  <w:pPr>
                    <w:pStyle w:val="Normal2"/>
                    <w:numPr>
                      <w:ilvl w:val="0"/>
                      <w:numId w:val="19"/>
                    </w:numPr>
                    <w:spacing w:line="240" w:lineRule="auto"/>
                    <w:rPr>
                      <w:rStyle w:val="normalchar1"/>
                      <w:rFonts w:ascii="Book Antiqua" w:hAnsi="Book Antiqua"/>
                      <w:bCs/>
                      <w:sz w:val="22"/>
                      <w:szCs w:val="22"/>
                    </w:rPr>
                  </w:pPr>
                  <w:r w:rsidRPr="002159F9">
                    <w:rPr>
                      <w:rStyle w:val="normalchar1"/>
                      <w:rFonts w:ascii="Book Antiqua" w:hAnsi="Book Antiqua"/>
                      <w:sz w:val="22"/>
                      <w:szCs w:val="22"/>
                    </w:rPr>
                    <w:t xml:space="preserve">The Council was reminded of the Consent item approved since last meeting.  The request from PSC Board to move forward with demolition of the “studio house” on the property was approved </w:t>
                  </w:r>
                  <w:r w:rsidRPr="002159F9">
                    <w:rPr>
                      <w:rStyle w:val="normalchar1"/>
                      <w:rFonts w:ascii="Book Antiqua" w:hAnsi="Book Antiqua"/>
                      <w:b/>
                      <w:bCs/>
                      <w:sz w:val="22"/>
                      <w:szCs w:val="22"/>
                      <w:u w:val="single"/>
                    </w:rPr>
                    <w:t>by consent.</w:t>
                  </w:r>
                </w:p>
                <w:p w14:paraId="753FDE8E" w14:textId="77777777" w:rsidR="00894253" w:rsidRPr="002159F9" w:rsidRDefault="00894253" w:rsidP="00894253">
                  <w:pPr>
                    <w:pStyle w:val="Normal1"/>
                    <w:numPr>
                      <w:ilvl w:val="0"/>
                      <w:numId w:val="19"/>
                    </w:numPr>
                    <w:rPr>
                      <w:rStyle w:val="normalchar1"/>
                      <w:rFonts w:ascii="Book Antiqua" w:hAnsi="Book Antiqua"/>
                      <w:bCs/>
                      <w:sz w:val="22"/>
                      <w:szCs w:val="22"/>
                    </w:rPr>
                  </w:pPr>
                  <w:r w:rsidRPr="002159F9">
                    <w:rPr>
                      <w:rStyle w:val="normalchar1"/>
                      <w:rFonts w:ascii="Book Antiqua" w:hAnsi="Book Antiqua"/>
                      <w:bCs/>
                      <w:sz w:val="22"/>
                      <w:szCs w:val="22"/>
                    </w:rPr>
                    <w:t>The schedule for the upcoming Council meeting dates (available in person at the Presbytery Center or by Zoom) included the following dates:</w:t>
                  </w:r>
                </w:p>
                <w:p w14:paraId="2E49EC5E" w14:textId="77777777" w:rsidR="00894253" w:rsidRPr="002159F9" w:rsidRDefault="00894253" w:rsidP="00894253">
                  <w:pPr>
                    <w:pStyle w:val="Normal1"/>
                    <w:numPr>
                      <w:ilvl w:val="1"/>
                      <w:numId w:val="19"/>
                    </w:numPr>
                    <w:rPr>
                      <w:rStyle w:val="normalchar1"/>
                      <w:rFonts w:ascii="Book Antiqua" w:hAnsi="Book Antiqua"/>
                      <w:bCs/>
                      <w:sz w:val="22"/>
                      <w:szCs w:val="22"/>
                    </w:rPr>
                  </w:pPr>
                  <w:r w:rsidRPr="002159F9">
                    <w:rPr>
                      <w:rStyle w:val="normalchar1"/>
                      <w:rFonts w:ascii="Book Antiqua" w:hAnsi="Book Antiqua"/>
                      <w:bCs/>
                      <w:sz w:val="22"/>
                      <w:szCs w:val="22"/>
                    </w:rPr>
                    <w:t>June 25</w:t>
                  </w:r>
                </w:p>
                <w:p w14:paraId="64FD9283" w14:textId="77777777" w:rsidR="00894253" w:rsidRPr="002159F9" w:rsidRDefault="00894253" w:rsidP="00894253">
                  <w:pPr>
                    <w:pStyle w:val="Normal1"/>
                    <w:numPr>
                      <w:ilvl w:val="1"/>
                      <w:numId w:val="19"/>
                    </w:numPr>
                    <w:rPr>
                      <w:rStyle w:val="normalchar1"/>
                      <w:rFonts w:ascii="Book Antiqua" w:hAnsi="Book Antiqua"/>
                      <w:bCs/>
                      <w:sz w:val="22"/>
                      <w:szCs w:val="22"/>
                    </w:rPr>
                  </w:pPr>
                  <w:r w:rsidRPr="002159F9">
                    <w:rPr>
                      <w:rStyle w:val="normalchar1"/>
                      <w:rFonts w:ascii="Book Antiqua" w:hAnsi="Book Antiqua"/>
                      <w:bCs/>
                      <w:sz w:val="22"/>
                      <w:szCs w:val="22"/>
                    </w:rPr>
                    <w:t>August 27</w:t>
                  </w:r>
                </w:p>
                <w:p w14:paraId="6EEA868D" w14:textId="77777777" w:rsidR="00894253" w:rsidRPr="002159F9" w:rsidRDefault="00894253" w:rsidP="00894253">
                  <w:pPr>
                    <w:pStyle w:val="Normal1"/>
                    <w:numPr>
                      <w:ilvl w:val="1"/>
                      <w:numId w:val="19"/>
                    </w:numPr>
                    <w:rPr>
                      <w:rStyle w:val="normalchar1"/>
                      <w:rFonts w:ascii="Book Antiqua" w:hAnsi="Book Antiqua"/>
                      <w:bCs/>
                      <w:sz w:val="22"/>
                      <w:szCs w:val="22"/>
                    </w:rPr>
                  </w:pPr>
                  <w:r w:rsidRPr="002159F9">
                    <w:rPr>
                      <w:rStyle w:val="normalchar1"/>
                      <w:rFonts w:ascii="Book Antiqua" w:hAnsi="Book Antiqua"/>
                      <w:bCs/>
                      <w:sz w:val="22"/>
                      <w:szCs w:val="22"/>
                    </w:rPr>
                    <w:t>October 22</w:t>
                  </w:r>
                </w:p>
                <w:p w14:paraId="3638BCB2" w14:textId="77777777" w:rsidR="00894253" w:rsidRPr="002159F9" w:rsidRDefault="00894253" w:rsidP="00894253">
                  <w:pPr>
                    <w:pStyle w:val="Normal1"/>
                    <w:numPr>
                      <w:ilvl w:val="1"/>
                      <w:numId w:val="19"/>
                    </w:numPr>
                    <w:rPr>
                      <w:rStyle w:val="normalchar1"/>
                      <w:rFonts w:ascii="Book Antiqua" w:hAnsi="Book Antiqua"/>
                      <w:bCs/>
                      <w:sz w:val="22"/>
                      <w:szCs w:val="22"/>
                    </w:rPr>
                  </w:pPr>
                  <w:r w:rsidRPr="002159F9">
                    <w:rPr>
                      <w:rStyle w:val="normalchar1"/>
                      <w:rFonts w:ascii="Book Antiqua" w:hAnsi="Book Antiqua"/>
                      <w:bCs/>
                      <w:sz w:val="22"/>
                      <w:szCs w:val="22"/>
                    </w:rPr>
                    <w:t>November 26</w:t>
                  </w:r>
                </w:p>
                <w:p w14:paraId="39ABBAAD" w14:textId="77777777" w:rsidR="00894253" w:rsidRPr="002159F9" w:rsidRDefault="00894253" w:rsidP="00894253">
                  <w:pPr>
                    <w:pStyle w:val="Normal1"/>
                    <w:numPr>
                      <w:ilvl w:val="0"/>
                      <w:numId w:val="19"/>
                    </w:numPr>
                    <w:rPr>
                      <w:rStyle w:val="normalchar1"/>
                      <w:rFonts w:ascii="Book Antiqua" w:hAnsi="Book Antiqua"/>
                      <w:bCs/>
                      <w:sz w:val="22"/>
                      <w:szCs w:val="22"/>
                    </w:rPr>
                  </w:pPr>
                  <w:r w:rsidRPr="002159F9">
                    <w:rPr>
                      <w:rStyle w:val="normalchar1"/>
                      <w:rFonts w:ascii="Book Antiqua" w:hAnsi="Book Antiqua"/>
                      <w:bCs/>
                      <w:sz w:val="22"/>
                      <w:szCs w:val="22"/>
                    </w:rPr>
                    <w:lastRenderedPageBreak/>
                    <w:t>Rev. Noftzger highlighted the remaining opportunity for peer-review of the 2023 Session Minutes and Church Register.  They include:</w:t>
                  </w:r>
                </w:p>
                <w:p w14:paraId="0C2559AA" w14:textId="77777777" w:rsidR="00894253" w:rsidRPr="002159F9" w:rsidRDefault="00894253" w:rsidP="00894253">
                  <w:pPr>
                    <w:pStyle w:val="Normal1"/>
                    <w:numPr>
                      <w:ilvl w:val="1"/>
                      <w:numId w:val="19"/>
                    </w:numPr>
                    <w:rPr>
                      <w:rStyle w:val="normalchar1"/>
                      <w:rFonts w:ascii="Book Antiqua" w:hAnsi="Book Antiqua"/>
                      <w:bCs/>
                      <w:sz w:val="22"/>
                      <w:szCs w:val="22"/>
                    </w:rPr>
                  </w:pPr>
                  <w:r w:rsidRPr="002159F9">
                    <w:rPr>
                      <w:rStyle w:val="normalchar1"/>
                      <w:rFonts w:ascii="Book Antiqua" w:hAnsi="Book Antiqua"/>
                      <w:bCs/>
                      <w:sz w:val="22"/>
                      <w:szCs w:val="22"/>
                    </w:rPr>
                    <w:t>May 28---5:00 p.m.  Presbytery, Pleasant View</w:t>
                  </w:r>
                </w:p>
                <w:p w14:paraId="0FED87EE" w14:textId="77777777" w:rsidR="00894253" w:rsidRPr="002159F9" w:rsidRDefault="00894253" w:rsidP="00894253">
                  <w:pPr>
                    <w:pStyle w:val="Normal1"/>
                    <w:numPr>
                      <w:ilvl w:val="0"/>
                      <w:numId w:val="19"/>
                    </w:numPr>
                    <w:rPr>
                      <w:rStyle w:val="normalchar1"/>
                      <w:rFonts w:ascii="Book Antiqua" w:hAnsi="Book Antiqua"/>
                      <w:bCs/>
                      <w:sz w:val="22"/>
                      <w:szCs w:val="22"/>
                    </w:rPr>
                  </w:pPr>
                  <w:r w:rsidRPr="002159F9">
                    <w:rPr>
                      <w:rStyle w:val="normalchar1"/>
                      <w:rFonts w:ascii="Book Antiqua" w:hAnsi="Book Antiqua"/>
                      <w:bCs/>
                      <w:sz w:val="22"/>
                      <w:szCs w:val="22"/>
                    </w:rPr>
                    <w:t>Based upon the pattern of the previous years, Rev. Noftzger proposed the following dates for 2025 Presbytery gatherings.</w:t>
                  </w:r>
                </w:p>
                <w:p w14:paraId="26847FA4" w14:textId="77777777" w:rsidR="00894253" w:rsidRPr="002159F9" w:rsidRDefault="00894253" w:rsidP="00894253">
                  <w:pPr>
                    <w:pStyle w:val="NoSpacing"/>
                    <w:ind w:left="2160"/>
                    <w:rPr>
                      <w:rFonts w:ascii="Book Antiqua" w:hAnsi="Book Antiqua"/>
                      <w:bCs/>
                    </w:rPr>
                  </w:pPr>
                </w:p>
                <w:p w14:paraId="47057371" w14:textId="77777777" w:rsidR="00894253" w:rsidRPr="002159F9" w:rsidRDefault="00894253" w:rsidP="00894253">
                  <w:pPr>
                    <w:pStyle w:val="NoSpacing"/>
                    <w:ind w:left="720"/>
                    <w:rPr>
                      <w:rFonts w:ascii="Book Antiqua" w:hAnsi="Book Antiqua"/>
                      <w:bCs/>
                    </w:rPr>
                  </w:pPr>
                  <w:r w:rsidRPr="002159F9">
                    <w:rPr>
                      <w:rFonts w:ascii="Book Antiqua" w:hAnsi="Book Antiqua"/>
                      <w:bCs/>
                    </w:rPr>
                    <w:t xml:space="preserve">Presbytery 2025—Possible dates for Presbytery Gatherings </w:t>
                  </w:r>
                </w:p>
                <w:p w14:paraId="372A8BD8" w14:textId="77777777" w:rsidR="00894253" w:rsidRPr="002159F9" w:rsidRDefault="00894253" w:rsidP="00894253">
                  <w:pPr>
                    <w:pStyle w:val="NoSpacing"/>
                    <w:numPr>
                      <w:ilvl w:val="2"/>
                      <w:numId w:val="19"/>
                    </w:numPr>
                    <w:rPr>
                      <w:rFonts w:ascii="Book Antiqua" w:hAnsi="Book Antiqua"/>
                      <w:bCs/>
                    </w:rPr>
                  </w:pPr>
                  <w:r w:rsidRPr="002159F9">
                    <w:rPr>
                      <w:rFonts w:ascii="Book Antiqua" w:hAnsi="Book Antiqua"/>
                      <w:bCs/>
                    </w:rPr>
                    <w:t>January 25</w:t>
                  </w:r>
                </w:p>
                <w:p w14:paraId="7643B67B" w14:textId="77777777" w:rsidR="00894253" w:rsidRPr="002159F9" w:rsidRDefault="00894253" w:rsidP="00894253">
                  <w:pPr>
                    <w:pStyle w:val="NoSpacing"/>
                    <w:numPr>
                      <w:ilvl w:val="2"/>
                      <w:numId w:val="19"/>
                    </w:numPr>
                    <w:rPr>
                      <w:rFonts w:ascii="Book Antiqua" w:hAnsi="Book Antiqua"/>
                      <w:bCs/>
                    </w:rPr>
                  </w:pPr>
                  <w:r w:rsidRPr="002159F9">
                    <w:rPr>
                      <w:rFonts w:ascii="Book Antiqua" w:hAnsi="Book Antiqua"/>
                      <w:bCs/>
                    </w:rPr>
                    <w:t>March 25</w:t>
                  </w:r>
                </w:p>
                <w:p w14:paraId="1EBC84CC" w14:textId="77777777" w:rsidR="00894253" w:rsidRPr="002159F9" w:rsidRDefault="00894253" w:rsidP="00894253">
                  <w:pPr>
                    <w:pStyle w:val="NoSpacing"/>
                    <w:numPr>
                      <w:ilvl w:val="2"/>
                      <w:numId w:val="19"/>
                    </w:numPr>
                    <w:rPr>
                      <w:rFonts w:ascii="Book Antiqua" w:hAnsi="Book Antiqua"/>
                      <w:bCs/>
                    </w:rPr>
                  </w:pPr>
                  <w:r w:rsidRPr="002159F9">
                    <w:rPr>
                      <w:rFonts w:ascii="Book Antiqua" w:hAnsi="Book Antiqua"/>
                      <w:bCs/>
                    </w:rPr>
                    <w:t>May 27</w:t>
                  </w:r>
                </w:p>
                <w:p w14:paraId="413F402E" w14:textId="77777777" w:rsidR="00894253" w:rsidRPr="002159F9" w:rsidRDefault="00894253" w:rsidP="00894253">
                  <w:pPr>
                    <w:pStyle w:val="NoSpacing"/>
                    <w:numPr>
                      <w:ilvl w:val="2"/>
                      <w:numId w:val="19"/>
                    </w:numPr>
                    <w:rPr>
                      <w:rFonts w:ascii="Book Antiqua" w:hAnsi="Book Antiqua"/>
                      <w:bCs/>
                    </w:rPr>
                  </w:pPr>
                  <w:r w:rsidRPr="002159F9">
                    <w:rPr>
                      <w:rFonts w:ascii="Book Antiqua" w:hAnsi="Book Antiqua"/>
                      <w:bCs/>
                    </w:rPr>
                    <w:t>September 23</w:t>
                  </w:r>
                </w:p>
                <w:p w14:paraId="328DF5C9" w14:textId="77777777" w:rsidR="00894253" w:rsidRPr="002159F9" w:rsidRDefault="00894253" w:rsidP="00894253">
                  <w:pPr>
                    <w:pStyle w:val="NoSpacing"/>
                    <w:numPr>
                      <w:ilvl w:val="2"/>
                      <w:numId w:val="19"/>
                    </w:numPr>
                    <w:rPr>
                      <w:rFonts w:ascii="Book Antiqua" w:hAnsi="Book Antiqua"/>
                      <w:bCs/>
                    </w:rPr>
                  </w:pPr>
                  <w:r w:rsidRPr="002159F9">
                    <w:rPr>
                      <w:rFonts w:ascii="Book Antiqua" w:hAnsi="Book Antiqua"/>
                      <w:bCs/>
                    </w:rPr>
                    <w:t>November 22</w:t>
                  </w:r>
                </w:p>
                <w:p w14:paraId="0B1AE807" w14:textId="77777777" w:rsidR="00894253" w:rsidRPr="002159F9" w:rsidRDefault="00894253" w:rsidP="00894253">
                  <w:pPr>
                    <w:pStyle w:val="NoSpacing"/>
                    <w:ind w:left="720"/>
                    <w:rPr>
                      <w:rFonts w:ascii="Book Antiqua" w:hAnsi="Book Antiqua"/>
                      <w:bCs/>
                    </w:rPr>
                  </w:pPr>
                  <w:r w:rsidRPr="002159F9">
                    <w:rPr>
                      <w:rFonts w:ascii="Book Antiqua" w:hAnsi="Book Antiqua"/>
                      <w:bCs/>
                    </w:rPr>
                    <w:t xml:space="preserve">Upon consideration by the Council, it was </w:t>
                  </w:r>
                  <w:r w:rsidRPr="002159F9">
                    <w:rPr>
                      <w:rFonts w:ascii="Book Antiqua" w:hAnsi="Book Antiqua"/>
                      <w:b/>
                      <w:u w:val="single"/>
                    </w:rPr>
                    <w:t>MSP</w:t>
                  </w:r>
                  <w:r w:rsidRPr="002159F9">
                    <w:rPr>
                      <w:rFonts w:ascii="Book Antiqua" w:hAnsi="Book Antiqua"/>
                      <w:bCs/>
                    </w:rPr>
                    <w:t xml:space="preserve"> to approve these dates for 2025.</w:t>
                  </w:r>
                </w:p>
                <w:p w14:paraId="22441D60" w14:textId="77777777" w:rsidR="00894253" w:rsidRPr="002159F9" w:rsidRDefault="00894253" w:rsidP="00894253">
                  <w:pPr>
                    <w:pStyle w:val="NoSpacing"/>
                    <w:ind w:left="720"/>
                    <w:rPr>
                      <w:rFonts w:ascii="Book Antiqua" w:hAnsi="Book Antiqua"/>
                      <w:bCs/>
                    </w:rPr>
                  </w:pPr>
                </w:p>
                <w:p w14:paraId="2A27B4A2" w14:textId="77777777" w:rsidR="00894253" w:rsidRPr="002159F9" w:rsidRDefault="00894253" w:rsidP="00894253">
                  <w:pPr>
                    <w:pStyle w:val="NoSpacing"/>
                    <w:numPr>
                      <w:ilvl w:val="0"/>
                      <w:numId w:val="20"/>
                    </w:numPr>
                    <w:rPr>
                      <w:rFonts w:ascii="Book Antiqua" w:hAnsi="Book Antiqua"/>
                      <w:bCs/>
                    </w:rPr>
                  </w:pPr>
                  <w:r w:rsidRPr="002159F9">
                    <w:rPr>
                      <w:rFonts w:ascii="Book Antiqua" w:hAnsi="Book Antiqua"/>
                      <w:bCs/>
                    </w:rPr>
                    <w:t xml:space="preserve">Reporting on behalf of the “Anti-Racism Policy task force,” Rev. Cliff Foster reviewed the process of developing drafts, soliciting feedback and making revisions.  The policy draft was corrected for a typo.  Upon review, it was </w:t>
                  </w:r>
                  <w:r w:rsidRPr="002159F9">
                    <w:rPr>
                      <w:rFonts w:ascii="Book Antiqua" w:hAnsi="Book Antiqua"/>
                      <w:b/>
                      <w:u w:val="single"/>
                    </w:rPr>
                    <w:t>MSP</w:t>
                  </w:r>
                  <w:r w:rsidRPr="002159F9">
                    <w:rPr>
                      <w:rFonts w:ascii="Book Antiqua" w:hAnsi="Book Antiqua"/>
                      <w:bCs/>
                    </w:rPr>
                    <w:t xml:space="preserve"> to recommend the policy as corrected to the Presbytery for approval.</w:t>
                  </w:r>
                </w:p>
                <w:p w14:paraId="50496CA3" w14:textId="77777777" w:rsidR="00894253" w:rsidRPr="002159F9" w:rsidRDefault="00894253" w:rsidP="00894253">
                  <w:pPr>
                    <w:pStyle w:val="Default"/>
                    <w:numPr>
                      <w:ilvl w:val="0"/>
                      <w:numId w:val="16"/>
                    </w:numPr>
                    <w:ind w:hanging="300"/>
                    <w:rPr>
                      <w:rFonts w:ascii="Book Antiqua" w:hAnsi="Book Antiqua"/>
                      <w:sz w:val="22"/>
                      <w:szCs w:val="22"/>
                    </w:rPr>
                  </w:pPr>
                  <w:r w:rsidRPr="002159F9">
                    <w:rPr>
                      <w:rFonts w:ascii="Book Antiqua" w:hAnsi="Book Antiqua"/>
                      <w:sz w:val="22"/>
                      <w:szCs w:val="22"/>
                    </w:rPr>
                    <w:t xml:space="preserve">  </w:t>
                  </w:r>
                </w:p>
                <w:p w14:paraId="2BD9957D" w14:textId="77777777" w:rsidR="00894253" w:rsidRPr="002159F9" w:rsidRDefault="00894253" w:rsidP="00894253">
                  <w:pPr>
                    <w:pStyle w:val="Default"/>
                    <w:rPr>
                      <w:rFonts w:ascii="Book Antiqua" w:hAnsi="Book Antiqua"/>
                      <w:u w:val="single"/>
                    </w:rPr>
                  </w:pPr>
                  <w:r w:rsidRPr="002159F9">
                    <w:rPr>
                      <w:rFonts w:ascii="Book Antiqua" w:hAnsi="Book Antiqua"/>
                      <w:b/>
                      <w:bCs/>
                      <w:u w:val="single"/>
                    </w:rPr>
                    <w:t xml:space="preserve">Treasurer Report </w:t>
                  </w:r>
                </w:p>
                <w:p w14:paraId="5548A1F1" w14:textId="77777777" w:rsidR="00894253" w:rsidRPr="002159F9" w:rsidRDefault="00894253" w:rsidP="00894253">
                  <w:pPr>
                    <w:pStyle w:val="Default"/>
                    <w:numPr>
                      <w:ilvl w:val="0"/>
                      <w:numId w:val="16"/>
                    </w:numPr>
                    <w:ind w:hanging="300"/>
                    <w:rPr>
                      <w:rFonts w:ascii="Book Antiqua" w:hAnsi="Book Antiqua" w:cs="Book Antiqua"/>
                      <w:sz w:val="22"/>
                      <w:szCs w:val="22"/>
                    </w:rPr>
                  </w:pPr>
                  <w:r w:rsidRPr="002159F9">
                    <w:rPr>
                      <w:rFonts w:ascii="Book Antiqua" w:hAnsi="Book Antiqua"/>
                      <w:sz w:val="22"/>
                      <w:szCs w:val="22"/>
                    </w:rPr>
                    <w:t xml:space="preserve">John Dickson had provided a Treasurer’s report based upon the </w:t>
                  </w:r>
                  <w:proofErr w:type="gramStart"/>
                  <w:r w:rsidRPr="002159F9">
                    <w:rPr>
                      <w:rFonts w:ascii="Book Antiqua" w:hAnsi="Book Antiqua"/>
                      <w:sz w:val="22"/>
                      <w:szCs w:val="22"/>
                    </w:rPr>
                    <w:t>March,</w:t>
                  </w:r>
                  <w:proofErr w:type="gramEnd"/>
                  <w:r w:rsidRPr="002159F9">
                    <w:rPr>
                      <w:rFonts w:ascii="Book Antiqua" w:hAnsi="Book Antiqua"/>
                      <w:sz w:val="22"/>
                      <w:szCs w:val="22"/>
                    </w:rPr>
                    <w:t xml:space="preserve"> 2024 Income/Expense Report and Balance sheet. All documents were </w:t>
                  </w:r>
                  <w:proofErr w:type="gramStart"/>
                  <w:r w:rsidRPr="002159F9">
                    <w:rPr>
                      <w:rFonts w:ascii="Book Antiqua" w:hAnsi="Book Antiqua"/>
                      <w:sz w:val="22"/>
                      <w:szCs w:val="22"/>
                    </w:rPr>
                    <w:t>including</w:t>
                  </w:r>
                  <w:proofErr w:type="gramEnd"/>
                  <w:r w:rsidRPr="002159F9">
                    <w:rPr>
                      <w:rFonts w:ascii="Book Antiqua" w:hAnsi="Book Antiqua"/>
                      <w:sz w:val="22"/>
                      <w:szCs w:val="22"/>
                    </w:rPr>
                    <w:t xml:space="preserve"> in the meeting documents folder.</w:t>
                  </w:r>
                </w:p>
                <w:p w14:paraId="5E7989F8" w14:textId="77777777" w:rsidR="00894253" w:rsidRPr="002159F9" w:rsidRDefault="00894253" w:rsidP="00894253">
                  <w:pPr>
                    <w:pStyle w:val="Default"/>
                    <w:rPr>
                      <w:rFonts w:ascii="Book Antiqua" w:hAnsi="Book Antiqua"/>
                      <w:sz w:val="22"/>
                      <w:szCs w:val="22"/>
                    </w:rPr>
                  </w:pPr>
                </w:p>
                <w:p w14:paraId="77AECCC0" w14:textId="77777777" w:rsidR="00894253" w:rsidRPr="002159F9" w:rsidRDefault="00894253" w:rsidP="00894253">
                  <w:pPr>
                    <w:pStyle w:val="Default"/>
                    <w:rPr>
                      <w:rFonts w:ascii="Book Antiqua" w:hAnsi="Book Antiqua"/>
                      <w:u w:val="single"/>
                    </w:rPr>
                  </w:pPr>
                  <w:r w:rsidRPr="002159F9">
                    <w:rPr>
                      <w:rFonts w:ascii="Book Antiqua" w:hAnsi="Book Antiqua"/>
                      <w:b/>
                      <w:bCs/>
                      <w:u w:val="single"/>
                    </w:rPr>
                    <w:t xml:space="preserve">Executive Director of Pine Springs Camp </w:t>
                  </w:r>
                </w:p>
                <w:p w14:paraId="07F1E3E7" w14:textId="77777777" w:rsidR="00894253" w:rsidRPr="002159F9" w:rsidRDefault="00894253" w:rsidP="00894253">
                  <w:pPr>
                    <w:pStyle w:val="Default"/>
                    <w:rPr>
                      <w:rFonts w:ascii="Book Antiqua" w:hAnsi="Book Antiqua"/>
                      <w:sz w:val="22"/>
                      <w:szCs w:val="22"/>
                    </w:rPr>
                  </w:pPr>
                  <w:r w:rsidRPr="002159F9">
                    <w:rPr>
                      <w:rFonts w:ascii="Book Antiqua" w:hAnsi="Book Antiqua"/>
                      <w:sz w:val="22"/>
                      <w:szCs w:val="22"/>
                    </w:rPr>
                    <w:t xml:space="preserve">A written report was received from Greg Davis, Executive Director. He also reported on </w:t>
                  </w:r>
                  <w:proofErr w:type="gramStart"/>
                  <w:r w:rsidRPr="002159F9">
                    <w:rPr>
                      <w:rFonts w:ascii="Book Antiqua" w:hAnsi="Book Antiqua"/>
                      <w:sz w:val="22"/>
                      <w:szCs w:val="22"/>
                    </w:rPr>
                    <w:t>a number of</w:t>
                  </w:r>
                  <w:proofErr w:type="gramEnd"/>
                  <w:r w:rsidRPr="002159F9">
                    <w:rPr>
                      <w:rFonts w:ascii="Book Antiqua" w:hAnsi="Book Antiqua"/>
                      <w:sz w:val="22"/>
                      <w:szCs w:val="22"/>
                    </w:rPr>
                    <w:t xml:space="preserve"> current initiatives and needs for the upcoming summer season. These included support for the Golf outing, </w:t>
                  </w:r>
                  <w:proofErr w:type="gramStart"/>
                  <w:r w:rsidRPr="002159F9">
                    <w:rPr>
                      <w:rFonts w:ascii="Book Antiqua" w:hAnsi="Book Antiqua"/>
                      <w:sz w:val="22"/>
                      <w:szCs w:val="22"/>
                    </w:rPr>
                    <w:t>Work day</w:t>
                  </w:r>
                  <w:proofErr w:type="gramEnd"/>
                  <w:r w:rsidRPr="002159F9">
                    <w:rPr>
                      <w:rFonts w:ascii="Book Antiqua" w:hAnsi="Book Antiqua"/>
                      <w:sz w:val="22"/>
                      <w:szCs w:val="22"/>
                    </w:rPr>
                    <w:t xml:space="preserve"> and the completion of hiring of staff and recruiting volunteer nurses. </w:t>
                  </w:r>
                </w:p>
                <w:p w14:paraId="65C0DC06" w14:textId="77777777" w:rsidR="00894253" w:rsidRPr="002159F9" w:rsidRDefault="00894253" w:rsidP="00894253">
                  <w:pPr>
                    <w:pStyle w:val="Default"/>
                    <w:rPr>
                      <w:rFonts w:ascii="Book Antiqua" w:hAnsi="Book Antiqua"/>
                      <w:sz w:val="22"/>
                      <w:szCs w:val="22"/>
                    </w:rPr>
                  </w:pPr>
                </w:p>
                <w:p w14:paraId="32C5BA7B" w14:textId="77777777" w:rsidR="00894253" w:rsidRPr="002159F9" w:rsidRDefault="00894253" w:rsidP="00894253">
                  <w:pPr>
                    <w:pStyle w:val="Default"/>
                    <w:rPr>
                      <w:rFonts w:ascii="Book Antiqua" w:hAnsi="Book Antiqua"/>
                      <w:sz w:val="22"/>
                      <w:szCs w:val="22"/>
                    </w:rPr>
                  </w:pPr>
                  <w:r w:rsidRPr="002159F9">
                    <w:rPr>
                      <w:rFonts w:ascii="Book Antiqua" w:hAnsi="Book Antiqua"/>
                      <w:sz w:val="22"/>
                      <w:szCs w:val="22"/>
                    </w:rPr>
                    <w:t xml:space="preserve">It was agreed to receive the reports </w:t>
                  </w:r>
                  <w:r w:rsidRPr="002159F9">
                    <w:rPr>
                      <w:rFonts w:ascii="Book Antiqua" w:hAnsi="Book Antiqua"/>
                      <w:b/>
                      <w:bCs/>
                      <w:sz w:val="22"/>
                      <w:szCs w:val="22"/>
                    </w:rPr>
                    <w:t xml:space="preserve">by consent </w:t>
                  </w:r>
                  <w:r w:rsidRPr="002159F9">
                    <w:rPr>
                      <w:rFonts w:ascii="Book Antiqua" w:hAnsi="Book Antiqua"/>
                      <w:sz w:val="22"/>
                      <w:szCs w:val="22"/>
                    </w:rPr>
                    <w:t xml:space="preserve">of the Moderator, Executive Presbyter, Stated Clerk, Treasurer, and Executive Director of PSC. </w:t>
                  </w:r>
                </w:p>
                <w:p w14:paraId="668FD487" w14:textId="77777777" w:rsidR="00894253" w:rsidRPr="002159F9" w:rsidRDefault="00894253" w:rsidP="00894253">
                  <w:pPr>
                    <w:pStyle w:val="Default"/>
                    <w:rPr>
                      <w:rFonts w:ascii="Book Antiqua" w:hAnsi="Book Antiqua"/>
                      <w:sz w:val="22"/>
                      <w:szCs w:val="22"/>
                    </w:rPr>
                  </w:pPr>
                </w:p>
                <w:p w14:paraId="36D922B3" w14:textId="77777777" w:rsidR="00894253" w:rsidRPr="002159F9" w:rsidRDefault="00894253" w:rsidP="00894253">
                  <w:pPr>
                    <w:pStyle w:val="Normal1"/>
                    <w:rPr>
                      <w:rStyle w:val="normalchar1"/>
                      <w:rFonts w:ascii="Book Antiqua" w:hAnsi="Book Antiqua"/>
                      <w:b/>
                      <w:u w:val="single"/>
                    </w:rPr>
                  </w:pPr>
                  <w:proofErr w:type="spellStart"/>
                  <w:r w:rsidRPr="002159F9">
                    <w:rPr>
                      <w:rStyle w:val="normalchar1"/>
                      <w:rFonts w:ascii="Book Antiqua" w:hAnsi="Book Antiqua"/>
                      <w:b/>
                      <w:bCs/>
                      <w:u w:val="single"/>
                    </w:rPr>
                    <w:t>SubComm</w:t>
                  </w:r>
                  <w:r w:rsidRPr="002159F9">
                    <w:rPr>
                      <w:rStyle w:val="normalchar1"/>
                      <w:rFonts w:ascii="Book Antiqua" w:hAnsi="Book Antiqua"/>
                      <w:b/>
                      <w:u w:val="single"/>
                    </w:rPr>
                    <w:t>ittees</w:t>
                  </w:r>
                  <w:proofErr w:type="spellEnd"/>
                  <w:r w:rsidRPr="002159F9">
                    <w:rPr>
                      <w:rStyle w:val="normalchar1"/>
                      <w:rFonts w:ascii="Book Antiqua" w:hAnsi="Book Antiqua"/>
                      <w:b/>
                      <w:u w:val="single"/>
                    </w:rPr>
                    <w:t>/Networks/Task Forces</w:t>
                  </w:r>
                </w:p>
                <w:p w14:paraId="4314F6D5" w14:textId="77777777" w:rsidR="00894253" w:rsidRPr="002159F9" w:rsidRDefault="00894253" w:rsidP="00894253">
                  <w:pPr>
                    <w:pStyle w:val="Normal1"/>
                    <w:rPr>
                      <w:rStyle w:val="normalchar1"/>
                      <w:rFonts w:ascii="Book Antiqua" w:hAnsi="Book Antiqua"/>
                      <w:b/>
                      <w:u w:val="single"/>
                    </w:rPr>
                  </w:pPr>
                  <w:r w:rsidRPr="002159F9">
                    <w:rPr>
                      <w:rStyle w:val="normalchar1"/>
                      <w:rFonts w:ascii="Book Antiqua" w:hAnsi="Book Antiqua"/>
                      <w:b/>
                      <w:u w:val="single"/>
                    </w:rPr>
                    <w:t>Staff Support</w:t>
                  </w:r>
                </w:p>
                <w:p w14:paraId="164E2000" w14:textId="77777777" w:rsidR="00894253" w:rsidRPr="002159F9" w:rsidRDefault="00894253" w:rsidP="00894253">
                  <w:pPr>
                    <w:pStyle w:val="Normal2"/>
                    <w:numPr>
                      <w:ilvl w:val="1"/>
                      <w:numId w:val="3"/>
                    </w:numPr>
                    <w:spacing w:line="240" w:lineRule="auto"/>
                    <w:rPr>
                      <w:rStyle w:val="normalchar1"/>
                      <w:rFonts w:ascii="Book Antiqua" w:hAnsi="Book Antiqua"/>
                      <w:bCs/>
                      <w:sz w:val="22"/>
                      <w:szCs w:val="22"/>
                    </w:rPr>
                  </w:pPr>
                  <w:r w:rsidRPr="002159F9">
                    <w:rPr>
                      <w:rStyle w:val="normalchar1"/>
                      <w:rFonts w:ascii="Book Antiqua" w:hAnsi="Book Antiqua"/>
                      <w:bCs/>
                      <w:sz w:val="22"/>
                      <w:szCs w:val="22"/>
                    </w:rPr>
                    <w:t>Thanksgiving was offered for the celebration of Administrative Assistant Bobbie Shaffor at the March Presbytery Gathering.</w:t>
                  </w:r>
                </w:p>
                <w:p w14:paraId="4E2E5293" w14:textId="77777777" w:rsidR="00894253" w:rsidRPr="002159F9" w:rsidRDefault="00894253" w:rsidP="00894253">
                  <w:pPr>
                    <w:pStyle w:val="Normal2"/>
                    <w:numPr>
                      <w:ilvl w:val="1"/>
                      <w:numId w:val="3"/>
                    </w:numPr>
                    <w:spacing w:line="240" w:lineRule="auto"/>
                    <w:rPr>
                      <w:rStyle w:val="normalchar1"/>
                      <w:rFonts w:ascii="Book Antiqua" w:hAnsi="Book Antiqua"/>
                      <w:bCs/>
                      <w:sz w:val="22"/>
                      <w:szCs w:val="22"/>
                    </w:rPr>
                  </w:pPr>
                  <w:r w:rsidRPr="002159F9">
                    <w:rPr>
                      <w:rStyle w:val="normalchar1"/>
                      <w:rFonts w:ascii="Book Antiqua" w:hAnsi="Book Antiqua"/>
                      <w:bCs/>
                      <w:sz w:val="22"/>
                      <w:szCs w:val="22"/>
                    </w:rPr>
                    <w:t>Even though the retirement of the Executive Presbyter has been announced, it was noted that annual staff reviews are in process.</w:t>
                  </w:r>
                  <w:r w:rsidRPr="002159F9">
                    <w:rPr>
                      <w:rStyle w:val="normalchar1"/>
                      <w:rFonts w:ascii="Book Antiqua" w:hAnsi="Book Antiqua"/>
                      <w:bCs/>
                      <w:sz w:val="22"/>
                      <w:szCs w:val="22"/>
                    </w:rPr>
                    <w:br/>
                  </w:r>
                </w:p>
                <w:p w14:paraId="6222C28B" w14:textId="77777777" w:rsidR="00894253" w:rsidRPr="002159F9" w:rsidRDefault="00894253" w:rsidP="00894253">
                  <w:pPr>
                    <w:pStyle w:val="Normal1"/>
                    <w:rPr>
                      <w:rStyle w:val="normalchar1"/>
                      <w:rFonts w:ascii="Book Antiqua" w:hAnsi="Book Antiqua"/>
                      <w:b/>
                      <w:u w:val="single"/>
                    </w:rPr>
                  </w:pPr>
                  <w:r w:rsidRPr="002159F9">
                    <w:rPr>
                      <w:rStyle w:val="normalchar1"/>
                      <w:rFonts w:ascii="Book Antiqua" w:hAnsi="Book Antiqua"/>
                      <w:b/>
                      <w:u w:val="single"/>
                    </w:rPr>
                    <w:t xml:space="preserve">Worship </w:t>
                  </w:r>
                </w:p>
                <w:p w14:paraId="6A8E32F9" w14:textId="77777777" w:rsidR="00894253" w:rsidRPr="002159F9" w:rsidRDefault="00894253" w:rsidP="00894253">
                  <w:pPr>
                    <w:pStyle w:val="Normal2"/>
                    <w:numPr>
                      <w:ilvl w:val="0"/>
                      <w:numId w:val="18"/>
                    </w:numPr>
                    <w:spacing w:line="240" w:lineRule="auto"/>
                    <w:rPr>
                      <w:rStyle w:val="normalchar1"/>
                      <w:rFonts w:ascii="Book Antiqua" w:hAnsi="Book Antiqua"/>
                      <w:bCs/>
                      <w:sz w:val="22"/>
                      <w:szCs w:val="22"/>
                    </w:rPr>
                  </w:pPr>
                  <w:r w:rsidRPr="002159F9">
                    <w:rPr>
                      <w:rStyle w:val="normalchar1"/>
                      <w:rFonts w:ascii="Book Antiqua" w:hAnsi="Book Antiqua"/>
                      <w:bCs/>
                      <w:sz w:val="22"/>
                      <w:szCs w:val="22"/>
                    </w:rPr>
                    <w:t xml:space="preserve">Rev. Laura Blank reported that plans are underway for the liturgy for worship for the May Presbytery meeting.  It was noted that we are hopeful to have a visitor from South Sudan Presbyterian Evangelical Church available to attend and preach at the September meeting. </w:t>
                  </w:r>
                </w:p>
                <w:p w14:paraId="6C466A8C" w14:textId="77777777" w:rsidR="00894253" w:rsidRPr="002159F9" w:rsidRDefault="00894253" w:rsidP="00894253">
                  <w:pPr>
                    <w:pStyle w:val="Normal2"/>
                    <w:numPr>
                      <w:ilvl w:val="0"/>
                      <w:numId w:val="18"/>
                    </w:numPr>
                    <w:spacing w:line="240" w:lineRule="auto"/>
                    <w:rPr>
                      <w:rStyle w:val="normalchar1"/>
                      <w:rFonts w:ascii="Book Antiqua" w:hAnsi="Book Antiqua"/>
                      <w:bCs/>
                      <w:sz w:val="22"/>
                      <w:szCs w:val="22"/>
                    </w:rPr>
                  </w:pPr>
                  <w:r w:rsidRPr="002159F9">
                    <w:rPr>
                      <w:rStyle w:val="normalchar1"/>
                      <w:rFonts w:ascii="Book Antiqua" w:hAnsi="Book Antiqua"/>
                      <w:bCs/>
                      <w:sz w:val="22"/>
                      <w:szCs w:val="22"/>
                    </w:rPr>
                    <w:t xml:space="preserve">2024 Plan for Worship at Presbytery Gatherings. </w:t>
                  </w:r>
                </w:p>
                <w:p w14:paraId="647272DF" w14:textId="77777777" w:rsidR="00894253" w:rsidRPr="002159F9" w:rsidRDefault="00894253" w:rsidP="00894253">
                  <w:pPr>
                    <w:pStyle w:val="Normal2"/>
                    <w:numPr>
                      <w:ilvl w:val="2"/>
                      <w:numId w:val="17"/>
                    </w:numPr>
                    <w:spacing w:line="240" w:lineRule="auto"/>
                    <w:rPr>
                      <w:rStyle w:val="normalchar1"/>
                      <w:rFonts w:ascii="Book Antiqua" w:hAnsi="Book Antiqua"/>
                      <w:bCs/>
                      <w:sz w:val="22"/>
                      <w:szCs w:val="22"/>
                    </w:rPr>
                  </w:pPr>
                  <w:r w:rsidRPr="002159F9">
                    <w:rPr>
                      <w:rStyle w:val="normalchar1"/>
                      <w:rFonts w:ascii="Book Antiqua" w:hAnsi="Book Antiqua"/>
                      <w:bCs/>
                      <w:sz w:val="22"/>
                      <w:szCs w:val="22"/>
                    </w:rPr>
                    <w:t>May</w:t>
                  </w:r>
                  <w:proofErr w:type="gramStart"/>
                  <w:r w:rsidRPr="002159F9">
                    <w:rPr>
                      <w:rStyle w:val="normalchar1"/>
                      <w:rFonts w:ascii="Book Antiqua" w:hAnsi="Book Antiqua"/>
                      <w:bCs/>
                      <w:sz w:val="22"/>
                      <w:szCs w:val="22"/>
                    </w:rPr>
                    <w:t>—“</w:t>
                  </w:r>
                  <w:proofErr w:type="gramEnd"/>
                  <w:r w:rsidRPr="002159F9">
                    <w:rPr>
                      <w:rStyle w:val="normalchar1"/>
                      <w:rFonts w:ascii="Book Antiqua" w:hAnsi="Book Antiqua"/>
                      <w:bCs/>
                      <w:sz w:val="22"/>
                      <w:szCs w:val="22"/>
                    </w:rPr>
                    <w:t>Community of Hope”—Rev. Forrest Claassen</w:t>
                  </w:r>
                </w:p>
                <w:p w14:paraId="15ADB227" w14:textId="77777777" w:rsidR="00894253" w:rsidRPr="002159F9" w:rsidRDefault="00894253" w:rsidP="00894253">
                  <w:pPr>
                    <w:pStyle w:val="Normal2"/>
                    <w:numPr>
                      <w:ilvl w:val="2"/>
                      <w:numId w:val="17"/>
                    </w:numPr>
                    <w:spacing w:line="240" w:lineRule="auto"/>
                    <w:rPr>
                      <w:rStyle w:val="normalchar1"/>
                      <w:rFonts w:ascii="Book Antiqua" w:hAnsi="Book Antiqua"/>
                      <w:bCs/>
                      <w:sz w:val="22"/>
                      <w:szCs w:val="22"/>
                    </w:rPr>
                  </w:pPr>
                  <w:r w:rsidRPr="002159F9">
                    <w:rPr>
                      <w:rStyle w:val="normalchar1"/>
                      <w:rFonts w:ascii="Book Antiqua" w:hAnsi="Book Antiqua"/>
                      <w:bCs/>
                      <w:sz w:val="22"/>
                      <w:szCs w:val="22"/>
                    </w:rPr>
                    <w:t>September</w:t>
                  </w:r>
                  <w:proofErr w:type="gramStart"/>
                  <w:r w:rsidRPr="002159F9">
                    <w:rPr>
                      <w:rStyle w:val="normalchar1"/>
                      <w:rFonts w:ascii="Book Antiqua" w:hAnsi="Book Antiqua"/>
                      <w:bCs/>
                      <w:sz w:val="22"/>
                      <w:szCs w:val="22"/>
                    </w:rPr>
                    <w:t>—“</w:t>
                  </w:r>
                  <w:proofErr w:type="gramEnd"/>
                  <w:r w:rsidRPr="002159F9">
                    <w:rPr>
                      <w:rStyle w:val="normalchar1"/>
                      <w:rFonts w:ascii="Book Antiqua" w:hAnsi="Book Antiqua"/>
                      <w:bCs/>
                      <w:sz w:val="22"/>
                      <w:szCs w:val="22"/>
                    </w:rPr>
                    <w:t>Community of Witness”—South Sudan Guest(?)</w:t>
                  </w:r>
                </w:p>
                <w:p w14:paraId="43982D2D" w14:textId="77777777" w:rsidR="00894253" w:rsidRPr="002159F9" w:rsidRDefault="00894253" w:rsidP="00894253">
                  <w:pPr>
                    <w:pStyle w:val="Normal2"/>
                    <w:numPr>
                      <w:ilvl w:val="2"/>
                      <w:numId w:val="17"/>
                    </w:numPr>
                    <w:spacing w:line="240" w:lineRule="auto"/>
                    <w:rPr>
                      <w:rStyle w:val="normalchar1"/>
                      <w:rFonts w:ascii="Book Antiqua" w:hAnsi="Book Antiqua"/>
                      <w:bCs/>
                      <w:sz w:val="22"/>
                      <w:szCs w:val="22"/>
                    </w:rPr>
                  </w:pPr>
                  <w:r w:rsidRPr="002159F9">
                    <w:rPr>
                      <w:rStyle w:val="normalchar1"/>
                      <w:rFonts w:ascii="Book Antiqua" w:hAnsi="Book Antiqua"/>
                      <w:bCs/>
                      <w:sz w:val="22"/>
                      <w:szCs w:val="22"/>
                    </w:rPr>
                    <w:t>November</w:t>
                  </w:r>
                  <w:proofErr w:type="gramStart"/>
                  <w:r w:rsidRPr="002159F9">
                    <w:rPr>
                      <w:rStyle w:val="normalchar1"/>
                      <w:rFonts w:ascii="Book Antiqua" w:hAnsi="Book Antiqua"/>
                      <w:bCs/>
                      <w:sz w:val="22"/>
                      <w:szCs w:val="22"/>
                    </w:rPr>
                    <w:t>—“</w:t>
                  </w:r>
                  <w:proofErr w:type="gramEnd"/>
                  <w:r w:rsidRPr="002159F9">
                    <w:rPr>
                      <w:rStyle w:val="normalchar1"/>
                      <w:rFonts w:ascii="Book Antiqua" w:hAnsi="Book Antiqua"/>
                      <w:bCs/>
                      <w:sz w:val="22"/>
                      <w:szCs w:val="22"/>
                    </w:rPr>
                    <w:t>Community of Love”—Moderator Len Morgan</w:t>
                  </w:r>
                </w:p>
                <w:p w14:paraId="4009FB3A" w14:textId="77777777" w:rsidR="00894253" w:rsidRPr="002159F9" w:rsidRDefault="00894253" w:rsidP="00894253">
                  <w:pPr>
                    <w:pStyle w:val="Normal1"/>
                    <w:rPr>
                      <w:rStyle w:val="normalchar1"/>
                      <w:rFonts w:ascii="Book Antiqua" w:hAnsi="Book Antiqua"/>
                      <w:b/>
                      <w:sz w:val="22"/>
                      <w:szCs w:val="22"/>
                      <w:u w:val="single"/>
                    </w:rPr>
                  </w:pPr>
                </w:p>
                <w:p w14:paraId="59F7BEC7" w14:textId="77777777" w:rsidR="00894253" w:rsidRPr="002159F9" w:rsidRDefault="00894253" w:rsidP="00894253">
                  <w:pPr>
                    <w:pStyle w:val="Normal1"/>
                    <w:rPr>
                      <w:rStyle w:val="normalchar1"/>
                      <w:rFonts w:ascii="Book Antiqua" w:hAnsi="Book Antiqua"/>
                      <w:bCs/>
                      <w:u w:val="single"/>
                    </w:rPr>
                  </w:pPr>
                  <w:r w:rsidRPr="002159F9">
                    <w:rPr>
                      <w:rStyle w:val="normalchar1"/>
                      <w:rFonts w:ascii="Book Antiqua" w:hAnsi="Book Antiqua"/>
                      <w:b/>
                      <w:u w:val="single"/>
                    </w:rPr>
                    <w:t xml:space="preserve">Mission Network </w:t>
                  </w:r>
                </w:p>
                <w:p w14:paraId="105EC8EA" w14:textId="77777777" w:rsidR="00894253" w:rsidRPr="002159F9" w:rsidRDefault="00894253" w:rsidP="00894253">
                  <w:pPr>
                    <w:pStyle w:val="Normal1"/>
                    <w:numPr>
                      <w:ilvl w:val="0"/>
                      <w:numId w:val="3"/>
                    </w:numPr>
                    <w:rPr>
                      <w:rStyle w:val="normalchar1"/>
                      <w:rFonts w:ascii="Book Antiqua" w:hAnsi="Book Antiqua"/>
                      <w:bCs/>
                      <w:sz w:val="22"/>
                      <w:szCs w:val="22"/>
                    </w:rPr>
                  </w:pPr>
                  <w:r w:rsidRPr="002159F9">
                    <w:rPr>
                      <w:rStyle w:val="normalchar1"/>
                      <w:rFonts w:ascii="Book Antiqua" w:hAnsi="Book Antiqua"/>
                      <w:bCs/>
                      <w:sz w:val="22"/>
                      <w:szCs w:val="22"/>
                    </w:rPr>
                    <w:t xml:space="preserve">The Redstone Presbytery mission trip will be leaving next week (April 28-May 4) in Charleston, WV.  </w:t>
                  </w:r>
                </w:p>
                <w:p w14:paraId="1F4E6CB6" w14:textId="77777777" w:rsidR="00894253" w:rsidRPr="002159F9" w:rsidRDefault="00894253" w:rsidP="00894253">
                  <w:pPr>
                    <w:pStyle w:val="Normal1"/>
                    <w:ind w:left="720"/>
                    <w:rPr>
                      <w:rStyle w:val="normalchar1"/>
                      <w:rFonts w:ascii="Book Antiqua" w:hAnsi="Book Antiqua"/>
                      <w:bCs/>
                      <w:sz w:val="22"/>
                      <w:szCs w:val="22"/>
                    </w:rPr>
                  </w:pPr>
                </w:p>
                <w:p w14:paraId="1EAD4255" w14:textId="77777777" w:rsidR="00894253" w:rsidRPr="002159F9" w:rsidRDefault="00894253" w:rsidP="00894253">
                  <w:pPr>
                    <w:pStyle w:val="Normal2"/>
                    <w:numPr>
                      <w:ilvl w:val="0"/>
                      <w:numId w:val="3"/>
                    </w:numPr>
                    <w:spacing w:line="240" w:lineRule="auto"/>
                    <w:rPr>
                      <w:rStyle w:val="normalchar1"/>
                      <w:rFonts w:ascii="Book Antiqua" w:hAnsi="Book Antiqua"/>
                      <w:bCs/>
                      <w:sz w:val="22"/>
                      <w:szCs w:val="22"/>
                    </w:rPr>
                  </w:pPr>
                  <w:r w:rsidRPr="002159F9">
                    <w:rPr>
                      <w:rStyle w:val="normalchar1"/>
                      <w:rFonts w:ascii="Book Antiqua" w:hAnsi="Book Antiqua"/>
                      <w:bCs/>
                      <w:sz w:val="22"/>
                      <w:szCs w:val="22"/>
                    </w:rPr>
                    <w:t>Throughout 2024, we are celebrating the 20</w:t>
                  </w:r>
                  <w:r w:rsidRPr="002159F9">
                    <w:rPr>
                      <w:rStyle w:val="normalchar1"/>
                      <w:rFonts w:ascii="Book Antiqua" w:hAnsi="Book Antiqua"/>
                      <w:bCs/>
                      <w:sz w:val="22"/>
                      <w:szCs w:val="22"/>
                      <w:vertAlign w:val="superscript"/>
                    </w:rPr>
                    <w:t>th</w:t>
                  </w:r>
                  <w:r w:rsidRPr="002159F9">
                    <w:rPr>
                      <w:rStyle w:val="normalchar1"/>
                      <w:rFonts w:ascii="Book Antiqua" w:hAnsi="Book Antiqua"/>
                      <w:bCs/>
                      <w:sz w:val="22"/>
                      <w:szCs w:val="22"/>
                    </w:rPr>
                    <w:t xml:space="preserve"> anniversary of Sudan/South Sudan Presbyterian Evangelical Church Partnership.</w:t>
                  </w:r>
                </w:p>
                <w:p w14:paraId="77D683E7" w14:textId="77777777" w:rsidR="00894253" w:rsidRPr="002159F9" w:rsidRDefault="00894253" w:rsidP="00894253">
                  <w:pPr>
                    <w:pStyle w:val="Default"/>
                    <w:rPr>
                      <w:rFonts w:ascii="Book Antiqua" w:hAnsi="Book Antiqua"/>
                      <w:sz w:val="22"/>
                      <w:szCs w:val="22"/>
                    </w:rPr>
                  </w:pPr>
                  <w:r w:rsidRPr="002159F9">
                    <w:rPr>
                      <w:rStyle w:val="normalchar1"/>
                      <w:rFonts w:ascii="Book Antiqua" w:hAnsi="Book Antiqua"/>
                      <w:bCs/>
                      <w:sz w:val="22"/>
                      <w:szCs w:val="22"/>
                    </w:rPr>
                    <w:t>The Sudan/South Sudan Mission Partnership Network annual gathering, originally</w:t>
                  </w:r>
                </w:p>
                <w:p w14:paraId="7B8F2AA1" w14:textId="77777777" w:rsidR="00894253" w:rsidRPr="002159F9" w:rsidRDefault="00894253" w:rsidP="00894253">
                  <w:pPr>
                    <w:pStyle w:val="Normal1"/>
                    <w:numPr>
                      <w:ilvl w:val="0"/>
                      <w:numId w:val="3"/>
                    </w:numPr>
                    <w:rPr>
                      <w:rStyle w:val="normalchar1"/>
                      <w:rFonts w:ascii="Book Antiqua" w:hAnsi="Book Antiqua"/>
                      <w:bCs/>
                      <w:sz w:val="22"/>
                      <w:szCs w:val="22"/>
                    </w:rPr>
                  </w:pPr>
                  <w:r w:rsidRPr="002159F9">
                    <w:rPr>
                      <w:rStyle w:val="normalchar1"/>
                      <w:rFonts w:ascii="Book Antiqua" w:hAnsi="Book Antiqua"/>
                      <w:bCs/>
                      <w:sz w:val="22"/>
                      <w:szCs w:val="22"/>
                    </w:rPr>
                    <w:t xml:space="preserve">scheduled for May has been postponed </w:t>
                  </w:r>
                  <w:r w:rsidRPr="002159F9">
                    <w:rPr>
                      <w:rStyle w:val="normalchar1"/>
                      <w:rFonts w:ascii="Book Antiqua" w:hAnsi="Book Antiqua"/>
                      <w:bCs/>
                      <w:sz w:val="22"/>
                      <w:szCs w:val="22"/>
                      <w:u w:val="single"/>
                    </w:rPr>
                    <w:t>to September</w:t>
                  </w:r>
                  <w:r w:rsidRPr="002159F9">
                    <w:rPr>
                      <w:rStyle w:val="normalchar1"/>
                      <w:rFonts w:ascii="Book Antiqua" w:hAnsi="Book Antiqua"/>
                      <w:bCs/>
                      <w:sz w:val="22"/>
                      <w:szCs w:val="22"/>
                    </w:rPr>
                    <w:t>; Potentially one or more of South Sudanese visitors might be able to be present for September Presbytery gathering---ceremonial reauthorization of our Partnership Throughout the year, both in Presbytery gatherings and through other communications, congregations will be invited to join with us in celebrating the 20</w:t>
                  </w:r>
                  <w:r w:rsidRPr="002159F9">
                    <w:rPr>
                      <w:rStyle w:val="normalchar1"/>
                      <w:rFonts w:ascii="Book Antiqua" w:hAnsi="Book Antiqua"/>
                      <w:bCs/>
                      <w:sz w:val="22"/>
                      <w:szCs w:val="22"/>
                      <w:vertAlign w:val="superscript"/>
                    </w:rPr>
                    <w:t>th</w:t>
                  </w:r>
                  <w:r w:rsidRPr="002159F9">
                    <w:rPr>
                      <w:rStyle w:val="normalchar1"/>
                      <w:rFonts w:ascii="Book Antiqua" w:hAnsi="Book Antiqua"/>
                      <w:bCs/>
                      <w:sz w:val="22"/>
                      <w:szCs w:val="22"/>
                    </w:rPr>
                    <w:t xml:space="preserve"> anniversary of our mission partnership with the Sudan and South Sudan Presbyterian Evangelical Churches.   </w:t>
                  </w:r>
                </w:p>
                <w:p w14:paraId="3E634A1D" w14:textId="77777777" w:rsidR="00894253" w:rsidRPr="002159F9" w:rsidRDefault="00894253" w:rsidP="00894253">
                  <w:pPr>
                    <w:pStyle w:val="Normal1"/>
                    <w:numPr>
                      <w:ilvl w:val="0"/>
                      <w:numId w:val="3"/>
                    </w:numPr>
                    <w:rPr>
                      <w:rStyle w:val="normalchar1"/>
                      <w:rFonts w:ascii="Book Antiqua" w:hAnsi="Book Antiqua"/>
                      <w:b/>
                      <w:sz w:val="22"/>
                      <w:szCs w:val="22"/>
                    </w:rPr>
                  </w:pPr>
                  <w:r w:rsidRPr="002159F9">
                    <w:rPr>
                      <w:rStyle w:val="normalchar1"/>
                      <w:rFonts w:ascii="Book Antiqua" w:hAnsi="Book Antiqua"/>
                      <w:bCs/>
                      <w:sz w:val="22"/>
                      <w:szCs w:val="22"/>
                    </w:rPr>
                    <w:t xml:space="preserve">Council members were made aware of the potential Mission Fair as part of the September Presbytery meeting.  </w:t>
                  </w:r>
                  <w:proofErr w:type="gramStart"/>
                  <w:r w:rsidRPr="002159F9">
                    <w:rPr>
                      <w:rStyle w:val="normalchar1"/>
                      <w:rFonts w:ascii="Book Antiqua" w:hAnsi="Book Antiqua"/>
                      <w:bCs/>
                      <w:sz w:val="22"/>
                      <w:szCs w:val="22"/>
                    </w:rPr>
                    <w:t>Congregations</w:t>
                  </w:r>
                  <w:proofErr w:type="gramEnd"/>
                  <w:r w:rsidRPr="002159F9">
                    <w:rPr>
                      <w:rStyle w:val="normalchar1"/>
                      <w:rFonts w:ascii="Book Antiqua" w:hAnsi="Book Antiqua"/>
                      <w:bCs/>
                      <w:sz w:val="22"/>
                      <w:szCs w:val="22"/>
                    </w:rPr>
                    <w:t xml:space="preserve"> with quilting groups are also encouraged to provide squares on mission projects of their congregation that will be put together in a quilt of shared mission.</w:t>
                  </w:r>
                </w:p>
                <w:p w14:paraId="70B705CD" w14:textId="77777777" w:rsidR="002159F9" w:rsidRDefault="002159F9" w:rsidP="002159F9">
                  <w:pPr>
                    <w:pStyle w:val="Normal1"/>
                    <w:ind w:left="720"/>
                    <w:rPr>
                      <w:rStyle w:val="normalchar1"/>
                      <w:rFonts w:ascii="Book Antiqua" w:hAnsi="Book Antiqua"/>
                      <w:bCs/>
                      <w:sz w:val="22"/>
                      <w:szCs w:val="22"/>
                    </w:rPr>
                  </w:pPr>
                </w:p>
                <w:p w14:paraId="12ABFBCD" w14:textId="77777777" w:rsidR="002159F9" w:rsidRDefault="002159F9" w:rsidP="002159F9">
                  <w:pPr>
                    <w:pStyle w:val="Normal1"/>
                    <w:ind w:left="720"/>
                    <w:rPr>
                      <w:rStyle w:val="normalchar1"/>
                      <w:rFonts w:ascii="Book Antiqua" w:hAnsi="Book Antiqua"/>
                      <w:bCs/>
                      <w:sz w:val="22"/>
                      <w:szCs w:val="22"/>
                    </w:rPr>
                  </w:pPr>
                </w:p>
                <w:p w14:paraId="52A328C6" w14:textId="77777777" w:rsidR="002159F9" w:rsidRPr="002159F9" w:rsidRDefault="002159F9" w:rsidP="002159F9">
                  <w:pPr>
                    <w:pStyle w:val="Normal1"/>
                    <w:ind w:left="720"/>
                    <w:rPr>
                      <w:rStyle w:val="normalchar1"/>
                      <w:rFonts w:ascii="Book Antiqua" w:hAnsi="Book Antiqua"/>
                      <w:b/>
                      <w:sz w:val="22"/>
                      <w:szCs w:val="22"/>
                    </w:rPr>
                  </w:pPr>
                </w:p>
                <w:p w14:paraId="021F1C78" w14:textId="77777777" w:rsidR="00894253" w:rsidRPr="002159F9" w:rsidRDefault="00894253" w:rsidP="00894253">
                  <w:pPr>
                    <w:pStyle w:val="Normal1"/>
                    <w:rPr>
                      <w:rStyle w:val="normalchar1"/>
                      <w:rFonts w:ascii="Book Antiqua" w:hAnsi="Book Antiqua"/>
                      <w:b/>
                      <w:u w:val="single"/>
                    </w:rPr>
                  </w:pPr>
                  <w:r w:rsidRPr="002159F9">
                    <w:rPr>
                      <w:rStyle w:val="normalchar1"/>
                      <w:rFonts w:ascii="Book Antiqua" w:hAnsi="Book Antiqua"/>
                      <w:b/>
                      <w:u w:val="single"/>
                    </w:rPr>
                    <w:t>Finance and Property</w:t>
                  </w:r>
                </w:p>
                <w:p w14:paraId="7E93EA93" w14:textId="77777777" w:rsidR="00894253" w:rsidRPr="002159F9" w:rsidRDefault="00894253" w:rsidP="00894253">
                  <w:pPr>
                    <w:pStyle w:val="Normal1"/>
                    <w:numPr>
                      <w:ilvl w:val="0"/>
                      <w:numId w:val="22"/>
                    </w:numPr>
                    <w:rPr>
                      <w:rStyle w:val="normalchar1"/>
                      <w:rFonts w:ascii="Book Antiqua" w:hAnsi="Book Antiqua"/>
                      <w:bCs/>
                      <w:sz w:val="22"/>
                      <w:szCs w:val="22"/>
                    </w:rPr>
                  </w:pPr>
                  <w:r w:rsidRPr="002159F9">
                    <w:rPr>
                      <w:rStyle w:val="normalchar1"/>
                      <w:rFonts w:ascii="Book Antiqua" w:hAnsi="Book Antiqua"/>
                      <w:bCs/>
                      <w:sz w:val="22"/>
                      <w:szCs w:val="22"/>
                    </w:rPr>
                    <w:t xml:space="preserve">Having reviewed the request from the Calvin Presbyterian Church, Scottdale, the committee recommended approval and authorization for the sale of the manse to support the ongoing ministry of that congregation. It was </w:t>
                  </w:r>
                  <w:r w:rsidRPr="002159F9">
                    <w:rPr>
                      <w:rStyle w:val="normalchar1"/>
                      <w:rFonts w:ascii="Book Antiqua" w:hAnsi="Book Antiqua"/>
                      <w:b/>
                      <w:sz w:val="22"/>
                      <w:szCs w:val="22"/>
                      <w:u w:val="single"/>
                    </w:rPr>
                    <w:t xml:space="preserve">MSP </w:t>
                  </w:r>
                  <w:r w:rsidRPr="002159F9">
                    <w:rPr>
                      <w:rStyle w:val="normalchar1"/>
                      <w:rFonts w:ascii="Book Antiqua" w:hAnsi="Book Antiqua"/>
                      <w:bCs/>
                      <w:sz w:val="22"/>
                      <w:szCs w:val="22"/>
                    </w:rPr>
                    <w:t xml:space="preserve">to approve this recommendation and authorize Calvin Presbyterian session to proceed with the process and possible sale. </w:t>
                  </w:r>
                </w:p>
                <w:p w14:paraId="0B9B1872" w14:textId="77777777" w:rsidR="00894253" w:rsidRPr="002159F9" w:rsidRDefault="00894253" w:rsidP="00894253">
                  <w:pPr>
                    <w:pStyle w:val="Normal1"/>
                    <w:numPr>
                      <w:ilvl w:val="0"/>
                      <w:numId w:val="22"/>
                    </w:numPr>
                    <w:rPr>
                      <w:rStyle w:val="normalchar1"/>
                      <w:rFonts w:ascii="Book Antiqua" w:hAnsi="Book Antiqua"/>
                      <w:bCs/>
                      <w:sz w:val="22"/>
                      <w:szCs w:val="22"/>
                    </w:rPr>
                  </w:pPr>
                  <w:r w:rsidRPr="002159F9">
                    <w:rPr>
                      <w:rStyle w:val="normalchar1"/>
                      <w:rFonts w:ascii="Book Antiqua" w:hAnsi="Book Antiqua"/>
                      <w:bCs/>
                      <w:sz w:val="22"/>
                      <w:szCs w:val="22"/>
                    </w:rPr>
                    <w:t>Tim D’Aurora reviewed for the Council the annual meeting of the Finance committee with the Presbytery financial advisor from Ameriprise.  This included assurance of compliance with the Presbytery investment policy.</w:t>
                  </w:r>
                  <w:r w:rsidRPr="002159F9">
                    <w:rPr>
                      <w:rStyle w:val="normalchar1"/>
                      <w:rFonts w:ascii="Book Antiqua" w:hAnsi="Book Antiqua"/>
                      <w:bCs/>
                      <w:sz w:val="22"/>
                      <w:szCs w:val="22"/>
                    </w:rPr>
                    <w:br/>
                  </w:r>
                </w:p>
                <w:p w14:paraId="58058E60" w14:textId="77777777" w:rsidR="00894253" w:rsidRPr="002159F9" w:rsidRDefault="00894253" w:rsidP="00894253">
                  <w:pPr>
                    <w:pStyle w:val="Normal1"/>
                    <w:rPr>
                      <w:rStyle w:val="normalchar1"/>
                      <w:rFonts w:ascii="Book Antiqua" w:hAnsi="Book Antiqua"/>
                      <w:b/>
                      <w:u w:val="single"/>
                    </w:rPr>
                  </w:pPr>
                  <w:r w:rsidRPr="002159F9">
                    <w:rPr>
                      <w:rStyle w:val="normalchar1"/>
                      <w:rFonts w:ascii="Book Antiqua" w:hAnsi="Book Antiqua"/>
                      <w:b/>
                      <w:u w:val="single"/>
                    </w:rPr>
                    <w:t>Racial Justice and Reconciliation</w:t>
                  </w:r>
                </w:p>
                <w:p w14:paraId="6833E538" w14:textId="77777777" w:rsidR="00894253" w:rsidRPr="002159F9" w:rsidRDefault="00894253" w:rsidP="00894253">
                  <w:pPr>
                    <w:pStyle w:val="Normal1"/>
                    <w:numPr>
                      <w:ilvl w:val="0"/>
                      <w:numId w:val="22"/>
                    </w:numPr>
                    <w:rPr>
                      <w:rStyle w:val="normalchar1"/>
                      <w:rFonts w:ascii="Book Antiqua" w:hAnsi="Book Antiqua"/>
                      <w:bCs/>
                      <w:sz w:val="22"/>
                      <w:szCs w:val="22"/>
                    </w:rPr>
                  </w:pPr>
                  <w:r w:rsidRPr="002159F9">
                    <w:rPr>
                      <w:rStyle w:val="normalchar1"/>
                      <w:rFonts w:ascii="Book Antiqua" w:hAnsi="Book Antiqua"/>
                      <w:bCs/>
                      <w:sz w:val="22"/>
                      <w:szCs w:val="22"/>
                    </w:rPr>
                    <w:t xml:space="preserve">A written report was submitted.  Rev. Brenda Barnes discussed upcoming opportunities both through a book club and the availability of other resources for consideration within congregations. </w:t>
                  </w:r>
                </w:p>
                <w:p w14:paraId="29ED8836" w14:textId="77777777" w:rsidR="00894253" w:rsidRPr="002159F9" w:rsidRDefault="00894253" w:rsidP="00894253">
                  <w:pPr>
                    <w:pStyle w:val="Normal1"/>
                    <w:ind w:left="720"/>
                    <w:rPr>
                      <w:rStyle w:val="normalchar1"/>
                      <w:rFonts w:ascii="Book Antiqua" w:hAnsi="Book Antiqua"/>
                      <w:bCs/>
                      <w:sz w:val="22"/>
                      <w:szCs w:val="22"/>
                    </w:rPr>
                  </w:pPr>
                </w:p>
                <w:p w14:paraId="188F448E" w14:textId="77777777" w:rsidR="00894253" w:rsidRPr="002159F9" w:rsidRDefault="00894253" w:rsidP="00894253">
                  <w:pPr>
                    <w:pStyle w:val="Normal1"/>
                    <w:rPr>
                      <w:rStyle w:val="normalchar1"/>
                      <w:rFonts w:ascii="Book Antiqua" w:hAnsi="Book Antiqua"/>
                      <w:b/>
                      <w:u w:val="single"/>
                    </w:rPr>
                  </w:pPr>
                  <w:r w:rsidRPr="002159F9">
                    <w:rPr>
                      <w:rStyle w:val="normalchar1"/>
                      <w:rFonts w:ascii="Book Antiqua" w:hAnsi="Book Antiqua"/>
                      <w:b/>
                      <w:u w:val="single"/>
                    </w:rPr>
                    <w:t>Communications</w:t>
                  </w:r>
                </w:p>
                <w:p w14:paraId="4B45B342" w14:textId="77777777" w:rsidR="00894253" w:rsidRPr="002159F9" w:rsidRDefault="00894253" w:rsidP="00894253">
                  <w:pPr>
                    <w:pStyle w:val="Normal1"/>
                    <w:numPr>
                      <w:ilvl w:val="0"/>
                      <w:numId w:val="23"/>
                    </w:numPr>
                    <w:rPr>
                      <w:rStyle w:val="normalchar1"/>
                      <w:rFonts w:ascii="Book Antiqua" w:hAnsi="Book Antiqua"/>
                      <w:bCs/>
                      <w:sz w:val="22"/>
                      <w:szCs w:val="22"/>
                    </w:rPr>
                  </w:pPr>
                  <w:r w:rsidRPr="002159F9">
                    <w:rPr>
                      <w:rStyle w:val="normalchar1"/>
                      <w:rFonts w:ascii="Book Antiqua" w:hAnsi="Book Antiqua"/>
                      <w:bCs/>
                      <w:sz w:val="22"/>
                      <w:szCs w:val="22"/>
                    </w:rPr>
                    <w:t xml:space="preserve">Rev. Washburn reported on a summary of the results of the communication survey conducted in conjunction with the March meeting.  She noted the important use of the website for information and resources, but also identified other opportunities for connections in social media and use of texting.  She also described efforts to increase the hospitality and quality of participation for those members participating by </w:t>
                  </w:r>
                  <w:proofErr w:type="gramStart"/>
                  <w:r w:rsidRPr="002159F9">
                    <w:rPr>
                      <w:rStyle w:val="normalchar1"/>
                      <w:rFonts w:ascii="Book Antiqua" w:hAnsi="Book Antiqua"/>
                      <w:bCs/>
                      <w:sz w:val="22"/>
                      <w:szCs w:val="22"/>
                    </w:rPr>
                    <w:t>zoom</w:t>
                  </w:r>
                  <w:proofErr w:type="gramEnd"/>
                  <w:r w:rsidRPr="002159F9">
                    <w:rPr>
                      <w:rStyle w:val="normalchar1"/>
                      <w:rFonts w:ascii="Book Antiqua" w:hAnsi="Book Antiqua"/>
                      <w:bCs/>
                      <w:sz w:val="22"/>
                      <w:szCs w:val="22"/>
                    </w:rPr>
                    <w:t xml:space="preserve"> in Presbytery gatherings. </w:t>
                  </w:r>
                </w:p>
                <w:p w14:paraId="4BFAC33E" w14:textId="77777777" w:rsidR="00894253" w:rsidRPr="002159F9" w:rsidRDefault="00894253" w:rsidP="00894253">
                  <w:pPr>
                    <w:pStyle w:val="Normal1"/>
                    <w:ind w:left="1440"/>
                    <w:rPr>
                      <w:rStyle w:val="normalchar1"/>
                      <w:rFonts w:ascii="Book Antiqua" w:hAnsi="Book Antiqua"/>
                      <w:bCs/>
                    </w:rPr>
                  </w:pPr>
                </w:p>
                <w:p w14:paraId="6E20FA50" w14:textId="77777777" w:rsidR="00894253" w:rsidRPr="002159F9" w:rsidRDefault="00894253" w:rsidP="00894253">
                  <w:pPr>
                    <w:pStyle w:val="Normal1"/>
                    <w:rPr>
                      <w:rStyle w:val="normalchar1"/>
                      <w:rFonts w:ascii="Book Antiqua" w:hAnsi="Book Antiqua"/>
                      <w:b/>
                      <w:u w:val="single"/>
                    </w:rPr>
                  </w:pPr>
                  <w:r w:rsidRPr="002159F9">
                    <w:rPr>
                      <w:rStyle w:val="normalchar1"/>
                      <w:rFonts w:ascii="Book Antiqua" w:hAnsi="Book Antiqua"/>
                      <w:b/>
                      <w:u w:val="single"/>
                    </w:rPr>
                    <w:t>Addictions Ministry Network</w:t>
                  </w:r>
                </w:p>
                <w:p w14:paraId="022FB246" w14:textId="77777777" w:rsidR="00894253" w:rsidRPr="002159F9" w:rsidRDefault="00894253" w:rsidP="00894253">
                  <w:pPr>
                    <w:pStyle w:val="Normal1"/>
                    <w:numPr>
                      <w:ilvl w:val="0"/>
                      <w:numId w:val="21"/>
                    </w:numPr>
                    <w:rPr>
                      <w:rStyle w:val="normalchar1"/>
                      <w:rFonts w:ascii="Book Antiqua" w:hAnsi="Book Antiqua"/>
                      <w:bCs/>
                      <w:sz w:val="22"/>
                      <w:szCs w:val="22"/>
                    </w:rPr>
                  </w:pPr>
                  <w:r w:rsidRPr="002159F9">
                    <w:rPr>
                      <w:rStyle w:val="normalchar1"/>
                      <w:rFonts w:ascii="Book Antiqua" w:hAnsi="Book Antiqua"/>
                      <w:bCs/>
                      <w:sz w:val="22"/>
                      <w:szCs w:val="22"/>
                    </w:rPr>
                    <w:t xml:space="preserve">No report. </w:t>
                  </w:r>
                </w:p>
                <w:p w14:paraId="7AD6C76C" w14:textId="77777777" w:rsidR="00894253" w:rsidRPr="002159F9" w:rsidRDefault="00894253" w:rsidP="00894253">
                  <w:pPr>
                    <w:pStyle w:val="Normal1"/>
                    <w:ind w:left="720"/>
                    <w:rPr>
                      <w:rStyle w:val="normalchar1"/>
                      <w:rFonts w:ascii="Book Antiqua" w:hAnsi="Book Antiqua"/>
                      <w:bCs/>
                      <w:sz w:val="22"/>
                      <w:szCs w:val="22"/>
                    </w:rPr>
                  </w:pPr>
                </w:p>
                <w:p w14:paraId="1CAD6995" w14:textId="77777777" w:rsidR="00894253" w:rsidRPr="002159F9" w:rsidRDefault="00894253" w:rsidP="00894253">
                  <w:pPr>
                    <w:pStyle w:val="Normal1"/>
                    <w:rPr>
                      <w:rStyle w:val="SubtleEmphasis"/>
                      <w:rFonts w:ascii="Book Antiqua" w:hAnsi="Book Antiqua"/>
                      <w:b/>
                      <w:bCs/>
                      <w:i w:val="0"/>
                      <w:iCs w:val="0"/>
                      <w:u w:val="single"/>
                    </w:rPr>
                  </w:pPr>
                  <w:r w:rsidRPr="002159F9">
                    <w:rPr>
                      <w:rStyle w:val="SubtleEmphasis"/>
                      <w:rFonts w:ascii="Book Antiqua" w:hAnsi="Book Antiqua"/>
                      <w:b/>
                      <w:bCs/>
                      <w:u w:val="single"/>
                    </w:rPr>
                    <w:t>May 2024 Presbytery Agenda</w:t>
                  </w:r>
                </w:p>
                <w:p w14:paraId="43B84089" w14:textId="77777777" w:rsidR="00894253" w:rsidRPr="002159F9" w:rsidRDefault="00894253" w:rsidP="00894253">
                  <w:pPr>
                    <w:pStyle w:val="Normal1"/>
                    <w:rPr>
                      <w:rStyle w:val="SubtleEmphasis"/>
                      <w:rFonts w:ascii="Book Antiqua" w:hAnsi="Book Antiqua"/>
                      <w:i w:val="0"/>
                      <w:iCs w:val="0"/>
                      <w:sz w:val="22"/>
                      <w:szCs w:val="22"/>
                    </w:rPr>
                  </w:pPr>
                  <w:r w:rsidRPr="002159F9">
                    <w:rPr>
                      <w:rStyle w:val="SubtleEmphasis"/>
                      <w:rFonts w:ascii="Book Antiqua" w:hAnsi="Book Antiqua"/>
                      <w:sz w:val="22"/>
                      <w:szCs w:val="22"/>
                    </w:rPr>
                    <w:t xml:space="preserve">The proposed agenda for the May Presbytery gathering was presented.  After review and discussion with possible revisions, including Healing and Prayer Ministry, it was </w:t>
                  </w:r>
                  <w:r w:rsidRPr="002159F9">
                    <w:rPr>
                      <w:rStyle w:val="SubtleEmphasis"/>
                      <w:rFonts w:ascii="Book Antiqua" w:hAnsi="Book Antiqua"/>
                      <w:b/>
                      <w:bCs/>
                      <w:sz w:val="22"/>
                      <w:szCs w:val="22"/>
                      <w:u w:val="single"/>
                    </w:rPr>
                    <w:t>MSP</w:t>
                  </w:r>
                  <w:r w:rsidRPr="002159F9">
                    <w:rPr>
                      <w:rStyle w:val="SubtleEmphasis"/>
                      <w:rFonts w:ascii="Book Antiqua" w:hAnsi="Book Antiqua"/>
                      <w:sz w:val="22"/>
                      <w:szCs w:val="22"/>
                    </w:rPr>
                    <w:t xml:space="preserve"> to approve the submitted version.</w:t>
                  </w:r>
                </w:p>
                <w:p w14:paraId="0E90A595" w14:textId="77777777" w:rsidR="00894253" w:rsidRPr="002159F9" w:rsidRDefault="00894253" w:rsidP="00894253">
                  <w:pPr>
                    <w:pStyle w:val="Normal1"/>
                    <w:rPr>
                      <w:rStyle w:val="SubtleEmphasis"/>
                      <w:rFonts w:ascii="Book Antiqua" w:hAnsi="Book Antiqua"/>
                      <w:i w:val="0"/>
                      <w:iCs w:val="0"/>
                      <w:sz w:val="22"/>
                      <w:szCs w:val="22"/>
                    </w:rPr>
                  </w:pPr>
                </w:p>
                <w:p w14:paraId="5E2D087D" w14:textId="77777777" w:rsidR="00894253" w:rsidRPr="002159F9" w:rsidRDefault="00894253" w:rsidP="00894253">
                  <w:pPr>
                    <w:pStyle w:val="Normal2"/>
                    <w:rPr>
                      <w:rStyle w:val="normalchar1"/>
                      <w:rFonts w:ascii="Book Antiqua" w:hAnsi="Book Antiqua"/>
                      <w:bCs/>
                    </w:rPr>
                  </w:pPr>
                  <w:r w:rsidRPr="002159F9">
                    <w:rPr>
                      <w:rStyle w:val="normalchar1"/>
                      <w:rFonts w:ascii="Book Antiqua" w:hAnsi="Book Antiqua"/>
                      <w:b/>
                      <w:u w:val="single"/>
                    </w:rPr>
                    <w:t>Leadership Transition Discussion and Plans—Next Steps</w:t>
                  </w:r>
                </w:p>
                <w:p w14:paraId="00AB8891" w14:textId="77777777" w:rsidR="00894253" w:rsidRPr="002159F9" w:rsidRDefault="00894253" w:rsidP="00894253">
                  <w:pPr>
                    <w:rPr>
                      <w:rFonts w:ascii="Book Antiqua" w:hAnsi="Book Antiqua"/>
                      <w:color w:val="333333"/>
                      <w:sz w:val="22"/>
                      <w:szCs w:val="22"/>
                    </w:rPr>
                  </w:pPr>
                  <w:r w:rsidRPr="002159F9">
                    <w:rPr>
                      <w:rFonts w:ascii="Book Antiqua" w:hAnsi="Book Antiqua"/>
                      <w:color w:val="333333"/>
                      <w:sz w:val="22"/>
                      <w:szCs w:val="22"/>
                    </w:rPr>
                    <w:lastRenderedPageBreak/>
                    <w:t xml:space="preserve">The Council met with Forrest Classen, Synod Executive to begin the discussion of options available to Redstone Presbytery during the leadership transition when our Executive Presbyter Skip Noftzger retires on December 31, 2024.  The discussion revolved around several questions: What are the staffing designs for the next chapter in Redstone Presbytery?  How long can we expect the process to take?  What are some of the other leadership models that other Presbyteries in the Synod are utilizing?   </w:t>
                  </w:r>
                </w:p>
                <w:p w14:paraId="4FA2DE65" w14:textId="77777777" w:rsidR="00894253" w:rsidRPr="002159F9" w:rsidRDefault="00894253" w:rsidP="00894253">
                  <w:pPr>
                    <w:rPr>
                      <w:rFonts w:ascii="Book Antiqua" w:hAnsi="Book Antiqua"/>
                      <w:color w:val="333333"/>
                      <w:sz w:val="22"/>
                      <w:szCs w:val="22"/>
                    </w:rPr>
                  </w:pPr>
                  <w:r w:rsidRPr="002159F9">
                    <w:rPr>
                      <w:rFonts w:ascii="Book Antiqua" w:hAnsi="Book Antiqua"/>
                      <w:color w:val="333333"/>
                      <w:sz w:val="22"/>
                      <w:szCs w:val="22"/>
                    </w:rPr>
                    <w:t xml:space="preserve">Dawn Sherwood, Moderator of the Council appointed a subgroup/task force to begin discussing these questions and other options that may lead to a whole new approach to leadership in our Presbytery.  Laura Blank and Scott Cole volunteered to be part of this subgroup/task force and the Council felt that someone from the Staff Support Committee (i.e. Martin Ankrum) and someone from COM (i.e. Donna Havrisko) should be part of this subgroup/task force.  Laura Blank will contact Donna and Martin.  It is hoped that this subgroup/ task force will have a preliminary report for the Council at its June Meeting and August Meeting.  Forrest Classen will be available to assist this subgroup/task force and the Council. </w:t>
                  </w:r>
                </w:p>
                <w:p w14:paraId="363A999E" w14:textId="77777777" w:rsidR="00894253" w:rsidRPr="002159F9" w:rsidRDefault="00894253" w:rsidP="00894253">
                  <w:pPr>
                    <w:pStyle w:val="Normal1"/>
                    <w:rPr>
                      <w:rStyle w:val="SubtleEmphasis"/>
                      <w:rFonts w:ascii="Book Antiqua" w:hAnsi="Book Antiqua"/>
                      <w:i w:val="0"/>
                      <w:iCs w:val="0"/>
                      <w:sz w:val="22"/>
                      <w:szCs w:val="22"/>
                    </w:rPr>
                  </w:pPr>
                </w:p>
                <w:p w14:paraId="012407F0" w14:textId="77777777" w:rsidR="00894253" w:rsidRPr="002159F9" w:rsidRDefault="00894253" w:rsidP="00894253">
                  <w:pPr>
                    <w:pStyle w:val="Normal1"/>
                    <w:rPr>
                      <w:rFonts w:ascii="Book Antiqua" w:hAnsi="Book Antiqua"/>
                      <w:b/>
                      <w:u w:val="single"/>
                    </w:rPr>
                  </w:pPr>
                  <w:r w:rsidRPr="002159F9">
                    <w:rPr>
                      <w:rFonts w:ascii="Book Antiqua" w:hAnsi="Book Antiqua"/>
                      <w:b/>
                      <w:u w:val="single"/>
                    </w:rPr>
                    <w:t>Adjournment</w:t>
                  </w:r>
                </w:p>
                <w:p w14:paraId="5E5124E1" w14:textId="77777777" w:rsidR="00894253" w:rsidRPr="002159F9" w:rsidRDefault="00894253" w:rsidP="00894253">
                  <w:pPr>
                    <w:rPr>
                      <w:rFonts w:ascii="Book Antiqua" w:hAnsi="Book Antiqua"/>
                      <w:color w:val="333333"/>
                      <w:sz w:val="22"/>
                      <w:szCs w:val="22"/>
                    </w:rPr>
                  </w:pPr>
                  <w:r w:rsidRPr="002159F9">
                    <w:rPr>
                      <w:rFonts w:ascii="Book Antiqua" w:hAnsi="Book Antiqua"/>
                      <w:color w:val="333333"/>
                      <w:sz w:val="22"/>
                      <w:szCs w:val="22"/>
                    </w:rPr>
                    <w:t xml:space="preserve">It was </w:t>
                  </w:r>
                  <w:r w:rsidRPr="002159F9">
                    <w:rPr>
                      <w:rFonts w:ascii="Book Antiqua" w:hAnsi="Book Antiqua"/>
                      <w:b/>
                      <w:bCs/>
                      <w:color w:val="333333"/>
                      <w:sz w:val="22"/>
                      <w:szCs w:val="22"/>
                      <w:u w:val="single"/>
                    </w:rPr>
                    <w:t>MSP</w:t>
                  </w:r>
                  <w:r w:rsidRPr="002159F9">
                    <w:rPr>
                      <w:rFonts w:ascii="Book Antiqua" w:hAnsi="Book Antiqua"/>
                      <w:color w:val="333333"/>
                      <w:sz w:val="22"/>
                      <w:szCs w:val="22"/>
                    </w:rPr>
                    <w:t xml:space="preserve"> to adjourn the meeting. The Meeting was closed with prayer.   </w:t>
                  </w:r>
                </w:p>
                <w:p w14:paraId="6A00A966" w14:textId="77777777" w:rsidR="00894253" w:rsidRPr="002159F9" w:rsidRDefault="00894253" w:rsidP="00894253">
                  <w:pPr>
                    <w:pStyle w:val="Normal1"/>
                    <w:rPr>
                      <w:rFonts w:ascii="Book Antiqua" w:hAnsi="Book Antiqua"/>
                      <w:b/>
                      <w:sz w:val="22"/>
                      <w:szCs w:val="22"/>
                    </w:rPr>
                  </w:pPr>
                  <w:r w:rsidRPr="002159F9">
                    <w:rPr>
                      <w:rStyle w:val="normalchar1"/>
                      <w:rFonts w:ascii="Book Antiqua" w:hAnsi="Book Antiqua"/>
                      <w:bCs/>
                      <w:sz w:val="22"/>
                      <w:szCs w:val="22"/>
                    </w:rPr>
                    <w:br/>
                  </w:r>
                </w:p>
                <w:p w14:paraId="366F954F" w14:textId="77777777" w:rsidR="00894253" w:rsidRPr="002159F9" w:rsidRDefault="00894253" w:rsidP="00894253">
                  <w:pPr>
                    <w:pStyle w:val="Normal1"/>
                    <w:ind w:left="720"/>
                    <w:rPr>
                      <w:rStyle w:val="normalchar1"/>
                      <w:rFonts w:ascii="Book Antiqua" w:hAnsi="Book Antiqua"/>
                      <w:bCs/>
                      <w:sz w:val="22"/>
                      <w:szCs w:val="22"/>
                    </w:rPr>
                  </w:pPr>
                </w:p>
                <w:p w14:paraId="71BFB6B6" w14:textId="77777777" w:rsidR="00894253" w:rsidRPr="002159F9" w:rsidRDefault="00894253" w:rsidP="00894253">
                  <w:pPr>
                    <w:pStyle w:val="Normal1"/>
                    <w:rPr>
                      <w:rStyle w:val="SubtleEmphasis"/>
                      <w:rFonts w:ascii="Book Antiqua" w:hAnsi="Book Antiqua"/>
                      <w:b/>
                      <w:bCs/>
                      <w:sz w:val="22"/>
                      <w:szCs w:val="22"/>
                      <w:u w:val="single"/>
                    </w:rPr>
                  </w:pPr>
                  <w:r w:rsidRPr="002159F9">
                    <w:rPr>
                      <w:rStyle w:val="SubtleEmphasis"/>
                      <w:rFonts w:ascii="Book Antiqua" w:hAnsi="Book Antiqua"/>
                      <w:bCs/>
                      <w:sz w:val="22"/>
                      <w:szCs w:val="22"/>
                    </w:rPr>
                    <w:br/>
                  </w:r>
                </w:p>
                <w:p w14:paraId="62D15B1A" w14:textId="77777777" w:rsidR="00894253" w:rsidRPr="002159F9" w:rsidRDefault="00894253" w:rsidP="00894253">
                  <w:pPr>
                    <w:autoSpaceDE w:val="0"/>
                    <w:autoSpaceDN w:val="0"/>
                    <w:adjustRightInd w:val="0"/>
                    <w:rPr>
                      <w:rFonts w:ascii="Book Antiqua" w:hAnsi="Book Antiqua"/>
                      <w:b/>
                      <w:sz w:val="22"/>
                      <w:szCs w:val="22"/>
                      <w:u w:val="single"/>
                    </w:rPr>
                  </w:pPr>
                </w:p>
              </w:tc>
            </w:tr>
          </w:tbl>
          <w:p w14:paraId="7AA5FAB4" w14:textId="77777777" w:rsidR="00894253" w:rsidRPr="002159F9" w:rsidRDefault="00894253" w:rsidP="00894253">
            <w:pPr>
              <w:autoSpaceDE w:val="0"/>
              <w:autoSpaceDN w:val="0"/>
              <w:adjustRightInd w:val="0"/>
              <w:rPr>
                <w:rFonts w:ascii="Book Antiqua" w:hAnsi="Book Antiqua"/>
                <w:b/>
                <w:sz w:val="22"/>
                <w:szCs w:val="22"/>
                <w:u w:val="single"/>
              </w:rPr>
            </w:pPr>
          </w:p>
          <w:p w14:paraId="4C8FB843" w14:textId="77777777" w:rsidR="00894253" w:rsidRPr="002159F9" w:rsidRDefault="00894253" w:rsidP="00894253">
            <w:pPr>
              <w:autoSpaceDE w:val="0"/>
              <w:autoSpaceDN w:val="0"/>
              <w:adjustRightInd w:val="0"/>
              <w:rPr>
                <w:rFonts w:ascii="Book Antiqua" w:hAnsi="Book Antiqua"/>
                <w:b/>
                <w:sz w:val="22"/>
                <w:szCs w:val="22"/>
                <w:u w:val="single"/>
              </w:rPr>
            </w:pPr>
          </w:p>
          <w:p w14:paraId="619B6253" w14:textId="302A31E1" w:rsidR="00894253" w:rsidRPr="002159F9" w:rsidRDefault="00894253" w:rsidP="00F50FEA">
            <w:pPr>
              <w:autoSpaceDE w:val="0"/>
              <w:autoSpaceDN w:val="0"/>
              <w:adjustRightInd w:val="0"/>
              <w:rPr>
                <w:rFonts w:ascii="Book Antiqua" w:hAnsi="Book Antiqua" w:cs="Book Antiqua"/>
                <w:color w:val="000000"/>
                <w:sz w:val="22"/>
                <w:szCs w:val="22"/>
              </w:rPr>
            </w:pPr>
          </w:p>
        </w:tc>
      </w:tr>
      <w:tr w:rsidR="00312083" w:rsidRPr="00312083" w14:paraId="4D7D8B34" w14:textId="77777777" w:rsidTr="00F50FEA">
        <w:trPr>
          <w:trHeight w:val="1010"/>
        </w:trPr>
        <w:tc>
          <w:tcPr>
            <w:tcW w:w="10367" w:type="dxa"/>
            <w:tcBorders>
              <w:top w:val="none" w:sz="6" w:space="0" w:color="auto"/>
              <w:bottom w:val="none" w:sz="6" w:space="0" w:color="auto"/>
            </w:tcBorders>
          </w:tcPr>
          <w:p w14:paraId="01EBC8A8" w14:textId="097FE0DB" w:rsidR="00312083" w:rsidRPr="00312083" w:rsidRDefault="00312083" w:rsidP="00007261">
            <w:pPr>
              <w:autoSpaceDE w:val="0"/>
              <w:autoSpaceDN w:val="0"/>
              <w:adjustRightInd w:val="0"/>
              <w:rPr>
                <w:rFonts w:ascii="Book Antiqua" w:hAnsi="Book Antiqua" w:cs="Book Antiqua"/>
                <w:color w:val="000000"/>
                <w:sz w:val="23"/>
                <w:szCs w:val="23"/>
              </w:rPr>
            </w:pPr>
          </w:p>
        </w:tc>
      </w:tr>
    </w:tbl>
    <w:p w14:paraId="3ACA835C" w14:textId="77777777" w:rsidR="00143DFD" w:rsidRDefault="00B52B25" w:rsidP="00B52B25">
      <w:pPr>
        <w:pStyle w:val="Heading4"/>
        <w:ind w:left="0"/>
        <w:rPr>
          <w:rFonts w:ascii="Book Antiqua" w:hAnsi="Book Antiqua"/>
          <w:b/>
          <w:szCs w:val="24"/>
          <w:u w:val="single"/>
        </w:rPr>
      </w:pPr>
      <w:r w:rsidRPr="0086346A">
        <w:rPr>
          <w:rFonts w:ascii="Book Antiqua" w:hAnsi="Book Antiqua"/>
          <w:b/>
          <w:szCs w:val="24"/>
          <w:u w:val="single"/>
        </w:rPr>
        <w:t>COMMITTEE ON MINISTRY REPORT</w:t>
      </w:r>
      <w:r w:rsidR="000E7DFC">
        <w:rPr>
          <w:rFonts w:ascii="Book Antiqua" w:hAnsi="Book Antiqua"/>
          <w:b/>
          <w:szCs w:val="24"/>
          <w:u w:val="single"/>
        </w:rPr>
        <w:t xml:space="preserve">   </w:t>
      </w:r>
    </w:p>
    <w:p w14:paraId="65C1CA60" w14:textId="5053D344" w:rsidR="00007261" w:rsidRPr="00A26155" w:rsidRDefault="00143DFD" w:rsidP="00894253">
      <w:pPr>
        <w:pStyle w:val="Heading4"/>
        <w:ind w:left="0"/>
        <w:rPr>
          <w:rFonts w:ascii="Book Antiqua" w:hAnsi="Book Antiqua"/>
          <w:b/>
          <w:sz w:val="22"/>
          <w:szCs w:val="22"/>
          <w:u w:val="single"/>
        </w:rPr>
      </w:pPr>
      <w:r w:rsidRPr="00A26155">
        <w:rPr>
          <w:rFonts w:ascii="Book Antiqua" w:hAnsi="Book Antiqua"/>
          <w:bCs/>
          <w:sz w:val="22"/>
          <w:szCs w:val="22"/>
        </w:rPr>
        <w:t>Rev. Donna Havrisko present</w:t>
      </w:r>
      <w:r w:rsidR="00A26155">
        <w:rPr>
          <w:rFonts w:ascii="Book Antiqua" w:hAnsi="Book Antiqua"/>
          <w:bCs/>
          <w:sz w:val="22"/>
          <w:szCs w:val="22"/>
        </w:rPr>
        <w:t>ed</w:t>
      </w:r>
      <w:r w:rsidRPr="00A26155">
        <w:rPr>
          <w:rFonts w:ascii="Book Antiqua" w:hAnsi="Book Antiqua"/>
          <w:bCs/>
          <w:sz w:val="22"/>
          <w:szCs w:val="22"/>
        </w:rPr>
        <w:t xml:space="preserve"> the COM report</w:t>
      </w:r>
      <w:r w:rsidR="00894253">
        <w:rPr>
          <w:rFonts w:ascii="Book Antiqua" w:hAnsi="Book Antiqua"/>
          <w:bCs/>
          <w:sz w:val="22"/>
          <w:szCs w:val="22"/>
        </w:rPr>
        <w:t xml:space="preserve"> which is found on pages 38-42 of the Presbytery packet.</w:t>
      </w:r>
    </w:p>
    <w:p w14:paraId="0C818420" w14:textId="41C56A85" w:rsidR="000E7DFC" w:rsidRPr="00A26155" w:rsidRDefault="00894253" w:rsidP="000E7DFC">
      <w:pPr>
        <w:spacing w:before="100" w:beforeAutospacing="1" w:after="100" w:afterAutospacing="1"/>
        <w:rPr>
          <w:rFonts w:ascii="Book Antiqua" w:hAnsi="Book Antiqua"/>
          <w:bCs/>
          <w:sz w:val="22"/>
          <w:szCs w:val="22"/>
        </w:rPr>
      </w:pPr>
      <w:r>
        <w:rPr>
          <w:rFonts w:ascii="Book Antiqua" w:hAnsi="Book Antiqua"/>
          <w:bCs/>
          <w:sz w:val="22"/>
          <w:szCs w:val="22"/>
        </w:rPr>
        <w:t xml:space="preserve">She drew our attention to the </w:t>
      </w:r>
      <w:r w:rsidR="000E7DFC" w:rsidRPr="00A26155">
        <w:rPr>
          <w:rFonts w:ascii="Book Antiqua" w:hAnsi="Book Antiqua"/>
          <w:bCs/>
          <w:sz w:val="22"/>
          <w:szCs w:val="22"/>
        </w:rPr>
        <w:t>Board of Pensions update</w:t>
      </w:r>
      <w:r>
        <w:rPr>
          <w:rFonts w:ascii="Book Antiqua" w:hAnsi="Book Antiqua"/>
          <w:bCs/>
          <w:sz w:val="22"/>
          <w:szCs w:val="22"/>
        </w:rPr>
        <w:t>s</w:t>
      </w:r>
      <w:r w:rsidR="000E7DFC" w:rsidRPr="00A26155">
        <w:rPr>
          <w:rFonts w:ascii="Book Antiqua" w:hAnsi="Book Antiqua"/>
          <w:bCs/>
          <w:sz w:val="22"/>
          <w:szCs w:val="22"/>
        </w:rPr>
        <w:t xml:space="preserve"> and changes.</w:t>
      </w:r>
      <w:r w:rsidR="00A26155" w:rsidRPr="00A26155">
        <w:rPr>
          <w:rFonts w:ascii="Book Antiqua" w:hAnsi="Book Antiqua"/>
          <w:bCs/>
          <w:sz w:val="22"/>
          <w:szCs w:val="22"/>
        </w:rPr>
        <w:t xml:space="preserve"> There is a new policy from the Board of Pensions.  </w:t>
      </w:r>
      <w:r w:rsidR="00384C5D">
        <w:rPr>
          <w:rFonts w:ascii="Book Antiqua" w:hAnsi="Book Antiqua"/>
          <w:bCs/>
          <w:sz w:val="22"/>
          <w:szCs w:val="22"/>
        </w:rPr>
        <w:t>O</w:t>
      </w:r>
      <w:r w:rsidR="00A26155" w:rsidRPr="00A26155">
        <w:rPr>
          <w:rFonts w:ascii="Book Antiqua" w:hAnsi="Book Antiqua"/>
          <w:bCs/>
          <w:sz w:val="22"/>
          <w:szCs w:val="22"/>
        </w:rPr>
        <w:t>ptions</w:t>
      </w:r>
      <w:r w:rsidR="00384C5D">
        <w:rPr>
          <w:rFonts w:ascii="Book Antiqua" w:hAnsi="Book Antiqua"/>
          <w:bCs/>
          <w:sz w:val="22"/>
          <w:szCs w:val="22"/>
        </w:rPr>
        <w:t xml:space="preserve"> are </w:t>
      </w:r>
      <w:proofErr w:type="spellStart"/>
      <w:proofErr w:type="gramStart"/>
      <w:r w:rsidR="00F40459">
        <w:rPr>
          <w:rFonts w:ascii="Book Antiqua" w:hAnsi="Book Antiqua"/>
          <w:bCs/>
          <w:sz w:val="22"/>
          <w:szCs w:val="22"/>
        </w:rPr>
        <w:t>decribed</w:t>
      </w:r>
      <w:proofErr w:type="spellEnd"/>
      <w:proofErr w:type="gramEnd"/>
      <w:r w:rsidR="00A26155" w:rsidRPr="00A26155">
        <w:rPr>
          <w:rFonts w:ascii="Book Antiqua" w:hAnsi="Book Antiqua"/>
          <w:bCs/>
          <w:sz w:val="22"/>
          <w:szCs w:val="22"/>
        </w:rPr>
        <w:t xml:space="preserve"> on pages 40-41 of the Presbytery packet.  There is a subcommittee of COM of Mary Kay Glunt, Martin Ankrum and Skip Noftzger working on</w:t>
      </w:r>
      <w:r w:rsidR="00384C5D">
        <w:rPr>
          <w:rFonts w:ascii="Book Antiqua" w:hAnsi="Book Antiqua"/>
          <w:bCs/>
          <w:sz w:val="22"/>
          <w:szCs w:val="22"/>
        </w:rPr>
        <w:t xml:space="preserve"> </w:t>
      </w:r>
      <w:r w:rsidR="00F40459">
        <w:rPr>
          <w:rFonts w:ascii="Book Antiqua" w:hAnsi="Book Antiqua"/>
          <w:bCs/>
          <w:sz w:val="22"/>
          <w:szCs w:val="22"/>
        </w:rPr>
        <w:t>recommendations</w:t>
      </w:r>
      <w:r w:rsidR="00F40459" w:rsidRPr="00A26155">
        <w:rPr>
          <w:rFonts w:ascii="Book Antiqua" w:hAnsi="Book Antiqua"/>
          <w:bCs/>
          <w:sz w:val="22"/>
          <w:szCs w:val="22"/>
        </w:rPr>
        <w:t xml:space="preserve"> </w:t>
      </w:r>
      <w:r w:rsidR="00F40459">
        <w:rPr>
          <w:rFonts w:ascii="Book Antiqua" w:hAnsi="Book Antiqua"/>
          <w:bCs/>
          <w:sz w:val="22"/>
          <w:szCs w:val="22"/>
        </w:rPr>
        <w:t xml:space="preserve">and </w:t>
      </w:r>
      <w:r w:rsidR="00A26155" w:rsidRPr="00A26155">
        <w:rPr>
          <w:rFonts w:ascii="Book Antiqua" w:hAnsi="Book Antiqua"/>
          <w:bCs/>
          <w:sz w:val="22"/>
          <w:szCs w:val="22"/>
        </w:rPr>
        <w:t>the</w:t>
      </w:r>
      <w:r w:rsidR="00F50FEA">
        <w:rPr>
          <w:rFonts w:ascii="Book Antiqua" w:hAnsi="Book Antiqua"/>
          <w:bCs/>
          <w:sz w:val="22"/>
          <w:szCs w:val="22"/>
        </w:rPr>
        <w:t xml:space="preserve"> im</w:t>
      </w:r>
      <w:r w:rsidR="00384C5D">
        <w:rPr>
          <w:rFonts w:ascii="Book Antiqua" w:hAnsi="Book Antiqua"/>
          <w:bCs/>
          <w:sz w:val="22"/>
          <w:szCs w:val="22"/>
        </w:rPr>
        <w:t>plementation</w:t>
      </w:r>
      <w:r w:rsidR="00F50FEA">
        <w:rPr>
          <w:rFonts w:ascii="Book Antiqua" w:hAnsi="Book Antiqua"/>
          <w:bCs/>
          <w:sz w:val="22"/>
          <w:szCs w:val="22"/>
        </w:rPr>
        <w:t xml:space="preserve"> of the</w:t>
      </w:r>
      <w:r w:rsidR="00A26155" w:rsidRPr="00A26155">
        <w:rPr>
          <w:rFonts w:ascii="Book Antiqua" w:hAnsi="Book Antiqua"/>
          <w:bCs/>
          <w:sz w:val="22"/>
          <w:szCs w:val="22"/>
        </w:rPr>
        <w:t>se changes.</w:t>
      </w:r>
    </w:p>
    <w:p w14:paraId="2BD85528" w14:textId="53F64D1F" w:rsidR="00A26155" w:rsidRDefault="00894253" w:rsidP="000E7DFC">
      <w:pPr>
        <w:autoSpaceDE w:val="0"/>
        <w:autoSpaceDN w:val="0"/>
        <w:adjustRightInd w:val="0"/>
        <w:rPr>
          <w:rFonts w:ascii="Book Antiqua" w:hAnsi="Book Antiqua"/>
          <w:bCs/>
          <w:sz w:val="22"/>
          <w:szCs w:val="22"/>
        </w:rPr>
      </w:pPr>
      <w:r>
        <w:rPr>
          <w:rFonts w:ascii="Book Antiqua" w:hAnsi="Book Antiqua"/>
          <w:bCs/>
          <w:sz w:val="22"/>
          <w:szCs w:val="22"/>
        </w:rPr>
        <w:t xml:space="preserve">The Presbytery proceeded with the </w:t>
      </w:r>
      <w:r w:rsidR="000E7DFC" w:rsidRPr="00A26155">
        <w:rPr>
          <w:rFonts w:ascii="Book Antiqua" w:hAnsi="Book Antiqua"/>
          <w:bCs/>
          <w:sz w:val="22"/>
          <w:szCs w:val="22"/>
        </w:rPr>
        <w:t xml:space="preserve">Examination </w:t>
      </w:r>
      <w:r>
        <w:rPr>
          <w:rFonts w:ascii="Book Antiqua" w:hAnsi="Book Antiqua"/>
          <w:bCs/>
          <w:sz w:val="22"/>
          <w:szCs w:val="22"/>
        </w:rPr>
        <w:t xml:space="preserve">of </w:t>
      </w:r>
      <w:r w:rsidR="000E7DFC" w:rsidRPr="00A26155">
        <w:rPr>
          <w:rFonts w:ascii="Book Antiqua" w:hAnsi="Book Antiqua"/>
          <w:bCs/>
          <w:sz w:val="22"/>
          <w:szCs w:val="22"/>
        </w:rPr>
        <w:t xml:space="preserve">Regina Sturiale, </w:t>
      </w:r>
      <w:r>
        <w:rPr>
          <w:rFonts w:ascii="Book Antiqua" w:hAnsi="Book Antiqua"/>
          <w:bCs/>
          <w:sz w:val="22"/>
          <w:szCs w:val="22"/>
        </w:rPr>
        <w:t xml:space="preserve">a </w:t>
      </w:r>
      <w:r w:rsidR="000E7DFC" w:rsidRPr="00A26155">
        <w:rPr>
          <w:rFonts w:ascii="Book Antiqua" w:hAnsi="Book Antiqua"/>
          <w:bCs/>
          <w:sz w:val="22"/>
          <w:szCs w:val="22"/>
        </w:rPr>
        <w:t xml:space="preserve">candidate Kiski Presbytery to serve as Covenant Pastor for Grace Chapel Presbyterian Church, Smithfield. </w:t>
      </w:r>
      <w:r w:rsidR="00A26155" w:rsidRPr="00A26155">
        <w:rPr>
          <w:rFonts w:ascii="Book Antiqua" w:hAnsi="Book Antiqua"/>
          <w:bCs/>
          <w:sz w:val="22"/>
          <w:szCs w:val="22"/>
        </w:rPr>
        <w:t xml:space="preserve">Regina </w:t>
      </w:r>
      <w:r>
        <w:rPr>
          <w:rFonts w:ascii="Book Antiqua" w:hAnsi="Book Antiqua"/>
          <w:bCs/>
          <w:sz w:val="22"/>
          <w:szCs w:val="22"/>
        </w:rPr>
        <w:t xml:space="preserve">began by telling </w:t>
      </w:r>
      <w:r w:rsidR="00A26155" w:rsidRPr="00A26155">
        <w:rPr>
          <w:rFonts w:ascii="Book Antiqua" w:hAnsi="Book Antiqua"/>
          <w:bCs/>
          <w:sz w:val="22"/>
          <w:szCs w:val="22"/>
        </w:rPr>
        <w:t xml:space="preserve">the Presbytery about herself.  In addition to serving Grace Chapel, she is a counselor at the Greene County Prison and is enrolled in a counseling program at Louisville Theological Seminary.  Her Statement of Faith can be found in </w:t>
      </w:r>
      <w:r w:rsidR="000E7DFC" w:rsidRPr="00A26155">
        <w:rPr>
          <w:rFonts w:ascii="Book Antiqua" w:hAnsi="Book Antiqua"/>
          <w:bCs/>
          <w:sz w:val="22"/>
          <w:szCs w:val="22"/>
        </w:rPr>
        <w:t>Appendix E</w:t>
      </w:r>
      <w:r w:rsidR="00A26155" w:rsidRPr="00A26155">
        <w:rPr>
          <w:rFonts w:ascii="Book Antiqua" w:hAnsi="Book Antiqua"/>
          <w:bCs/>
          <w:sz w:val="22"/>
          <w:szCs w:val="22"/>
        </w:rPr>
        <w:t xml:space="preserve">.  Regina read </w:t>
      </w:r>
      <w:r w:rsidR="000E7DFC" w:rsidRPr="00A26155">
        <w:rPr>
          <w:rFonts w:ascii="Book Antiqua" w:hAnsi="Book Antiqua"/>
          <w:bCs/>
          <w:sz w:val="22"/>
          <w:szCs w:val="22"/>
        </w:rPr>
        <w:t xml:space="preserve">her Statement of Faith.  </w:t>
      </w:r>
      <w:r w:rsidR="00A26155">
        <w:rPr>
          <w:rFonts w:ascii="Book Antiqua" w:hAnsi="Book Antiqua"/>
          <w:bCs/>
          <w:sz w:val="22"/>
          <w:szCs w:val="22"/>
        </w:rPr>
        <w:t>Regina responded to questions about her Statement of Faith</w:t>
      </w:r>
    </w:p>
    <w:p w14:paraId="48761797" w14:textId="77777777" w:rsidR="00A26155" w:rsidRDefault="00A26155" w:rsidP="000E7DFC">
      <w:pPr>
        <w:autoSpaceDE w:val="0"/>
        <w:autoSpaceDN w:val="0"/>
        <w:adjustRightInd w:val="0"/>
        <w:rPr>
          <w:rFonts w:ascii="Book Antiqua" w:hAnsi="Book Antiqua"/>
          <w:bCs/>
          <w:sz w:val="22"/>
          <w:szCs w:val="22"/>
        </w:rPr>
      </w:pPr>
    </w:p>
    <w:p w14:paraId="74E4CD1C" w14:textId="4E0FC0F0" w:rsidR="00894253" w:rsidRDefault="00A26155" w:rsidP="000E7DFC">
      <w:pPr>
        <w:autoSpaceDE w:val="0"/>
        <w:autoSpaceDN w:val="0"/>
        <w:adjustRightInd w:val="0"/>
        <w:rPr>
          <w:rFonts w:ascii="Book Antiqua" w:hAnsi="Book Antiqua"/>
          <w:bCs/>
          <w:sz w:val="22"/>
          <w:szCs w:val="22"/>
        </w:rPr>
      </w:pPr>
      <w:r w:rsidRPr="00A26155">
        <w:rPr>
          <w:rFonts w:ascii="Book Antiqua" w:hAnsi="Book Antiqua"/>
          <w:bCs/>
          <w:sz w:val="22"/>
          <w:szCs w:val="22"/>
        </w:rPr>
        <w:t xml:space="preserve">It was </w:t>
      </w:r>
      <w:r w:rsidRPr="00A26155">
        <w:rPr>
          <w:rFonts w:ascii="Book Antiqua" w:hAnsi="Book Antiqua"/>
          <w:b/>
          <w:sz w:val="22"/>
          <w:szCs w:val="22"/>
          <w:u w:val="single"/>
        </w:rPr>
        <w:t xml:space="preserve">MSP </w:t>
      </w:r>
      <w:r>
        <w:rPr>
          <w:rFonts w:ascii="Book Antiqua" w:hAnsi="Book Antiqua"/>
          <w:bCs/>
          <w:sz w:val="22"/>
          <w:szCs w:val="22"/>
        </w:rPr>
        <w:t xml:space="preserve">to </w:t>
      </w:r>
      <w:r w:rsidR="00F40459">
        <w:rPr>
          <w:rFonts w:ascii="Book Antiqua" w:hAnsi="Book Antiqua"/>
          <w:bCs/>
          <w:sz w:val="22"/>
          <w:szCs w:val="22"/>
        </w:rPr>
        <w:t>sustain</w:t>
      </w:r>
      <w:r w:rsidR="00E53FBF">
        <w:rPr>
          <w:rFonts w:ascii="Book Antiqua" w:hAnsi="Book Antiqua"/>
          <w:bCs/>
          <w:sz w:val="22"/>
          <w:szCs w:val="22"/>
        </w:rPr>
        <w:t xml:space="preserve"> the examination</w:t>
      </w:r>
      <w:r w:rsidR="00F40459">
        <w:rPr>
          <w:rFonts w:ascii="Book Antiqua" w:hAnsi="Book Antiqua"/>
          <w:bCs/>
          <w:sz w:val="22"/>
          <w:szCs w:val="22"/>
        </w:rPr>
        <w:t xml:space="preserve"> as sufficient. </w:t>
      </w:r>
    </w:p>
    <w:p w14:paraId="24512D36" w14:textId="77777777" w:rsidR="00894253" w:rsidRDefault="00894253" w:rsidP="000E7DFC">
      <w:pPr>
        <w:autoSpaceDE w:val="0"/>
        <w:autoSpaceDN w:val="0"/>
        <w:adjustRightInd w:val="0"/>
        <w:rPr>
          <w:rFonts w:ascii="Book Antiqua" w:hAnsi="Book Antiqua"/>
          <w:bCs/>
          <w:sz w:val="22"/>
          <w:szCs w:val="22"/>
        </w:rPr>
      </w:pPr>
    </w:p>
    <w:p w14:paraId="1FBEDEF2" w14:textId="1D226E2D" w:rsidR="00A26155" w:rsidRPr="00A26155" w:rsidRDefault="00E53FBF" w:rsidP="000E7DFC">
      <w:pPr>
        <w:autoSpaceDE w:val="0"/>
        <w:autoSpaceDN w:val="0"/>
        <w:adjustRightInd w:val="0"/>
        <w:rPr>
          <w:rFonts w:ascii="Book Antiqua" w:hAnsi="Book Antiqua"/>
          <w:bCs/>
          <w:sz w:val="22"/>
          <w:szCs w:val="22"/>
        </w:rPr>
      </w:pPr>
      <w:r>
        <w:rPr>
          <w:rFonts w:ascii="Book Antiqua" w:hAnsi="Book Antiqua"/>
          <w:bCs/>
          <w:sz w:val="22"/>
          <w:szCs w:val="22"/>
        </w:rPr>
        <w:t xml:space="preserve">It was </w:t>
      </w:r>
      <w:r>
        <w:rPr>
          <w:rFonts w:ascii="Book Antiqua" w:hAnsi="Book Antiqua"/>
          <w:b/>
          <w:sz w:val="22"/>
          <w:szCs w:val="22"/>
          <w:u w:val="single"/>
        </w:rPr>
        <w:t xml:space="preserve">MSP </w:t>
      </w:r>
      <w:r w:rsidR="00A26155">
        <w:rPr>
          <w:rFonts w:ascii="Book Antiqua" w:hAnsi="Book Antiqua"/>
          <w:bCs/>
          <w:sz w:val="22"/>
          <w:szCs w:val="22"/>
        </w:rPr>
        <w:t>approve the ordination</w:t>
      </w:r>
      <w:r>
        <w:rPr>
          <w:rFonts w:ascii="Book Antiqua" w:hAnsi="Book Antiqua"/>
          <w:bCs/>
          <w:sz w:val="22"/>
          <w:szCs w:val="22"/>
        </w:rPr>
        <w:t>, installation</w:t>
      </w:r>
      <w:r w:rsidR="00F40459" w:rsidRPr="00F40459">
        <w:rPr>
          <w:rFonts w:ascii="Book Antiqua" w:hAnsi="Book Antiqua"/>
          <w:bCs/>
          <w:sz w:val="22"/>
          <w:szCs w:val="22"/>
        </w:rPr>
        <w:t xml:space="preserve"> </w:t>
      </w:r>
      <w:r w:rsidR="00F40459">
        <w:rPr>
          <w:rFonts w:ascii="Book Antiqua" w:hAnsi="Book Antiqua"/>
          <w:bCs/>
          <w:sz w:val="22"/>
          <w:szCs w:val="22"/>
        </w:rPr>
        <w:t xml:space="preserve">of Regina Sturiale and </w:t>
      </w:r>
      <w:r w:rsidR="00A26155">
        <w:rPr>
          <w:rFonts w:ascii="Book Antiqua" w:hAnsi="Book Antiqua"/>
          <w:bCs/>
          <w:sz w:val="22"/>
          <w:szCs w:val="22"/>
        </w:rPr>
        <w:t>receptio</w:t>
      </w:r>
      <w:r w:rsidR="004168FB">
        <w:rPr>
          <w:rFonts w:ascii="Book Antiqua" w:hAnsi="Book Antiqua"/>
          <w:bCs/>
          <w:sz w:val="22"/>
          <w:szCs w:val="22"/>
        </w:rPr>
        <w:t>n</w:t>
      </w:r>
      <w:r w:rsidR="00F50FEA">
        <w:rPr>
          <w:rFonts w:ascii="Book Antiqua" w:hAnsi="Book Antiqua"/>
          <w:bCs/>
          <w:sz w:val="22"/>
          <w:szCs w:val="22"/>
        </w:rPr>
        <w:t xml:space="preserve"> </w:t>
      </w:r>
      <w:r w:rsidR="00A26155">
        <w:rPr>
          <w:rFonts w:ascii="Book Antiqua" w:hAnsi="Book Antiqua"/>
          <w:bCs/>
          <w:sz w:val="22"/>
          <w:szCs w:val="22"/>
        </w:rPr>
        <w:t>into Redstone Presbytery</w:t>
      </w:r>
      <w:r w:rsidR="00F50FEA">
        <w:rPr>
          <w:rFonts w:ascii="Book Antiqua" w:hAnsi="Book Antiqua"/>
          <w:bCs/>
          <w:sz w:val="22"/>
          <w:szCs w:val="22"/>
        </w:rPr>
        <w:t>.</w:t>
      </w:r>
      <w:r w:rsidR="00A26155">
        <w:rPr>
          <w:rFonts w:ascii="Book Antiqua" w:hAnsi="Book Antiqua"/>
          <w:bCs/>
          <w:sz w:val="22"/>
          <w:szCs w:val="22"/>
        </w:rPr>
        <w:t xml:space="preserve"> </w:t>
      </w:r>
      <w:r>
        <w:rPr>
          <w:rFonts w:ascii="Book Antiqua" w:hAnsi="Book Antiqua"/>
          <w:bCs/>
          <w:sz w:val="22"/>
          <w:szCs w:val="22"/>
        </w:rPr>
        <w:t xml:space="preserve"> Donna Havrisko led the Presbytery in prayer for Regina.  </w:t>
      </w:r>
    </w:p>
    <w:p w14:paraId="0532FEEB" w14:textId="77777777" w:rsidR="00A26155" w:rsidRDefault="00A26155" w:rsidP="000E7DFC">
      <w:pPr>
        <w:autoSpaceDE w:val="0"/>
        <w:autoSpaceDN w:val="0"/>
        <w:adjustRightInd w:val="0"/>
        <w:rPr>
          <w:bCs/>
        </w:rPr>
      </w:pPr>
    </w:p>
    <w:p w14:paraId="0C2D7FE7" w14:textId="77777777" w:rsidR="00007261" w:rsidRDefault="00007261" w:rsidP="005577DE">
      <w:pPr>
        <w:autoSpaceDE w:val="0"/>
        <w:autoSpaceDN w:val="0"/>
        <w:adjustRightInd w:val="0"/>
        <w:rPr>
          <w:rFonts w:ascii="Book Antiqua" w:hAnsi="Book Antiqua"/>
          <w:b/>
          <w:sz w:val="22"/>
          <w:szCs w:val="22"/>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0"/>
      </w:tblGrid>
      <w:tr w:rsidR="000E7DFC" w:rsidRPr="00E47371" w14:paraId="6E07F9F2" w14:textId="77777777" w:rsidTr="001F78F5">
        <w:tc>
          <w:tcPr>
            <w:tcW w:w="10790" w:type="dxa"/>
            <w:shd w:val="clear" w:color="auto" w:fill="auto"/>
          </w:tcPr>
          <w:p w14:paraId="4A807F0F" w14:textId="77777777" w:rsidR="000E7DFC" w:rsidRPr="003C6277" w:rsidRDefault="000E7DFC" w:rsidP="001F78F5">
            <w:pPr>
              <w:pStyle w:val="NoSpacing"/>
              <w:rPr>
                <w:rFonts w:ascii="Book Antiqua" w:hAnsi="Book Antiqua"/>
                <w:b/>
                <w:sz w:val="24"/>
                <w:szCs w:val="24"/>
                <w:u w:val="single"/>
              </w:rPr>
            </w:pPr>
            <w:r w:rsidRPr="003C6277">
              <w:rPr>
                <w:rFonts w:ascii="Book Antiqua" w:hAnsi="Book Antiqua"/>
                <w:b/>
                <w:sz w:val="24"/>
                <w:szCs w:val="24"/>
                <w:u w:val="single"/>
              </w:rPr>
              <w:t>May 2, 2024, Meeting</w:t>
            </w:r>
          </w:p>
          <w:p w14:paraId="3E974E6C" w14:textId="77777777" w:rsidR="000E7DFC" w:rsidRPr="003C6277" w:rsidRDefault="000E7DFC" w:rsidP="001F78F5">
            <w:pPr>
              <w:pStyle w:val="NoSpacing"/>
              <w:rPr>
                <w:rFonts w:ascii="Book Antiqua" w:hAnsi="Book Antiqua"/>
                <w:b/>
                <w:sz w:val="24"/>
                <w:szCs w:val="24"/>
                <w:u w:val="single"/>
              </w:rPr>
            </w:pPr>
            <w:r w:rsidRPr="003C6277">
              <w:rPr>
                <w:rFonts w:ascii="Book Antiqua" w:hAnsi="Book Antiqua"/>
                <w:b/>
                <w:sz w:val="24"/>
                <w:szCs w:val="24"/>
                <w:u w:val="single"/>
              </w:rPr>
              <w:t>Approval of Minutes</w:t>
            </w:r>
          </w:p>
          <w:p w14:paraId="4DA85542" w14:textId="77777777" w:rsidR="000E7DFC" w:rsidRPr="003C6277" w:rsidRDefault="000E7DFC" w:rsidP="001F78F5">
            <w:pPr>
              <w:pStyle w:val="NoSpacing"/>
              <w:rPr>
                <w:rFonts w:ascii="Book Antiqua" w:hAnsi="Book Antiqua"/>
                <w:sz w:val="24"/>
                <w:szCs w:val="24"/>
              </w:rPr>
            </w:pPr>
            <w:r w:rsidRPr="003C6277">
              <w:rPr>
                <w:rFonts w:ascii="Book Antiqua" w:hAnsi="Book Antiqua"/>
                <w:b/>
                <w:sz w:val="24"/>
                <w:szCs w:val="24"/>
                <w:u w:val="single"/>
              </w:rPr>
              <w:t>MSP</w:t>
            </w:r>
            <w:r w:rsidRPr="003C6277">
              <w:rPr>
                <w:rFonts w:ascii="Book Antiqua" w:hAnsi="Book Antiqua"/>
                <w:sz w:val="24"/>
                <w:szCs w:val="24"/>
              </w:rPr>
              <w:t xml:space="preserve"> to approve the March 7, </w:t>
            </w:r>
            <w:proofErr w:type="gramStart"/>
            <w:r w:rsidRPr="003C6277">
              <w:rPr>
                <w:rFonts w:ascii="Book Antiqua" w:hAnsi="Book Antiqua"/>
                <w:sz w:val="24"/>
                <w:szCs w:val="24"/>
              </w:rPr>
              <w:t>2024</w:t>
            </w:r>
            <w:proofErr w:type="gramEnd"/>
            <w:r w:rsidRPr="003C6277">
              <w:rPr>
                <w:rFonts w:ascii="Book Antiqua" w:hAnsi="Book Antiqua"/>
                <w:sz w:val="24"/>
                <w:szCs w:val="24"/>
              </w:rPr>
              <w:t xml:space="preserve"> minutes and April 4, 2024 minutes.  </w:t>
            </w:r>
          </w:p>
          <w:p w14:paraId="4DDB9E84" w14:textId="77777777" w:rsidR="000E7DFC" w:rsidRPr="003C6277" w:rsidRDefault="000E7DFC" w:rsidP="001F78F5">
            <w:pPr>
              <w:pStyle w:val="NoSpacing"/>
              <w:rPr>
                <w:rFonts w:ascii="Book Antiqua" w:hAnsi="Book Antiqua"/>
                <w:sz w:val="24"/>
                <w:szCs w:val="24"/>
              </w:rPr>
            </w:pPr>
          </w:p>
          <w:p w14:paraId="7D5D0A1D" w14:textId="77777777" w:rsidR="000E7DFC" w:rsidRPr="003C6277" w:rsidRDefault="000E7DFC" w:rsidP="001F78F5">
            <w:pPr>
              <w:pStyle w:val="NoSpacing"/>
              <w:rPr>
                <w:rFonts w:ascii="Book Antiqua" w:hAnsi="Book Antiqua"/>
                <w:b/>
                <w:sz w:val="24"/>
                <w:szCs w:val="24"/>
                <w:u w:val="single"/>
              </w:rPr>
            </w:pPr>
            <w:r w:rsidRPr="003C6277">
              <w:rPr>
                <w:rFonts w:ascii="Book Antiqua" w:hAnsi="Book Antiqua"/>
                <w:b/>
                <w:sz w:val="24"/>
                <w:szCs w:val="24"/>
                <w:u w:val="single"/>
              </w:rPr>
              <w:t xml:space="preserve">Board of Pensions Task Force </w:t>
            </w:r>
            <w:r w:rsidRPr="003C6277">
              <w:rPr>
                <w:rFonts w:ascii="Book Antiqua" w:hAnsi="Book Antiqua"/>
                <w:sz w:val="24"/>
                <w:szCs w:val="24"/>
              </w:rPr>
              <w:t>—Rev. Martin Ankrum, Rev. Mary Kay Glunt, Rev. Skip Noftzger</w:t>
            </w:r>
          </w:p>
          <w:p w14:paraId="7559E468" w14:textId="77777777" w:rsidR="000E7DFC" w:rsidRPr="003C6277" w:rsidRDefault="000E7DFC" w:rsidP="00281D87">
            <w:pPr>
              <w:pStyle w:val="NoSpacing"/>
              <w:numPr>
                <w:ilvl w:val="0"/>
                <w:numId w:val="6"/>
              </w:numPr>
              <w:rPr>
                <w:rFonts w:ascii="Book Antiqua" w:hAnsi="Book Antiqua"/>
                <w:sz w:val="24"/>
                <w:szCs w:val="24"/>
              </w:rPr>
            </w:pPr>
            <w:r w:rsidRPr="003C6277">
              <w:rPr>
                <w:rFonts w:ascii="Book Antiqua" w:hAnsi="Book Antiqua"/>
                <w:sz w:val="24"/>
                <w:szCs w:val="24"/>
              </w:rPr>
              <w:t xml:space="preserve">Draft is available on </w:t>
            </w:r>
            <w:proofErr w:type="spellStart"/>
            <w:r w:rsidRPr="003C6277">
              <w:rPr>
                <w:rFonts w:ascii="Book Antiqua" w:hAnsi="Book Antiqua"/>
                <w:sz w:val="24"/>
                <w:szCs w:val="24"/>
              </w:rPr>
              <w:t>DropBox</w:t>
            </w:r>
            <w:proofErr w:type="spellEnd"/>
            <w:r w:rsidRPr="003C6277">
              <w:rPr>
                <w:rFonts w:ascii="Book Antiqua" w:hAnsi="Book Antiqua"/>
                <w:sz w:val="24"/>
                <w:szCs w:val="24"/>
              </w:rPr>
              <w:t xml:space="preserve"> for review and comments for the Task Force prior to the June 6</w:t>
            </w:r>
            <w:r w:rsidRPr="003C6277">
              <w:rPr>
                <w:rFonts w:ascii="Book Antiqua" w:hAnsi="Book Antiqua"/>
                <w:sz w:val="24"/>
                <w:szCs w:val="24"/>
                <w:vertAlign w:val="superscript"/>
              </w:rPr>
              <w:t>th</w:t>
            </w:r>
            <w:r w:rsidRPr="003C6277">
              <w:rPr>
                <w:rFonts w:ascii="Book Antiqua" w:hAnsi="Book Antiqua"/>
                <w:sz w:val="24"/>
                <w:szCs w:val="24"/>
              </w:rPr>
              <w:t xml:space="preserve"> COM meeting.  The intent is to recommend the Minimum Expectations and Guidelines for Terms of Calls at the June 6</w:t>
            </w:r>
            <w:r w:rsidRPr="003C6277">
              <w:rPr>
                <w:rFonts w:ascii="Book Antiqua" w:hAnsi="Book Antiqua"/>
                <w:sz w:val="24"/>
                <w:szCs w:val="24"/>
                <w:vertAlign w:val="superscript"/>
              </w:rPr>
              <w:t>th</w:t>
            </w:r>
            <w:r w:rsidRPr="003C6277">
              <w:rPr>
                <w:rFonts w:ascii="Book Antiqua" w:hAnsi="Book Antiqua"/>
                <w:sz w:val="24"/>
                <w:szCs w:val="24"/>
              </w:rPr>
              <w:t xml:space="preserve"> COM meeting.  </w:t>
            </w:r>
          </w:p>
          <w:p w14:paraId="149C5CF3" w14:textId="77777777" w:rsidR="000E7DFC" w:rsidRPr="003C6277" w:rsidRDefault="000E7DFC" w:rsidP="001F78F5">
            <w:pPr>
              <w:pStyle w:val="NoSpacing"/>
              <w:rPr>
                <w:rFonts w:ascii="Book Antiqua" w:hAnsi="Book Antiqua"/>
                <w:sz w:val="24"/>
                <w:szCs w:val="24"/>
              </w:rPr>
            </w:pPr>
          </w:p>
          <w:p w14:paraId="4DA690CC" w14:textId="77777777" w:rsidR="000E7DFC" w:rsidRPr="003C6277" w:rsidRDefault="000E7DFC" w:rsidP="001F78F5">
            <w:pPr>
              <w:pStyle w:val="NoSpacing"/>
              <w:rPr>
                <w:rFonts w:ascii="Book Antiqua" w:hAnsi="Book Antiqua"/>
                <w:b/>
                <w:sz w:val="24"/>
                <w:szCs w:val="24"/>
                <w:u w:val="single"/>
              </w:rPr>
            </w:pPr>
            <w:r w:rsidRPr="003C6277">
              <w:rPr>
                <w:rFonts w:ascii="Book Antiqua" w:hAnsi="Book Antiqua"/>
                <w:b/>
                <w:sz w:val="24"/>
                <w:szCs w:val="24"/>
                <w:u w:val="single"/>
              </w:rPr>
              <w:t xml:space="preserve">Report of the Stated Clerk </w:t>
            </w:r>
          </w:p>
          <w:p w14:paraId="0A0DB6A2" w14:textId="77777777" w:rsidR="000E7DFC" w:rsidRPr="003C6277" w:rsidRDefault="000E7DFC" w:rsidP="001F78F5">
            <w:pPr>
              <w:pStyle w:val="NoSpacing"/>
              <w:rPr>
                <w:rFonts w:ascii="Book Antiqua" w:hAnsi="Book Antiqua"/>
                <w:sz w:val="24"/>
                <w:szCs w:val="24"/>
              </w:rPr>
            </w:pPr>
            <w:r w:rsidRPr="003C6277">
              <w:rPr>
                <w:rFonts w:ascii="Book Antiqua" w:hAnsi="Book Antiqua"/>
                <w:sz w:val="24"/>
                <w:szCs w:val="24"/>
              </w:rPr>
              <w:t>The Stated Clerk updated the committee on the following items:</w:t>
            </w:r>
          </w:p>
          <w:p w14:paraId="4B241422" w14:textId="77777777" w:rsidR="000E7DFC" w:rsidRPr="003C6277" w:rsidRDefault="000E7DFC" w:rsidP="00281D87">
            <w:pPr>
              <w:pStyle w:val="NoSpacing"/>
              <w:numPr>
                <w:ilvl w:val="0"/>
                <w:numId w:val="6"/>
              </w:numPr>
              <w:rPr>
                <w:rFonts w:ascii="Book Antiqua" w:hAnsi="Book Antiqua"/>
                <w:sz w:val="24"/>
                <w:szCs w:val="24"/>
              </w:rPr>
            </w:pPr>
            <w:r w:rsidRPr="003C6277">
              <w:rPr>
                <w:rFonts w:ascii="Book Antiqua" w:hAnsi="Book Antiqua"/>
                <w:sz w:val="24"/>
                <w:szCs w:val="24"/>
              </w:rPr>
              <w:t>Correspondence Log (Meeting Documents).</w:t>
            </w:r>
          </w:p>
          <w:p w14:paraId="4225276E" w14:textId="77777777" w:rsidR="000E7DFC" w:rsidRPr="003C6277" w:rsidRDefault="000E7DFC" w:rsidP="00281D87">
            <w:pPr>
              <w:pStyle w:val="NoSpacing"/>
              <w:numPr>
                <w:ilvl w:val="0"/>
                <w:numId w:val="6"/>
              </w:numPr>
              <w:rPr>
                <w:rFonts w:ascii="Book Antiqua" w:hAnsi="Book Antiqua"/>
                <w:sz w:val="24"/>
                <w:szCs w:val="24"/>
              </w:rPr>
            </w:pPr>
            <w:r w:rsidRPr="003C6277">
              <w:rPr>
                <w:rFonts w:ascii="Book Antiqua" w:hAnsi="Book Antiqua"/>
                <w:sz w:val="24"/>
                <w:szCs w:val="24"/>
              </w:rPr>
              <w:t>Minutes Review Dates (25 churches out of 60 have completed their minutes review)</w:t>
            </w:r>
          </w:p>
          <w:p w14:paraId="266680F4" w14:textId="77777777" w:rsidR="000E7DFC" w:rsidRPr="003C6277" w:rsidRDefault="000E7DFC" w:rsidP="00281D87">
            <w:pPr>
              <w:pStyle w:val="ListParagraph"/>
              <w:numPr>
                <w:ilvl w:val="1"/>
                <w:numId w:val="6"/>
              </w:numPr>
              <w:spacing w:after="160" w:line="259" w:lineRule="auto"/>
              <w:rPr>
                <w:rFonts w:ascii="Book Antiqua" w:hAnsi="Book Antiqua"/>
              </w:rPr>
            </w:pPr>
            <w:r w:rsidRPr="003C6277">
              <w:rPr>
                <w:rFonts w:ascii="Book Antiqua" w:hAnsi="Book Antiqua"/>
              </w:rPr>
              <w:t>May 28; 5:00 p.m.; Pleasant View Presbyterian Church</w:t>
            </w:r>
          </w:p>
          <w:p w14:paraId="456DC9E3" w14:textId="77777777" w:rsidR="000E7DFC" w:rsidRPr="003C6277" w:rsidRDefault="000E7DFC" w:rsidP="00281D87">
            <w:pPr>
              <w:pStyle w:val="ListParagraph"/>
              <w:numPr>
                <w:ilvl w:val="1"/>
                <w:numId w:val="6"/>
              </w:numPr>
              <w:spacing w:after="160" w:line="259" w:lineRule="auto"/>
              <w:rPr>
                <w:rFonts w:ascii="Book Antiqua" w:hAnsi="Book Antiqua"/>
              </w:rPr>
            </w:pPr>
            <w:r w:rsidRPr="003C6277">
              <w:rPr>
                <w:rFonts w:ascii="Book Antiqua" w:hAnsi="Book Antiqua"/>
              </w:rPr>
              <w:t>Churches needing Minutes Review</w:t>
            </w:r>
          </w:p>
          <w:tbl>
            <w:tblPr>
              <w:tblStyle w:val="TableGrid"/>
              <w:tblW w:w="0" w:type="auto"/>
              <w:jc w:val="center"/>
              <w:tblLook w:val="04A0" w:firstRow="1" w:lastRow="0" w:firstColumn="1" w:lastColumn="0" w:noHBand="0" w:noVBand="1"/>
            </w:tblPr>
            <w:tblGrid>
              <w:gridCol w:w="2337"/>
              <w:gridCol w:w="2337"/>
              <w:gridCol w:w="2338"/>
              <w:gridCol w:w="2338"/>
            </w:tblGrid>
            <w:tr w:rsidR="000E7DFC" w:rsidRPr="003C6277" w14:paraId="71298C84" w14:textId="77777777" w:rsidTr="001F78F5">
              <w:trPr>
                <w:jc w:val="center"/>
              </w:trPr>
              <w:tc>
                <w:tcPr>
                  <w:tcW w:w="2337" w:type="dxa"/>
                </w:tcPr>
                <w:p w14:paraId="1FE6DA9D" w14:textId="77777777" w:rsidR="000E7DFC" w:rsidRPr="003C6277" w:rsidRDefault="000E7DFC" w:rsidP="001F78F5">
                  <w:pPr>
                    <w:jc w:val="both"/>
                    <w:rPr>
                      <w:sz w:val="24"/>
                      <w:szCs w:val="24"/>
                    </w:rPr>
                  </w:pPr>
                  <w:r w:rsidRPr="003C6277">
                    <w:rPr>
                      <w:sz w:val="24"/>
                      <w:szCs w:val="24"/>
                    </w:rPr>
                    <w:t>Adah, Palmer</w:t>
                  </w:r>
                </w:p>
              </w:tc>
              <w:tc>
                <w:tcPr>
                  <w:tcW w:w="2337" w:type="dxa"/>
                </w:tcPr>
                <w:p w14:paraId="765D8802" w14:textId="77777777" w:rsidR="000E7DFC" w:rsidRPr="003C6277" w:rsidRDefault="000E7DFC" w:rsidP="001F78F5">
                  <w:pPr>
                    <w:jc w:val="both"/>
                    <w:rPr>
                      <w:sz w:val="24"/>
                      <w:szCs w:val="24"/>
                    </w:rPr>
                  </w:pPr>
                  <w:r w:rsidRPr="003C6277">
                    <w:rPr>
                      <w:sz w:val="24"/>
                      <w:szCs w:val="24"/>
                    </w:rPr>
                    <w:t>Dunbar</w:t>
                  </w:r>
                </w:p>
              </w:tc>
              <w:tc>
                <w:tcPr>
                  <w:tcW w:w="2338" w:type="dxa"/>
                </w:tcPr>
                <w:p w14:paraId="7D379FCC" w14:textId="77777777" w:rsidR="000E7DFC" w:rsidRPr="003C6277" w:rsidRDefault="000E7DFC" w:rsidP="001F78F5">
                  <w:pPr>
                    <w:jc w:val="both"/>
                    <w:rPr>
                      <w:sz w:val="24"/>
                      <w:szCs w:val="24"/>
                    </w:rPr>
                  </w:pPr>
                  <w:r w:rsidRPr="003C6277">
                    <w:rPr>
                      <w:sz w:val="24"/>
                      <w:szCs w:val="24"/>
                    </w:rPr>
                    <w:t>Leisenring</w:t>
                  </w:r>
                </w:p>
              </w:tc>
              <w:tc>
                <w:tcPr>
                  <w:tcW w:w="2338" w:type="dxa"/>
                </w:tcPr>
                <w:p w14:paraId="59FA44AD" w14:textId="77777777" w:rsidR="000E7DFC" w:rsidRPr="003C6277" w:rsidRDefault="000E7DFC" w:rsidP="001F78F5">
                  <w:pPr>
                    <w:jc w:val="both"/>
                    <w:rPr>
                      <w:sz w:val="24"/>
                      <w:szCs w:val="24"/>
                    </w:rPr>
                  </w:pPr>
                  <w:r w:rsidRPr="003C6277">
                    <w:rPr>
                      <w:sz w:val="24"/>
                      <w:szCs w:val="24"/>
                    </w:rPr>
                    <w:t>New Salem</w:t>
                  </w:r>
                </w:p>
              </w:tc>
            </w:tr>
            <w:tr w:rsidR="000E7DFC" w:rsidRPr="003C6277" w14:paraId="798DFDAC" w14:textId="77777777" w:rsidTr="001F78F5">
              <w:trPr>
                <w:jc w:val="center"/>
              </w:trPr>
              <w:tc>
                <w:tcPr>
                  <w:tcW w:w="2337" w:type="dxa"/>
                </w:tcPr>
                <w:p w14:paraId="6200A4D4" w14:textId="77777777" w:rsidR="000E7DFC" w:rsidRPr="003C6277" w:rsidRDefault="000E7DFC" w:rsidP="001F78F5">
                  <w:pPr>
                    <w:jc w:val="both"/>
                    <w:rPr>
                      <w:sz w:val="24"/>
                      <w:szCs w:val="24"/>
                    </w:rPr>
                  </w:pPr>
                  <w:r w:rsidRPr="003C6277">
                    <w:rPr>
                      <w:sz w:val="24"/>
                      <w:szCs w:val="24"/>
                    </w:rPr>
                    <w:t>Poke Run</w:t>
                  </w:r>
                </w:p>
              </w:tc>
              <w:tc>
                <w:tcPr>
                  <w:tcW w:w="2337" w:type="dxa"/>
                </w:tcPr>
                <w:p w14:paraId="4DC0430A" w14:textId="77777777" w:rsidR="000E7DFC" w:rsidRPr="003C6277" w:rsidRDefault="000E7DFC" w:rsidP="001F78F5">
                  <w:pPr>
                    <w:jc w:val="both"/>
                    <w:rPr>
                      <w:sz w:val="24"/>
                      <w:szCs w:val="24"/>
                    </w:rPr>
                  </w:pPr>
                  <w:r w:rsidRPr="003C6277">
                    <w:rPr>
                      <w:sz w:val="24"/>
                      <w:szCs w:val="24"/>
                    </w:rPr>
                    <w:t xml:space="preserve">Laurel Hill </w:t>
                  </w:r>
                </w:p>
              </w:tc>
              <w:tc>
                <w:tcPr>
                  <w:tcW w:w="2338" w:type="dxa"/>
                </w:tcPr>
                <w:p w14:paraId="63D8B14B" w14:textId="77777777" w:rsidR="000E7DFC" w:rsidRPr="003C6277" w:rsidRDefault="000E7DFC" w:rsidP="001F78F5">
                  <w:pPr>
                    <w:jc w:val="both"/>
                    <w:rPr>
                      <w:sz w:val="24"/>
                      <w:szCs w:val="24"/>
                    </w:rPr>
                  </w:pPr>
                  <w:r w:rsidRPr="003C6277">
                    <w:rPr>
                      <w:sz w:val="24"/>
                      <w:szCs w:val="24"/>
                    </w:rPr>
                    <w:t>Ligonier</w:t>
                  </w:r>
                </w:p>
              </w:tc>
              <w:tc>
                <w:tcPr>
                  <w:tcW w:w="2338" w:type="dxa"/>
                </w:tcPr>
                <w:p w14:paraId="0B168236" w14:textId="77777777" w:rsidR="000E7DFC" w:rsidRPr="003C6277" w:rsidRDefault="000E7DFC" w:rsidP="001F78F5">
                  <w:pPr>
                    <w:jc w:val="both"/>
                    <w:rPr>
                      <w:sz w:val="24"/>
                      <w:szCs w:val="24"/>
                    </w:rPr>
                  </w:pPr>
                  <w:r w:rsidRPr="003C6277">
                    <w:rPr>
                      <w:sz w:val="24"/>
                      <w:szCs w:val="24"/>
                    </w:rPr>
                    <w:t>Patton</w:t>
                  </w:r>
                </w:p>
              </w:tc>
            </w:tr>
            <w:tr w:rsidR="000E7DFC" w:rsidRPr="003C6277" w14:paraId="43A4BCB0" w14:textId="77777777" w:rsidTr="001F78F5">
              <w:trPr>
                <w:jc w:val="center"/>
              </w:trPr>
              <w:tc>
                <w:tcPr>
                  <w:tcW w:w="2337" w:type="dxa"/>
                </w:tcPr>
                <w:p w14:paraId="5749A831" w14:textId="77777777" w:rsidR="000E7DFC" w:rsidRPr="003C6277" w:rsidRDefault="000E7DFC" w:rsidP="001F78F5">
                  <w:pPr>
                    <w:jc w:val="both"/>
                    <w:rPr>
                      <w:sz w:val="24"/>
                      <w:szCs w:val="24"/>
                    </w:rPr>
                  </w:pPr>
                  <w:r w:rsidRPr="003C6277">
                    <w:rPr>
                      <w:sz w:val="24"/>
                      <w:szCs w:val="24"/>
                    </w:rPr>
                    <w:t>First, BV</w:t>
                  </w:r>
                </w:p>
              </w:tc>
              <w:tc>
                <w:tcPr>
                  <w:tcW w:w="2337" w:type="dxa"/>
                </w:tcPr>
                <w:p w14:paraId="3FC6519E" w14:textId="77777777" w:rsidR="000E7DFC" w:rsidRPr="003C6277" w:rsidRDefault="000E7DFC" w:rsidP="001F78F5">
                  <w:pPr>
                    <w:jc w:val="both"/>
                    <w:rPr>
                      <w:sz w:val="24"/>
                      <w:szCs w:val="24"/>
                    </w:rPr>
                  </w:pPr>
                  <w:proofErr w:type="spellStart"/>
                  <w:r w:rsidRPr="003C6277">
                    <w:rPr>
                      <w:sz w:val="24"/>
                      <w:szCs w:val="24"/>
                    </w:rPr>
                    <w:t>Fairchance</w:t>
                  </w:r>
                  <w:proofErr w:type="spellEnd"/>
                </w:p>
              </w:tc>
              <w:tc>
                <w:tcPr>
                  <w:tcW w:w="2338" w:type="dxa"/>
                </w:tcPr>
                <w:p w14:paraId="3635F0DE" w14:textId="77777777" w:rsidR="000E7DFC" w:rsidRPr="003C6277" w:rsidRDefault="000E7DFC" w:rsidP="001F78F5">
                  <w:pPr>
                    <w:jc w:val="both"/>
                    <w:rPr>
                      <w:sz w:val="24"/>
                      <w:szCs w:val="24"/>
                    </w:rPr>
                  </w:pPr>
                  <w:proofErr w:type="spellStart"/>
                  <w:r w:rsidRPr="003C6277">
                    <w:rPr>
                      <w:sz w:val="24"/>
                      <w:szCs w:val="24"/>
                    </w:rPr>
                    <w:t>Puckety</w:t>
                  </w:r>
                  <w:proofErr w:type="spellEnd"/>
                  <w:r w:rsidRPr="003C6277">
                    <w:rPr>
                      <w:sz w:val="24"/>
                      <w:szCs w:val="24"/>
                    </w:rPr>
                    <w:t>, LB</w:t>
                  </w:r>
                </w:p>
              </w:tc>
              <w:tc>
                <w:tcPr>
                  <w:tcW w:w="2338" w:type="dxa"/>
                </w:tcPr>
                <w:p w14:paraId="4E663FA7" w14:textId="77777777" w:rsidR="000E7DFC" w:rsidRPr="003C6277" w:rsidRDefault="000E7DFC" w:rsidP="001F78F5">
                  <w:pPr>
                    <w:jc w:val="both"/>
                    <w:rPr>
                      <w:sz w:val="24"/>
                      <w:szCs w:val="24"/>
                    </w:rPr>
                  </w:pPr>
                  <w:r w:rsidRPr="003C6277">
                    <w:rPr>
                      <w:sz w:val="24"/>
                      <w:szCs w:val="24"/>
                    </w:rPr>
                    <w:t>Calvin, Scottdale</w:t>
                  </w:r>
                </w:p>
              </w:tc>
            </w:tr>
            <w:tr w:rsidR="000E7DFC" w:rsidRPr="003C6277" w14:paraId="247AA3DF" w14:textId="77777777" w:rsidTr="001F78F5">
              <w:trPr>
                <w:jc w:val="center"/>
              </w:trPr>
              <w:tc>
                <w:tcPr>
                  <w:tcW w:w="2337" w:type="dxa"/>
                </w:tcPr>
                <w:p w14:paraId="21E78FAB" w14:textId="77777777" w:rsidR="000E7DFC" w:rsidRPr="003C6277" w:rsidRDefault="000E7DFC" w:rsidP="001F78F5">
                  <w:pPr>
                    <w:jc w:val="both"/>
                    <w:rPr>
                      <w:sz w:val="24"/>
                      <w:szCs w:val="24"/>
                    </w:rPr>
                  </w:pPr>
                  <w:r w:rsidRPr="003C6277">
                    <w:rPr>
                      <w:sz w:val="24"/>
                      <w:szCs w:val="24"/>
                    </w:rPr>
                    <w:t>Harmony, BV</w:t>
                  </w:r>
                </w:p>
              </w:tc>
              <w:tc>
                <w:tcPr>
                  <w:tcW w:w="2337" w:type="dxa"/>
                </w:tcPr>
                <w:p w14:paraId="4B7F63E5" w14:textId="77777777" w:rsidR="000E7DFC" w:rsidRPr="003C6277" w:rsidRDefault="000E7DFC" w:rsidP="001F78F5">
                  <w:pPr>
                    <w:jc w:val="both"/>
                    <w:rPr>
                      <w:sz w:val="24"/>
                      <w:szCs w:val="24"/>
                    </w:rPr>
                  </w:pPr>
                  <w:r w:rsidRPr="003C6277">
                    <w:rPr>
                      <w:sz w:val="24"/>
                      <w:szCs w:val="24"/>
                    </w:rPr>
                    <w:t>Mt. Washington</w:t>
                  </w:r>
                </w:p>
              </w:tc>
              <w:tc>
                <w:tcPr>
                  <w:tcW w:w="2338" w:type="dxa"/>
                </w:tcPr>
                <w:p w14:paraId="71281AAF" w14:textId="77777777" w:rsidR="000E7DFC" w:rsidRPr="003C6277" w:rsidRDefault="000E7DFC" w:rsidP="001F78F5">
                  <w:pPr>
                    <w:jc w:val="both"/>
                    <w:rPr>
                      <w:sz w:val="24"/>
                      <w:szCs w:val="24"/>
                    </w:rPr>
                  </w:pPr>
                  <w:r w:rsidRPr="003C6277">
                    <w:rPr>
                      <w:sz w:val="24"/>
                      <w:szCs w:val="24"/>
                    </w:rPr>
                    <w:t>Grace, LB</w:t>
                  </w:r>
                </w:p>
              </w:tc>
              <w:tc>
                <w:tcPr>
                  <w:tcW w:w="2338" w:type="dxa"/>
                </w:tcPr>
                <w:p w14:paraId="2A94AB41" w14:textId="77777777" w:rsidR="000E7DFC" w:rsidRPr="003C6277" w:rsidRDefault="000E7DFC" w:rsidP="001F78F5">
                  <w:pPr>
                    <w:jc w:val="both"/>
                    <w:rPr>
                      <w:sz w:val="24"/>
                      <w:szCs w:val="24"/>
                    </w:rPr>
                  </w:pPr>
                  <w:r w:rsidRPr="003C6277">
                    <w:rPr>
                      <w:sz w:val="24"/>
                      <w:szCs w:val="24"/>
                    </w:rPr>
                    <w:t>Grace Chapel</w:t>
                  </w:r>
                </w:p>
              </w:tc>
            </w:tr>
            <w:tr w:rsidR="000E7DFC" w:rsidRPr="003C6277" w14:paraId="14BB3D9A" w14:textId="77777777" w:rsidTr="001F78F5">
              <w:trPr>
                <w:jc w:val="center"/>
              </w:trPr>
              <w:tc>
                <w:tcPr>
                  <w:tcW w:w="2337" w:type="dxa"/>
                </w:tcPr>
                <w:p w14:paraId="0FED71E3" w14:textId="77777777" w:rsidR="000E7DFC" w:rsidRPr="003C6277" w:rsidRDefault="000E7DFC" w:rsidP="001F78F5">
                  <w:pPr>
                    <w:jc w:val="both"/>
                    <w:rPr>
                      <w:sz w:val="24"/>
                      <w:szCs w:val="24"/>
                    </w:rPr>
                  </w:pPr>
                  <w:r w:rsidRPr="003C6277">
                    <w:rPr>
                      <w:sz w:val="24"/>
                      <w:szCs w:val="24"/>
                    </w:rPr>
                    <w:t>Rehoboth</w:t>
                  </w:r>
                </w:p>
              </w:tc>
              <w:tc>
                <w:tcPr>
                  <w:tcW w:w="2337" w:type="dxa"/>
                </w:tcPr>
                <w:p w14:paraId="2336DD12" w14:textId="77777777" w:rsidR="000E7DFC" w:rsidRPr="003C6277" w:rsidRDefault="000E7DFC" w:rsidP="001F78F5">
                  <w:pPr>
                    <w:jc w:val="both"/>
                    <w:rPr>
                      <w:sz w:val="24"/>
                      <w:szCs w:val="24"/>
                    </w:rPr>
                  </w:pPr>
                  <w:r w:rsidRPr="003C6277">
                    <w:rPr>
                      <w:sz w:val="24"/>
                      <w:szCs w:val="24"/>
                    </w:rPr>
                    <w:t>Little Redstone</w:t>
                  </w:r>
                </w:p>
              </w:tc>
              <w:tc>
                <w:tcPr>
                  <w:tcW w:w="2338" w:type="dxa"/>
                </w:tcPr>
                <w:p w14:paraId="0ACBB995" w14:textId="77777777" w:rsidR="000E7DFC" w:rsidRPr="003C6277" w:rsidRDefault="000E7DFC" w:rsidP="001F78F5">
                  <w:pPr>
                    <w:jc w:val="both"/>
                    <w:rPr>
                      <w:sz w:val="24"/>
                      <w:szCs w:val="24"/>
                    </w:rPr>
                  </w:pPr>
                  <w:r w:rsidRPr="003C6277">
                    <w:rPr>
                      <w:sz w:val="24"/>
                      <w:szCs w:val="24"/>
                    </w:rPr>
                    <w:t>Masontown</w:t>
                  </w:r>
                </w:p>
              </w:tc>
              <w:tc>
                <w:tcPr>
                  <w:tcW w:w="2338" w:type="dxa"/>
                </w:tcPr>
                <w:p w14:paraId="449B4BE4" w14:textId="77777777" w:rsidR="000E7DFC" w:rsidRPr="003C6277" w:rsidRDefault="000E7DFC" w:rsidP="001F78F5">
                  <w:pPr>
                    <w:jc w:val="both"/>
                    <w:rPr>
                      <w:sz w:val="24"/>
                      <w:szCs w:val="24"/>
                    </w:rPr>
                  </w:pPr>
                  <w:r w:rsidRPr="003C6277">
                    <w:rPr>
                      <w:sz w:val="24"/>
                      <w:szCs w:val="24"/>
                    </w:rPr>
                    <w:t>Pleasant View</w:t>
                  </w:r>
                </w:p>
              </w:tc>
            </w:tr>
            <w:tr w:rsidR="000E7DFC" w:rsidRPr="003C6277" w14:paraId="154A02E5" w14:textId="77777777" w:rsidTr="001F78F5">
              <w:trPr>
                <w:jc w:val="center"/>
              </w:trPr>
              <w:tc>
                <w:tcPr>
                  <w:tcW w:w="2337" w:type="dxa"/>
                </w:tcPr>
                <w:p w14:paraId="6E36F344" w14:textId="77777777" w:rsidR="000E7DFC" w:rsidRPr="003C6277" w:rsidRDefault="000E7DFC" w:rsidP="001F78F5">
                  <w:pPr>
                    <w:jc w:val="both"/>
                    <w:rPr>
                      <w:sz w:val="24"/>
                      <w:szCs w:val="24"/>
                    </w:rPr>
                  </w:pPr>
                  <w:r w:rsidRPr="003C6277">
                    <w:rPr>
                      <w:sz w:val="24"/>
                      <w:szCs w:val="24"/>
                    </w:rPr>
                    <w:t>Bolivar</w:t>
                  </w:r>
                </w:p>
              </w:tc>
              <w:tc>
                <w:tcPr>
                  <w:tcW w:w="2337" w:type="dxa"/>
                </w:tcPr>
                <w:p w14:paraId="4D1F6BFE" w14:textId="77777777" w:rsidR="000E7DFC" w:rsidRPr="003C6277" w:rsidRDefault="000E7DFC" w:rsidP="001F78F5">
                  <w:pPr>
                    <w:jc w:val="both"/>
                    <w:rPr>
                      <w:sz w:val="24"/>
                      <w:szCs w:val="24"/>
                    </w:rPr>
                  </w:pPr>
                  <w:r w:rsidRPr="003C6277">
                    <w:rPr>
                      <w:sz w:val="24"/>
                      <w:szCs w:val="24"/>
                    </w:rPr>
                    <w:t>First, Irwin</w:t>
                  </w:r>
                </w:p>
              </w:tc>
              <w:tc>
                <w:tcPr>
                  <w:tcW w:w="2338" w:type="dxa"/>
                </w:tcPr>
                <w:p w14:paraId="497EC584" w14:textId="77777777" w:rsidR="000E7DFC" w:rsidRPr="003C6277" w:rsidRDefault="000E7DFC" w:rsidP="001F78F5">
                  <w:pPr>
                    <w:jc w:val="both"/>
                    <w:rPr>
                      <w:sz w:val="24"/>
                      <w:szCs w:val="24"/>
                    </w:rPr>
                  </w:pPr>
                  <w:proofErr w:type="spellStart"/>
                  <w:r w:rsidRPr="003C6277">
                    <w:rPr>
                      <w:sz w:val="24"/>
                      <w:szCs w:val="24"/>
                    </w:rPr>
                    <w:t>McClellandtown</w:t>
                  </w:r>
                  <w:proofErr w:type="spellEnd"/>
                </w:p>
              </w:tc>
              <w:tc>
                <w:tcPr>
                  <w:tcW w:w="2338" w:type="dxa"/>
                </w:tcPr>
                <w:p w14:paraId="1F6C356B" w14:textId="77777777" w:rsidR="000E7DFC" w:rsidRPr="003C6277" w:rsidRDefault="000E7DFC" w:rsidP="001F78F5">
                  <w:pPr>
                    <w:jc w:val="both"/>
                    <w:rPr>
                      <w:sz w:val="24"/>
                      <w:szCs w:val="24"/>
                    </w:rPr>
                  </w:pPr>
                  <w:r w:rsidRPr="003C6277">
                    <w:rPr>
                      <w:sz w:val="24"/>
                      <w:szCs w:val="24"/>
                    </w:rPr>
                    <w:t>Level Green</w:t>
                  </w:r>
                </w:p>
              </w:tc>
            </w:tr>
            <w:tr w:rsidR="000E7DFC" w:rsidRPr="003C6277" w14:paraId="21F6338E" w14:textId="77777777" w:rsidTr="001F78F5">
              <w:trPr>
                <w:jc w:val="center"/>
              </w:trPr>
              <w:tc>
                <w:tcPr>
                  <w:tcW w:w="2337" w:type="dxa"/>
                </w:tcPr>
                <w:p w14:paraId="535DC76F" w14:textId="77777777" w:rsidR="000E7DFC" w:rsidRPr="003C6277" w:rsidRDefault="000E7DFC" w:rsidP="001F78F5">
                  <w:pPr>
                    <w:jc w:val="both"/>
                    <w:rPr>
                      <w:sz w:val="24"/>
                      <w:szCs w:val="24"/>
                    </w:rPr>
                  </w:pPr>
                  <w:r w:rsidRPr="003C6277">
                    <w:rPr>
                      <w:sz w:val="24"/>
                      <w:szCs w:val="24"/>
                    </w:rPr>
                    <w:t>Calvin, Brownsville</w:t>
                  </w:r>
                </w:p>
              </w:tc>
              <w:tc>
                <w:tcPr>
                  <w:tcW w:w="2337" w:type="dxa"/>
                </w:tcPr>
                <w:p w14:paraId="4FB8C8A9" w14:textId="77777777" w:rsidR="000E7DFC" w:rsidRPr="003C6277" w:rsidRDefault="000E7DFC" w:rsidP="001F78F5">
                  <w:pPr>
                    <w:jc w:val="both"/>
                    <w:rPr>
                      <w:sz w:val="24"/>
                      <w:szCs w:val="24"/>
                    </w:rPr>
                  </w:pPr>
                  <w:r w:rsidRPr="003C6277">
                    <w:rPr>
                      <w:sz w:val="24"/>
                      <w:szCs w:val="24"/>
                    </w:rPr>
                    <w:t>First, Jeannette</w:t>
                  </w:r>
                </w:p>
              </w:tc>
              <w:tc>
                <w:tcPr>
                  <w:tcW w:w="2338" w:type="dxa"/>
                </w:tcPr>
                <w:p w14:paraId="7EF6E557" w14:textId="77777777" w:rsidR="000E7DFC" w:rsidRPr="003C6277" w:rsidRDefault="000E7DFC" w:rsidP="001F78F5">
                  <w:pPr>
                    <w:jc w:val="both"/>
                    <w:rPr>
                      <w:sz w:val="24"/>
                      <w:szCs w:val="24"/>
                    </w:rPr>
                  </w:pPr>
                  <w:proofErr w:type="spellStart"/>
                  <w:r w:rsidRPr="003C6277">
                    <w:rPr>
                      <w:sz w:val="24"/>
                      <w:szCs w:val="24"/>
                    </w:rPr>
                    <w:t>Merritstown</w:t>
                  </w:r>
                  <w:proofErr w:type="spellEnd"/>
                </w:p>
              </w:tc>
              <w:tc>
                <w:tcPr>
                  <w:tcW w:w="2338" w:type="dxa"/>
                </w:tcPr>
                <w:p w14:paraId="60C934A9" w14:textId="77777777" w:rsidR="000E7DFC" w:rsidRPr="003C6277" w:rsidRDefault="000E7DFC" w:rsidP="001F78F5">
                  <w:pPr>
                    <w:jc w:val="both"/>
                    <w:rPr>
                      <w:sz w:val="24"/>
                      <w:szCs w:val="24"/>
                    </w:rPr>
                  </w:pPr>
                  <w:r w:rsidRPr="003C6277">
                    <w:rPr>
                      <w:sz w:val="24"/>
                      <w:szCs w:val="24"/>
                    </w:rPr>
                    <w:t>Tent</w:t>
                  </w:r>
                </w:p>
              </w:tc>
            </w:tr>
            <w:tr w:rsidR="000E7DFC" w:rsidRPr="003C6277" w14:paraId="6AD6F676" w14:textId="77777777" w:rsidTr="001F78F5">
              <w:trPr>
                <w:jc w:val="center"/>
              </w:trPr>
              <w:tc>
                <w:tcPr>
                  <w:tcW w:w="2337" w:type="dxa"/>
                </w:tcPr>
                <w:p w14:paraId="7D24813C" w14:textId="77777777" w:rsidR="000E7DFC" w:rsidRPr="003C6277" w:rsidRDefault="000E7DFC" w:rsidP="001F78F5">
                  <w:pPr>
                    <w:jc w:val="both"/>
                    <w:rPr>
                      <w:sz w:val="24"/>
                      <w:szCs w:val="24"/>
                    </w:rPr>
                  </w:pPr>
                  <w:r w:rsidRPr="003C6277">
                    <w:rPr>
                      <w:sz w:val="24"/>
                      <w:szCs w:val="24"/>
                    </w:rPr>
                    <w:t>Fort Burd</w:t>
                  </w:r>
                </w:p>
              </w:tc>
              <w:tc>
                <w:tcPr>
                  <w:tcW w:w="2337" w:type="dxa"/>
                </w:tcPr>
                <w:p w14:paraId="7C7ED2E7" w14:textId="77777777" w:rsidR="000E7DFC" w:rsidRPr="003C6277" w:rsidRDefault="000E7DFC" w:rsidP="001F78F5">
                  <w:pPr>
                    <w:jc w:val="both"/>
                    <w:rPr>
                      <w:sz w:val="24"/>
                      <w:szCs w:val="24"/>
                    </w:rPr>
                  </w:pPr>
                  <w:r w:rsidRPr="003C6277">
                    <w:rPr>
                      <w:sz w:val="24"/>
                      <w:szCs w:val="24"/>
                    </w:rPr>
                    <w:t>Second, Johnstown</w:t>
                  </w:r>
                </w:p>
              </w:tc>
              <w:tc>
                <w:tcPr>
                  <w:tcW w:w="2338" w:type="dxa"/>
                </w:tcPr>
                <w:p w14:paraId="286DEEB7" w14:textId="77777777" w:rsidR="000E7DFC" w:rsidRPr="003C6277" w:rsidRDefault="000E7DFC" w:rsidP="001F78F5">
                  <w:pPr>
                    <w:jc w:val="both"/>
                    <w:rPr>
                      <w:sz w:val="24"/>
                      <w:szCs w:val="24"/>
                    </w:rPr>
                  </w:pPr>
                  <w:r w:rsidRPr="003C6277">
                    <w:rPr>
                      <w:sz w:val="24"/>
                      <w:szCs w:val="24"/>
                    </w:rPr>
                    <w:t xml:space="preserve">Union, </w:t>
                  </w:r>
                  <w:proofErr w:type="spellStart"/>
                  <w:r w:rsidRPr="003C6277">
                    <w:rPr>
                      <w:sz w:val="24"/>
                      <w:szCs w:val="24"/>
                    </w:rPr>
                    <w:t>Murryvsille</w:t>
                  </w:r>
                  <w:proofErr w:type="spellEnd"/>
                </w:p>
              </w:tc>
              <w:tc>
                <w:tcPr>
                  <w:tcW w:w="2338" w:type="dxa"/>
                </w:tcPr>
                <w:p w14:paraId="1C6BB3A1" w14:textId="77777777" w:rsidR="000E7DFC" w:rsidRPr="003C6277" w:rsidRDefault="000E7DFC" w:rsidP="001F78F5">
                  <w:pPr>
                    <w:jc w:val="both"/>
                    <w:rPr>
                      <w:sz w:val="24"/>
                      <w:szCs w:val="24"/>
                    </w:rPr>
                  </w:pPr>
                  <w:r w:rsidRPr="003C6277">
                    <w:rPr>
                      <w:sz w:val="24"/>
                      <w:szCs w:val="24"/>
                    </w:rPr>
                    <w:t>Third</w:t>
                  </w:r>
                </w:p>
              </w:tc>
            </w:tr>
            <w:tr w:rsidR="000E7DFC" w:rsidRPr="003C6277" w14:paraId="67DA4A89" w14:textId="77777777" w:rsidTr="001F78F5">
              <w:trPr>
                <w:jc w:val="center"/>
              </w:trPr>
              <w:tc>
                <w:tcPr>
                  <w:tcW w:w="2337" w:type="dxa"/>
                </w:tcPr>
                <w:p w14:paraId="53B9F7F0" w14:textId="77777777" w:rsidR="000E7DFC" w:rsidRPr="003C6277" w:rsidRDefault="000E7DFC" w:rsidP="001F78F5">
                  <w:pPr>
                    <w:jc w:val="both"/>
                    <w:rPr>
                      <w:sz w:val="24"/>
                      <w:szCs w:val="24"/>
                    </w:rPr>
                  </w:pPr>
                  <w:r w:rsidRPr="003C6277">
                    <w:rPr>
                      <w:sz w:val="24"/>
                      <w:szCs w:val="24"/>
                    </w:rPr>
                    <w:t>Hopewell</w:t>
                  </w:r>
                </w:p>
              </w:tc>
              <w:tc>
                <w:tcPr>
                  <w:tcW w:w="2337" w:type="dxa"/>
                </w:tcPr>
                <w:p w14:paraId="2069A1C2" w14:textId="77777777" w:rsidR="000E7DFC" w:rsidRPr="003C6277" w:rsidRDefault="000E7DFC" w:rsidP="001F78F5">
                  <w:pPr>
                    <w:jc w:val="both"/>
                    <w:rPr>
                      <w:sz w:val="24"/>
                      <w:szCs w:val="24"/>
                    </w:rPr>
                  </w:pPr>
                  <w:r w:rsidRPr="003C6277">
                    <w:rPr>
                      <w:sz w:val="24"/>
                      <w:szCs w:val="24"/>
                    </w:rPr>
                    <w:t>Springhill Furnace</w:t>
                  </w:r>
                </w:p>
              </w:tc>
              <w:tc>
                <w:tcPr>
                  <w:tcW w:w="2338" w:type="dxa"/>
                </w:tcPr>
                <w:p w14:paraId="0F6F54B7" w14:textId="77777777" w:rsidR="000E7DFC" w:rsidRPr="003C6277" w:rsidRDefault="000E7DFC" w:rsidP="001F78F5">
                  <w:pPr>
                    <w:jc w:val="both"/>
                    <w:rPr>
                      <w:sz w:val="24"/>
                      <w:szCs w:val="24"/>
                    </w:rPr>
                  </w:pPr>
                  <w:r w:rsidRPr="003C6277">
                    <w:rPr>
                      <w:sz w:val="24"/>
                      <w:szCs w:val="24"/>
                    </w:rPr>
                    <w:t>Congruity</w:t>
                  </w:r>
                </w:p>
              </w:tc>
              <w:tc>
                <w:tcPr>
                  <w:tcW w:w="2338" w:type="dxa"/>
                </w:tcPr>
                <w:p w14:paraId="3D119DAA" w14:textId="77777777" w:rsidR="000E7DFC" w:rsidRPr="003C6277" w:rsidRDefault="000E7DFC" w:rsidP="001F78F5">
                  <w:pPr>
                    <w:jc w:val="both"/>
                    <w:rPr>
                      <w:sz w:val="24"/>
                      <w:szCs w:val="24"/>
                    </w:rPr>
                  </w:pPr>
                  <w:r w:rsidRPr="003C6277">
                    <w:rPr>
                      <w:sz w:val="24"/>
                      <w:szCs w:val="24"/>
                    </w:rPr>
                    <w:t>Trinity, Uniontown</w:t>
                  </w:r>
                </w:p>
              </w:tc>
            </w:tr>
            <w:tr w:rsidR="000E7DFC" w:rsidRPr="003C6277" w14:paraId="7F3D0E32" w14:textId="77777777" w:rsidTr="001F78F5">
              <w:trPr>
                <w:jc w:val="center"/>
              </w:trPr>
              <w:tc>
                <w:tcPr>
                  <w:tcW w:w="2337" w:type="dxa"/>
                </w:tcPr>
                <w:p w14:paraId="3C6A6A6C" w14:textId="77777777" w:rsidR="000E7DFC" w:rsidRPr="003C6277" w:rsidRDefault="000E7DFC" w:rsidP="001F78F5">
                  <w:pPr>
                    <w:jc w:val="both"/>
                    <w:rPr>
                      <w:sz w:val="24"/>
                      <w:szCs w:val="24"/>
                    </w:rPr>
                  </w:pPr>
                  <w:r w:rsidRPr="003C6277">
                    <w:rPr>
                      <w:sz w:val="24"/>
                      <w:szCs w:val="24"/>
                    </w:rPr>
                    <w:t>Tyrone</w:t>
                  </w:r>
                </w:p>
              </w:tc>
              <w:tc>
                <w:tcPr>
                  <w:tcW w:w="2337" w:type="dxa"/>
                </w:tcPr>
                <w:p w14:paraId="5981865A" w14:textId="77777777" w:rsidR="000E7DFC" w:rsidRPr="003C6277" w:rsidRDefault="000E7DFC" w:rsidP="001F78F5">
                  <w:pPr>
                    <w:jc w:val="both"/>
                    <w:rPr>
                      <w:sz w:val="24"/>
                      <w:szCs w:val="24"/>
                    </w:rPr>
                  </w:pPr>
                  <w:r w:rsidRPr="003C6277">
                    <w:rPr>
                      <w:sz w:val="24"/>
                      <w:szCs w:val="24"/>
                    </w:rPr>
                    <w:t>Latrobe</w:t>
                  </w:r>
                </w:p>
              </w:tc>
              <w:tc>
                <w:tcPr>
                  <w:tcW w:w="2338" w:type="dxa"/>
                </w:tcPr>
                <w:p w14:paraId="590C11B8" w14:textId="77777777" w:rsidR="000E7DFC" w:rsidRPr="003C6277" w:rsidRDefault="000E7DFC" w:rsidP="001F78F5">
                  <w:pPr>
                    <w:jc w:val="both"/>
                    <w:rPr>
                      <w:sz w:val="24"/>
                      <w:szCs w:val="24"/>
                    </w:rPr>
                  </w:pPr>
                  <w:r w:rsidRPr="003C6277">
                    <w:rPr>
                      <w:sz w:val="24"/>
                      <w:szCs w:val="24"/>
                    </w:rPr>
                    <w:t>Trinity, NF</w:t>
                  </w:r>
                </w:p>
              </w:tc>
              <w:tc>
                <w:tcPr>
                  <w:tcW w:w="2338" w:type="dxa"/>
                </w:tcPr>
                <w:p w14:paraId="3F10B6AE" w14:textId="77777777" w:rsidR="000E7DFC" w:rsidRPr="003C6277" w:rsidRDefault="000E7DFC" w:rsidP="001F78F5">
                  <w:pPr>
                    <w:jc w:val="both"/>
                    <w:rPr>
                      <w:sz w:val="24"/>
                      <w:szCs w:val="24"/>
                    </w:rPr>
                  </w:pPr>
                  <w:r w:rsidRPr="003C6277">
                    <w:rPr>
                      <w:sz w:val="24"/>
                      <w:szCs w:val="24"/>
                    </w:rPr>
                    <w:t>East Liberty</w:t>
                  </w:r>
                </w:p>
              </w:tc>
            </w:tr>
            <w:tr w:rsidR="000E7DFC" w:rsidRPr="003C6277" w14:paraId="2D99B61D" w14:textId="77777777" w:rsidTr="001F78F5">
              <w:trPr>
                <w:jc w:val="center"/>
              </w:trPr>
              <w:tc>
                <w:tcPr>
                  <w:tcW w:w="2337" w:type="dxa"/>
                </w:tcPr>
                <w:p w14:paraId="64567DF6" w14:textId="77777777" w:rsidR="000E7DFC" w:rsidRPr="003C6277" w:rsidRDefault="000E7DFC" w:rsidP="001F78F5">
                  <w:pPr>
                    <w:jc w:val="both"/>
                    <w:rPr>
                      <w:sz w:val="24"/>
                      <w:szCs w:val="24"/>
                    </w:rPr>
                  </w:pPr>
                  <w:r w:rsidRPr="003C6277">
                    <w:rPr>
                      <w:sz w:val="24"/>
                      <w:szCs w:val="24"/>
                    </w:rPr>
                    <w:t>Delmont</w:t>
                  </w:r>
                </w:p>
              </w:tc>
              <w:tc>
                <w:tcPr>
                  <w:tcW w:w="2337" w:type="dxa"/>
                </w:tcPr>
                <w:p w14:paraId="652B327D" w14:textId="77777777" w:rsidR="000E7DFC" w:rsidRPr="003C6277" w:rsidRDefault="000E7DFC" w:rsidP="001F78F5">
                  <w:pPr>
                    <w:jc w:val="both"/>
                    <w:rPr>
                      <w:sz w:val="24"/>
                      <w:szCs w:val="24"/>
                    </w:rPr>
                  </w:pPr>
                  <w:r w:rsidRPr="003C6277">
                    <w:rPr>
                      <w:sz w:val="24"/>
                      <w:szCs w:val="24"/>
                    </w:rPr>
                    <w:t>Latrobe United</w:t>
                  </w:r>
                </w:p>
              </w:tc>
              <w:tc>
                <w:tcPr>
                  <w:tcW w:w="2338" w:type="dxa"/>
                </w:tcPr>
                <w:p w14:paraId="453CC35F" w14:textId="77777777" w:rsidR="000E7DFC" w:rsidRPr="003C6277" w:rsidRDefault="000E7DFC" w:rsidP="001F78F5">
                  <w:pPr>
                    <w:jc w:val="both"/>
                    <w:rPr>
                      <w:sz w:val="24"/>
                      <w:szCs w:val="24"/>
                    </w:rPr>
                  </w:pPr>
                  <w:r w:rsidRPr="003C6277">
                    <w:rPr>
                      <w:sz w:val="24"/>
                      <w:szCs w:val="24"/>
                    </w:rPr>
                    <w:t>New Kensington</w:t>
                  </w:r>
                </w:p>
              </w:tc>
              <w:tc>
                <w:tcPr>
                  <w:tcW w:w="2338" w:type="dxa"/>
                </w:tcPr>
                <w:p w14:paraId="471FE4CF" w14:textId="77777777" w:rsidR="000E7DFC" w:rsidRPr="003C6277" w:rsidRDefault="000E7DFC" w:rsidP="001F78F5">
                  <w:pPr>
                    <w:jc w:val="both"/>
                    <w:rPr>
                      <w:sz w:val="24"/>
                      <w:szCs w:val="24"/>
                    </w:rPr>
                  </w:pPr>
                  <w:r w:rsidRPr="003C6277">
                    <w:rPr>
                      <w:sz w:val="24"/>
                      <w:szCs w:val="24"/>
                    </w:rPr>
                    <w:t>Sewickley</w:t>
                  </w:r>
                </w:p>
              </w:tc>
            </w:tr>
            <w:tr w:rsidR="000E7DFC" w:rsidRPr="003C6277" w14:paraId="23DB9836" w14:textId="77777777" w:rsidTr="001F78F5">
              <w:trPr>
                <w:jc w:val="center"/>
              </w:trPr>
              <w:tc>
                <w:tcPr>
                  <w:tcW w:w="2337" w:type="dxa"/>
                </w:tcPr>
                <w:p w14:paraId="7CEC3300" w14:textId="77777777" w:rsidR="000E7DFC" w:rsidRPr="003C6277" w:rsidRDefault="000E7DFC" w:rsidP="001F78F5">
                  <w:pPr>
                    <w:jc w:val="both"/>
                    <w:rPr>
                      <w:sz w:val="24"/>
                      <w:szCs w:val="24"/>
                    </w:rPr>
                  </w:pPr>
                </w:p>
              </w:tc>
              <w:tc>
                <w:tcPr>
                  <w:tcW w:w="2337" w:type="dxa"/>
                </w:tcPr>
                <w:p w14:paraId="0C6D773F" w14:textId="77777777" w:rsidR="000E7DFC" w:rsidRPr="003C6277" w:rsidRDefault="000E7DFC" w:rsidP="001F78F5">
                  <w:pPr>
                    <w:jc w:val="both"/>
                    <w:rPr>
                      <w:sz w:val="24"/>
                      <w:szCs w:val="24"/>
                    </w:rPr>
                  </w:pPr>
                </w:p>
              </w:tc>
              <w:tc>
                <w:tcPr>
                  <w:tcW w:w="2338" w:type="dxa"/>
                </w:tcPr>
                <w:p w14:paraId="5E846342" w14:textId="77777777" w:rsidR="000E7DFC" w:rsidRPr="003C6277" w:rsidRDefault="000E7DFC" w:rsidP="001F78F5">
                  <w:pPr>
                    <w:jc w:val="both"/>
                    <w:rPr>
                      <w:sz w:val="24"/>
                      <w:szCs w:val="24"/>
                    </w:rPr>
                  </w:pPr>
                </w:p>
              </w:tc>
              <w:tc>
                <w:tcPr>
                  <w:tcW w:w="2338" w:type="dxa"/>
                </w:tcPr>
                <w:p w14:paraId="17E0BDBC" w14:textId="77777777" w:rsidR="000E7DFC" w:rsidRPr="003C6277" w:rsidRDefault="000E7DFC" w:rsidP="001F78F5">
                  <w:pPr>
                    <w:jc w:val="both"/>
                    <w:rPr>
                      <w:sz w:val="24"/>
                      <w:szCs w:val="24"/>
                    </w:rPr>
                  </w:pPr>
                  <w:r w:rsidRPr="003C6277">
                    <w:rPr>
                      <w:sz w:val="24"/>
                      <w:szCs w:val="24"/>
                    </w:rPr>
                    <w:t>Sewickley United</w:t>
                  </w:r>
                </w:p>
              </w:tc>
            </w:tr>
            <w:tr w:rsidR="000E7DFC" w:rsidRPr="003C6277" w14:paraId="46E8D309" w14:textId="77777777" w:rsidTr="001F78F5">
              <w:trPr>
                <w:jc w:val="center"/>
              </w:trPr>
              <w:tc>
                <w:tcPr>
                  <w:tcW w:w="2337" w:type="dxa"/>
                </w:tcPr>
                <w:p w14:paraId="3A6B0AF6" w14:textId="77777777" w:rsidR="000E7DFC" w:rsidRPr="003C6277" w:rsidRDefault="000E7DFC" w:rsidP="001F78F5">
                  <w:pPr>
                    <w:jc w:val="both"/>
                    <w:rPr>
                      <w:sz w:val="24"/>
                      <w:szCs w:val="24"/>
                    </w:rPr>
                  </w:pPr>
                </w:p>
              </w:tc>
              <w:tc>
                <w:tcPr>
                  <w:tcW w:w="2337" w:type="dxa"/>
                </w:tcPr>
                <w:p w14:paraId="379053D0" w14:textId="77777777" w:rsidR="000E7DFC" w:rsidRPr="003C6277" w:rsidRDefault="000E7DFC" w:rsidP="001F78F5">
                  <w:pPr>
                    <w:jc w:val="both"/>
                    <w:rPr>
                      <w:sz w:val="24"/>
                      <w:szCs w:val="24"/>
                    </w:rPr>
                  </w:pPr>
                </w:p>
              </w:tc>
              <w:tc>
                <w:tcPr>
                  <w:tcW w:w="2338" w:type="dxa"/>
                </w:tcPr>
                <w:p w14:paraId="36EC213D" w14:textId="77777777" w:rsidR="000E7DFC" w:rsidRPr="003C6277" w:rsidRDefault="000E7DFC" w:rsidP="001F78F5">
                  <w:pPr>
                    <w:jc w:val="both"/>
                    <w:rPr>
                      <w:sz w:val="24"/>
                      <w:szCs w:val="24"/>
                    </w:rPr>
                  </w:pPr>
                </w:p>
              </w:tc>
              <w:tc>
                <w:tcPr>
                  <w:tcW w:w="2338" w:type="dxa"/>
                </w:tcPr>
                <w:p w14:paraId="1BC3F05D" w14:textId="77777777" w:rsidR="000E7DFC" w:rsidRPr="003C6277" w:rsidRDefault="000E7DFC" w:rsidP="001F78F5">
                  <w:pPr>
                    <w:jc w:val="both"/>
                    <w:rPr>
                      <w:sz w:val="24"/>
                      <w:szCs w:val="24"/>
                    </w:rPr>
                  </w:pPr>
                  <w:r w:rsidRPr="003C6277">
                    <w:rPr>
                      <w:sz w:val="24"/>
                      <w:szCs w:val="24"/>
                    </w:rPr>
                    <w:t>West Newton United</w:t>
                  </w:r>
                </w:p>
              </w:tc>
            </w:tr>
          </w:tbl>
          <w:p w14:paraId="6CF4E366" w14:textId="77777777" w:rsidR="000E7DFC" w:rsidRPr="003C6277" w:rsidRDefault="000E7DFC" w:rsidP="001F78F5">
            <w:pPr>
              <w:rPr>
                <w:sz w:val="24"/>
                <w:szCs w:val="24"/>
              </w:rPr>
            </w:pPr>
          </w:p>
          <w:p w14:paraId="09C4A5D0" w14:textId="77777777" w:rsidR="000E7DFC" w:rsidRPr="003C6277" w:rsidRDefault="000E7DFC" w:rsidP="001F78F5">
            <w:pPr>
              <w:pStyle w:val="NoSpacing"/>
              <w:keepNext/>
              <w:keepLines/>
              <w:rPr>
                <w:rFonts w:ascii="Book Antiqua" w:hAnsi="Book Antiqua"/>
                <w:b/>
                <w:sz w:val="24"/>
                <w:szCs w:val="24"/>
                <w:u w:val="single"/>
              </w:rPr>
            </w:pPr>
            <w:r w:rsidRPr="003C6277">
              <w:rPr>
                <w:rFonts w:ascii="Book Antiqua" w:hAnsi="Book Antiqua"/>
                <w:b/>
                <w:sz w:val="24"/>
                <w:szCs w:val="24"/>
                <w:u w:val="single"/>
              </w:rPr>
              <w:t>Report of the Moderator</w:t>
            </w:r>
          </w:p>
          <w:p w14:paraId="5819C373" w14:textId="77777777" w:rsidR="000E7DFC" w:rsidRPr="003C6277" w:rsidRDefault="000E7DFC" w:rsidP="001F78F5">
            <w:pPr>
              <w:pStyle w:val="NoSpacing"/>
              <w:keepNext/>
              <w:keepLines/>
              <w:rPr>
                <w:rFonts w:ascii="Book Antiqua" w:hAnsi="Book Antiqua"/>
              </w:rPr>
            </w:pPr>
            <w:r w:rsidRPr="003C6277">
              <w:rPr>
                <w:rFonts w:ascii="Book Antiqua" w:hAnsi="Book Antiqua"/>
              </w:rPr>
              <w:t xml:space="preserve">None </w:t>
            </w:r>
            <w:proofErr w:type="gramStart"/>
            <w:r w:rsidRPr="003C6277">
              <w:rPr>
                <w:rFonts w:ascii="Book Antiqua" w:hAnsi="Book Antiqua"/>
              </w:rPr>
              <w:t>at this time</w:t>
            </w:r>
            <w:proofErr w:type="gramEnd"/>
            <w:r w:rsidRPr="003C6277">
              <w:rPr>
                <w:rFonts w:ascii="Book Antiqua" w:hAnsi="Book Antiqua"/>
              </w:rPr>
              <w:t>.</w:t>
            </w:r>
          </w:p>
          <w:p w14:paraId="6F6BF707" w14:textId="77777777" w:rsidR="000E7DFC" w:rsidRPr="003C6277" w:rsidRDefault="000E7DFC" w:rsidP="001F78F5">
            <w:pPr>
              <w:pStyle w:val="NoSpacing"/>
              <w:rPr>
                <w:rFonts w:ascii="Book Antiqua" w:hAnsi="Book Antiqua"/>
                <w:sz w:val="24"/>
                <w:szCs w:val="24"/>
              </w:rPr>
            </w:pPr>
          </w:p>
          <w:p w14:paraId="1BF0C919" w14:textId="77777777" w:rsidR="000E7DFC" w:rsidRPr="003C6277" w:rsidRDefault="000E7DFC" w:rsidP="001F78F5">
            <w:pPr>
              <w:pStyle w:val="NoSpacing"/>
              <w:keepNext/>
              <w:keepLines/>
              <w:rPr>
                <w:rFonts w:ascii="Book Antiqua" w:hAnsi="Book Antiqua"/>
                <w:b/>
                <w:u w:val="single"/>
              </w:rPr>
            </w:pPr>
            <w:r w:rsidRPr="003C6277">
              <w:rPr>
                <w:rFonts w:ascii="Book Antiqua" w:hAnsi="Book Antiqua"/>
                <w:b/>
                <w:u w:val="single"/>
              </w:rPr>
              <w:t>REPORTS OF SUBCOMMITTEES</w:t>
            </w:r>
          </w:p>
          <w:p w14:paraId="7F5F79CD" w14:textId="77777777" w:rsidR="000E7DFC" w:rsidRPr="008A182E" w:rsidRDefault="000E7DFC" w:rsidP="001F78F5">
            <w:pPr>
              <w:pStyle w:val="NoSpacing"/>
              <w:keepNext/>
              <w:keepLines/>
              <w:rPr>
                <w:rFonts w:ascii="Times New Roman" w:hAnsi="Times New Roman"/>
                <w:b/>
                <w:u w:val="single"/>
              </w:rPr>
            </w:pPr>
          </w:p>
          <w:p w14:paraId="0CD0B6BF" w14:textId="77777777" w:rsidR="000E7DFC" w:rsidRPr="003C6277" w:rsidRDefault="000E7DFC" w:rsidP="001F78F5">
            <w:pPr>
              <w:pStyle w:val="NoSpacing"/>
              <w:keepNext/>
              <w:keepLines/>
              <w:rPr>
                <w:rFonts w:ascii="Book Antiqua" w:hAnsi="Book Antiqua"/>
              </w:rPr>
            </w:pPr>
            <w:r w:rsidRPr="003C6277">
              <w:rPr>
                <w:rFonts w:ascii="Book Antiqua" w:hAnsi="Book Antiqua"/>
                <w:b/>
                <w:u w:val="single"/>
              </w:rPr>
              <w:t>Examinations and Membership</w:t>
            </w:r>
            <w:r w:rsidRPr="003C6277">
              <w:rPr>
                <w:rFonts w:ascii="Book Antiqua" w:hAnsi="Book Antiqua"/>
              </w:rPr>
              <w:t xml:space="preserve"> </w:t>
            </w:r>
          </w:p>
          <w:p w14:paraId="3DFF67DF" w14:textId="77777777" w:rsidR="000E7DFC" w:rsidRPr="003C6277" w:rsidRDefault="000E7DFC" w:rsidP="00281D87">
            <w:pPr>
              <w:pStyle w:val="NoSpacing"/>
              <w:keepNext/>
              <w:keepLines/>
              <w:numPr>
                <w:ilvl w:val="0"/>
                <w:numId w:val="4"/>
              </w:numPr>
              <w:rPr>
                <w:rFonts w:ascii="Book Antiqua" w:hAnsi="Book Antiqua"/>
                <w:color w:val="000000" w:themeColor="text1"/>
              </w:rPr>
            </w:pPr>
            <w:r w:rsidRPr="003C6277">
              <w:rPr>
                <w:rFonts w:ascii="Book Antiqua" w:hAnsi="Book Antiqua"/>
                <w:color w:val="000000" w:themeColor="text1"/>
              </w:rPr>
              <w:t xml:space="preserve">Information Items – Met with Regina Sturiale regarding her statement of faith in preparation for an examination and approval.  </w:t>
            </w:r>
          </w:p>
          <w:p w14:paraId="0A40AF7B" w14:textId="77777777" w:rsidR="000E7DFC" w:rsidRPr="003C6277" w:rsidRDefault="000E7DFC" w:rsidP="00281D87">
            <w:pPr>
              <w:pStyle w:val="NoSpacing"/>
              <w:numPr>
                <w:ilvl w:val="0"/>
                <w:numId w:val="4"/>
              </w:numPr>
              <w:rPr>
                <w:rFonts w:ascii="Book Antiqua" w:hAnsi="Book Antiqua"/>
                <w:color w:val="000000" w:themeColor="text1"/>
              </w:rPr>
            </w:pPr>
            <w:r w:rsidRPr="003C6277">
              <w:rPr>
                <w:rFonts w:ascii="Book Antiqua" w:hAnsi="Book Antiqua"/>
                <w:color w:val="000000" w:themeColor="text1"/>
              </w:rPr>
              <w:t>Action Items</w:t>
            </w:r>
          </w:p>
          <w:p w14:paraId="6E98B083" w14:textId="77777777" w:rsidR="000E7DFC" w:rsidRPr="003C6277" w:rsidRDefault="000E7DFC" w:rsidP="00281D87">
            <w:pPr>
              <w:pStyle w:val="ListParagraph"/>
              <w:numPr>
                <w:ilvl w:val="1"/>
                <w:numId w:val="4"/>
              </w:numPr>
              <w:spacing w:after="160" w:line="259" w:lineRule="auto"/>
              <w:rPr>
                <w:rFonts w:ascii="Book Antiqua" w:hAnsi="Book Antiqua"/>
                <w:color w:val="000000" w:themeColor="text1"/>
              </w:rPr>
            </w:pPr>
            <w:r w:rsidRPr="003C6277">
              <w:rPr>
                <w:rFonts w:ascii="Book Antiqua" w:hAnsi="Book Antiqua"/>
                <w:b/>
                <w:bCs/>
                <w:color w:val="000000" w:themeColor="text1"/>
              </w:rPr>
              <w:t>MP</w:t>
            </w:r>
            <w:r w:rsidRPr="003C6277">
              <w:rPr>
                <w:rFonts w:ascii="Book Antiqua" w:hAnsi="Book Antiqua"/>
                <w:color w:val="000000" w:themeColor="text1"/>
              </w:rPr>
              <w:t xml:space="preserve"> the recommendation of presentation of Regina Sturiale for examination for ordination and reception into Redstone Presbytery at the Presbytery meeting on May 28, 2024.</w:t>
            </w:r>
          </w:p>
          <w:p w14:paraId="72B87F95" w14:textId="77777777" w:rsidR="000E7DFC" w:rsidRPr="003C6277" w:rsidRDefault="000E7DFC" w:rsidP="001F78F5">
            <w:pPr>
              <w:pStyle w:val="NoSpacing"/>
              <w:rPr>
                <w:rFonts w:ascii="Book Antiqua" w:hAnsi="Book Antiqua"/>
                <w:color w:val="000000" w:themeColor="text1"/>
              </w:rPr>
            </w:pPr>
            <w:r w:rsidRPr="003C6277">
              <w:rPr>
                <w:rFonts w:ascii="Book Antiqua" w:hAnsi="Book Antiqua"/>
                <w:b/>
                <w:color w:val="000000" w:themeColor="text1"/>
                <w:u w:val="single"/>
              </w:rPr>
              <w:t>Search and Call</w:t>
            </w:r>
            <w:r w:rsidRPr="003C6277">
              <w:rPr>
                <w:rFonts w:ascii="Book Antiqua" w:hAnsi="Book Antiqua"/>
                <w:color w:val="000000" w:themeColor="text1"/>
              </w:rPr>
              <w:t xml:space="preserve">  </w:t>
            </w:r>
          </w:p>
          <w:p w14:paraId="2B0369D9" w14:textId="77777777" w:rsidR="000E7DFC" w:rsidRPr="003C6277" w:rsidRDefault="000E7DFC" w:rsidP="00281D87">
            <w:pPr>
              <w:pStyle w:val="NoSpacing"/>
              <w:numPr>
                <w:ilvl w:val="0"/>
                <w:numId w:val="4"/>
              </w:numPr>
              <w:rPr>
                <w:rFonts w:ascii="Book Antiqua" w:hAnsi="Book Antiqua"/>
                <w:color w:val="000000" w:themeColor="text1"/>
              </w:rPr>
            </w:pPr>
            <w:r w:rsidRPr="003C6277">
              <w:rPr>
                <w:rFonts w:ascii="Book Antiqua" w:hAnsi="Book Antiqua"/>
                <w:color w:val="000000" w:themeColor="text1"/>
              </w:rPr>
              <w:t>Information Items</w:t>
            </w:r>
          </w:p>
          <w:p w14:paraId="3D0060E8" w14:textId="77777777" w:rsidR="000E7DFC" w:rsidRPr="003C6277" w:rsidRDefault="000E7DFC" w:rsidP="00281D87">
            <w:pPr>
              <w:pStyle w:val="NoSpacing"/>
              <w:numPr>
                <w:ilvl w:val="0"/>
                <w:numId w:val="5"/>
              </w:numPr>
              <w:rPr>
                <w:rFonts w:ascii="Book Antiqua" w:hAnsi="Book Antiqua"/>
                <w:color w:val="000000" w:themeColor="text1"/>
              </w:rPr>
            </w:pPr>
            <w:r w:rsidRPr="003C6277">
              <w:rPr>
                <w:rFonts w:ascii="Book Antiqua" w:hAnsi="Book Antiqua"/>
                <w:color w:val="000000" w:themeColor="text1"/>
              </w:rPr>
              <w:lastRenderedPageBreak/>
              <w:t>Transition Chart</w:t>
            </w:r>
          </w:p>
          <w:p w14:paraId="52926B2A" w14:textId="77777777" w:rsidR="000E7DFC" w:rsidRPr="003C6277" w:rsidRDefault="000E7DFC" w:rsidP="00281D87">
            <w:pPr>
              <w:pStyle w:val="NoSpacing"/>
              <w:numPr>
                <w:ilvl w:val="0"/>
                <w:numId w:val="5"/>
              </w:numPr>
              <w:rPr>
                <w:rFonts w:ascii="Book Antiqua" w:hAnsi="Book Antiqua"/>
                <w:color w:val="000000" w:themeColor="text1"/>
              </w:rPr>
            </w:pPr>
            <w:r w:rsidRPr="003C6277">
              <w:rPr>
                <w:rFonts w:ascii="Book Antiqua" w:hAnsi="Book Antiqua"/>
                <w:color w:val="000000" w:themeColor="text1"/>
              </w:rPr>
              <w:t>Annual report for Patrick Ewing is in Drop Box.</w:t>
            </w:r>
          </w:p>
          <w:p w14:paraId="5625FDA7" w14:textId="77777777" w:rsidR="000E7DFC" w:rsidRPr="003C6277" w:rsidRDefault="000E7DFC" w:rsidP="00281D87">
            <w:pPr>
              <w:pStyle w:val="NoSpacing"/>
              <w:numPr>
                <w:ilvl w:val="0"/>
                <w:numId w:val="4"/>
              </w:numPr>
              <w:rPr>
                <w:rFonts w:ascii="Book Antiqua" w:hAnsi="Book Antiqua"/>
                <w:color w:val="000000" w:themeColor="text1"/>
              </w:rPr>
            </w:pPr>
            <w:r w:rsidRPr="003C6277">
              <w:rPr>
                <w:rFonts w:ascii="Book Antiqua" w:hAnsi="Book Antiqua"/>
                <w:color w:val="000000" w:themeColor="text1"/>
              </w:rPr>
              <w:t xml:space="preserve">Action Items </w:t>
            </w:r>
          </w:p>
          <w:p w14:paraId="0A80CFE1" w14:textId="77777777" w:rsidR="000E7DFC" w:rsidRPr="003C6277" w:rsidRDefault="000E7DFC" w:rsidP="00281D87">
            <w:pPr>
              <w:pStyle w:val="NoSpacing"/>
              <w:numPr>
                <w:ilvl w:val="0"/>
                <w:numId w:val="5"/>
              </w:numPr>
              <w:rPr>
                <w:rFonts w:ascii="Book Antiqua" w:hAnsi="Book Antiqua"/>
                <w:color w:val="000000" w:themeColor="text1"/>
              </w:rPr>
            </w:pPr>
            <w:r w:rsidRPr="003C6277">
              <w:rPr>
                <w:rFonts w:ascii="Book Antiqua" w:hAnsi="Book Antiqua"/>
                <w:b/>
                <w:bCs/>
                <w:color w:val="000000" w:themeColor="text1"/>
              </w:rPr>
              <w:t>MP</w:t>
            </w:r>
            <w:r w:rsidRPr="003C6277">
              <w:rPr>
                <w:rFonts w:ascii="Book Antiqua" w:hAnsi="Book Antiqua"/>
                <w:color w:val="000000" w:themeColor="text1"/>
              </w:rPr>
              <w:t xml:space="preserve"> to approve the recommendation of the Covenant Pastor agreement between the session of Grace Chapel Presbyterian Church and Regina Sturiale upon approval of her examination.</w:t>
            </w:r>
          </w:p>
          <w:p w14:paraId="0AB3A6E9" w14:textId="77777777" w:rsidR="000E7DFC" w:rsidRPr="003C6277" w:rsidRDefault="000E7DFC" w:rsidP="001F78F5">
            <w:pPr>
              <w:pStyle w:val="NoSpacing"/>
              <w:ind w:left="1080"/>
              <w:rPr>
                <w:rFonts w:ascii="Book Antiqua" w:hAnsi="Book Antiqua"/>
                <w:color w:val="000000" w:themeColor="text1"/>
              </w:rPr>
            </w:pPr>
          </w:p>
          <w:p w14:paraId="2916E6A7" w14:textId="77777777" w:rsidR="000E7DFC" w:rsidRPr="003C6277" w:rsidRDefault="000E7DFC" w:rsidP="001F78F5">
            <w:pPr>
              <w:pStyle w:val="NoSpacing"/>
              <w:rPr>
                <w:rFonts w:ascii="Book Antiqua" w:hAnsi="Book Antiqua"/>
                <w:color w:val="000000" w:themeColor="text1"/>
              </w:rPr>
            </w:pPr>
            <w:r w:rsidRPr="003C6277">
              <w:rPr>
                <w:rFonts w:ascii="Book Antiqua" w:hAnsi="Book Antiqua"/>
                <w:b/>
                <w:color w:val="000000" w:themeColor="text1"/>
                <w:u w:val="single"/>
              </w:rPr>
              <w:t>COM Liaison Responsibilities and Suggested Timeline</w:t>
            </w:r>
          </w:p>
          <w:p w14:paraId="6E9B5C5F" w14:textId="77777777" w:rsidR="000E7DFC" w:rsidRPr="003C6277" w:rsidRDefault="000E7DFC" w:rsidP="00281D87">
            <w:pPr>
              <w:pStyle w:val="ListParagraph"/>
              <w:numPr>
                <w:ilvl w:val="0"/>
                <w:numId w:val="24"/>
              </w:numPr>
              <w:spacing w:after="160" w:line="259" w:lineRule="auto"/>
              <w:rPr>
                <w:rFonts w:ascii="Book Antiqua" w:hAnsi="Book Antiqua"/>
                <w:color w:val="000000" w:themeColor="text1"/>
              </w:rPr>
            </w:pPr>
            <w:r w:rsidRPr="003C6277">
              <w:rPr>
                <w:rFonts w:ascii="Book Antiqua" w:hAnsi="Book Antiqua"/>
                <w:color w:val="000000" w:themeColor="text1"/>
              </w:rPr>
              <w:t>IPLF Upcoming workshops:</w:t>
            </w:r>
          </w:p>
          <w:p w14:paraId="5933A232" w14:textId="77777777" w:rsidR="000E7DFC" w:rsidRPr="003C6277" w:rsidRDefault="000E7DFC" w:rsidP="00281D87">
            <w:pPr>
              <w:pStyle w:val="ListParagraph"/>
              <w:numPr>
                <w:ilvl w:val="1"/>
                <w:numId w:val="24"/>
              </w:numPr>
              <w:spacing w:after="160" w:line="259" w:lineRule="auto"/>
              <w:rPr>
                <w:rFonts w:ascii="Book Antiqua" w:hAnsi="Book Antiqua"/>
                <w:color w:val="000000" w:themeColor="text1"/>
              </w:rPr>
            </w:pPr>
            <w:r w:rsidRPr="003C6277">
              <w:rPr>
                <w:rFonts w:ascii="Book Antiqua" w:hAnsi="Book Antiqua"/>
                <w:color w:val="000000" w:themeColor="text1"/>
              </w:rPr>
              <w:t>Reformed Worship and Sacraments (begins January 6)</w:t>
            </w:r>
          </w:p>
          <w:p w14:paraId="2CE23168" w14:textId="77777777" w:rsidR="000E7DFC" w:rsidRPr="003C6277" w:rsidRDefault="000E7DFC" w:rsidP="00281D87">
            <w:pPr>
              <w:pStyle w:val="ListParagraph"/>
              <w:numPr>
                <w:ilvl w:val="1"/>
                <w:numId w:val="24"/>
              </w:numPr>
              <w:spacing w:after="160" w:line="259" w:lineRule="auto"/>
              <w:rPr>
                <w:rFonts w:ascii="Book Antiqua" w:hAnsi="Book Antiqua"/>
                <w:color w:val="000000" w:themeColor="text1"/>
              </w:rPr>
            </w:pPr>
            <w:r w:rsidRPr="003C6277">
              <w:rPr>
                <w:rFonts w:ascii="Book Antiqua" w:hAnsi="Book Antiqua"/>
                <w:color w:val="000000" w:themeColor="text1"/>
              </w:rPr>
              <w:t>Workshops</w:t>
            </w:r>
          </w:p>
          <w:p w14:paraId="7C8E2311" w14:textId="77777777" w:rsidR="000E7DFC" w:rsidRPr="003C6277" w:rsidRDefault="000E7DFC" w:rsidP="00281D87">
            <w:pPr>
              <w:pStyle w:val="ListParagraph"/>
              <w:numPr>
                <w:ilvl w:val="2"/>
                <w:numId w:val="24"/>
              </w:numPr>
              <w:spacing w:after="160" w:line="259" w:lineRule="auto"/>
              <w:rPr>
                <w:rFonts w:ascii="Book Antiqua" w:hAnsi="Book Antiqua"/>
                <w:color w:val="000000" w:themeColor="text1"/>
              </w:rPr>
            </w:pPr>
            <w:r w:rsidRPr="003C6277">
              <w:rPr>
                <w:rFonts w:ascii="Book Antiqua" w:hAnsi="Book Antiqua"/>
                <w:color w:val="000000" w:themeColor="text1"/>
              </w:rPr>
              <w:t>May 4; Preaching Laboratory—Rev. Skip Noftzger</w:t>
            </w:r>
          </w:p>
          <w:p w14:paraId="73E43D88" w14:textId="77777777" w:rsidR="000E7DFC" w:rsidRPr="003C6277" w:rsidRDefault="000E7DFC" w:rsidP="00281D87">
            <w:pPr>
              <w:pStyle w:val="ListParagraph"/>
              <w:numPr>
                <w:ilvl w:val="1"/>
                <w:numId w:val="24"/>
              </w:numPr>
              <w:spacing w:after="160" w:line="259" w:lineRule="auto"/>
              <w:rPr>
                <w:rFonts w:ascii="Book Antiqua" w:hAnsi="Book Antiqua"/>
                <w:color w:val="000000" w:themeColor="text1"/>
              </w:rPr>
            </w:pPr>
            <w:r w:rsidRPr="003C6277">
              <w:rPr>
                <w:rFonts w:ascii="Book Antiqua" w:hAnsi="Book Antiqua"/>
                <w:color w:val="000000" w:themeColor="text1"/>
              </w:rPr>
              <w:t>Consider recruiting Ruling Elders that are interested in serving in a larger capacity through pastoral service for enrollment into the program beginning in August.</w:t>
            </w:r>
          </w:p>
          <w:p w14:paraId="16197C13" w14:textId="77777777" w:rsidR="000E7DFC" w:rsidRPr="003C6277" w:rsidRDefault="000E7DFC" w:rsidP="00281D87">
            <w:pPr>
              <w:pStyle w:val="ListParagraph"/>
              <w:numPr>
                <w:ilvl w:val="0"/>
                <w:numId w:val="24"/>
              </w:numPr>
              <w:spacing w:after="160" w:line="259" w:lineRule="auto"/>
              <w:rPr>
                <w:rFonts w:ascii="Book Antiqua" w:hAnsi="Book Antiqua"/>
                <w:color w:val="000000" w:themeColor="text1"/>
              </w:rPr>
            </w:pPr>
            <w:r w:rsidRPr="003C6277">
              <w:rPr>
                <w:rFonts w:ascii="Book Antiqua" w:hAnsi="Book Antiqua"/>
                <w:color w:val="000000" w:themeColor="text1"/>
              </w:rPr>
              <w:t>Commissioning of General Assembly commissioners will occur at the May Presbytery meeting.</w:t>
            </w:r>
          </w:p>
          <w:p w14:paraId="6AB9AD81" w14:textId="77777777" w:rsidR="000E7DFC" w:rsidRPr="003C6277" w:rsidRDefault="000E7DFC" w:rsidP="00281D87">
            <w:pPr>
              <w:pStyle w:val="ListParagraph"/>
              <w:numPr>
                <w:ilvl w:val="0"/>
                <w:numId w:val="24"/>
              </w:numPr>
              <w:spacing w:after="160" w:line="259" w:lineRule="auto"/>
              <w:rPr>
                <w:rFonts w:ascii="Book Antiqua" w:hAnsi="Book Antiqua"/>
                <w:color w:val="000000" w:themeColor="text1"/>
              </w:rPr>
            </w:pPr>
            <w:r w:rsidRPr="003C6277">
              <w:rPr>
                <w:rFonts w:ascii="Book Antiqua" w:hAnsi="Book Antiqua"/>
                <w:color w:val="000000" w:themeColor="text1"/>
              </w:rPr>
              <w:t xml:space="preserve">At the September 24, </w:t>
            </w:r>
            <w:proofErr w:type="gramStart"/>
            <w:r w:rsidRPr="003C6277">
              <w:rPr>
                <w:rFonts w:ascii="Book Antiqua" w:hAnsi="Book Antiqua"/>
                <w:color w:val="000000" w:themeColor="text1"/>
              </w:rPr>
              <w:t>2024</w:t>
            </w:r>
            <w:proofErr w:type="gramEnd"/>
            <w:r w:rsidRPr="003C6277">
              <w:rPr>
                <w:rFonts w:ascii="Book Antiqua" w:hAnsi="Book Antiqua"/>
                <w:color w:val="000000" w:themeColor="text1"/>
              </w:rPr>
              <w:t xml:space="preserve"> Presbytery meeting at Pine Springs Camp, a mission fair will be held.  Requesting churches to provide quilt squares to be stitched together into a quilt representing all the mission projects.</w:t>
            </w:r>
          </w:p>
          <w:p w14:paraId="70422E70" w14:textId="77777777" w:rsidR="000E7DFC" w:rsidRPr="003C6277" w:rsidRDefault="000E7DFC" w:rsidP="001F78F5">
            <w:pPr>
              <w:pStyle w:val="NoSpacing"/>
              <w:rPr>
                <w:rFonts w:ascii="Book Antiqua" w:hAnsi="Book Antiqua"/>
                <w:color w:val="000000" w:themeColor="text1"/>
              </w:rPr>
            </w:pPr>
            <w:r w:rsidRPr="003C6277">
              <w:rPr>
                <w:rFonts w:ascii="Book Antiqua" w:hAnsi="Book Antiqua"/>
                <w:b/>
                <w:color w:val="000000" w:themeColor="text1"/>
                <w:u w:val="single"/>
              </w:rPr>
              <w:t>Care of Congregations and Congregational Leaders</w:t>
            </w:r>
          </w:p>
          <w:p w14:paraId="35FC7334" w14:textId="77777777" w:rsidR="000E7DFC" w:rsidRPr="003C6277" w:rsidRDefault="000E7DFC" w:rsidP="00281D87">
            <w:pPr>
              <w:pStyle w:val="NoSpacing"/>
              <w:numPr>
                <w:ilvl w:val="0"/>
                <w:numId w:val="4"/>
              </w:numPr>
              <w:rPr>
                <w:rFonts w:ascii="Book Antiqua" w:hAnsi="Book Antiqua"/>
                <w:color w:val="000000" w:themeColor="text1"/>
              </w:rPr>
            </w:pPr>
            <w:r w:rsidRPr="003C6277">
              <w:rPr>
                <w:rFonts w:ascii="Book Antiqua" w:hAnsi="Book Antiqua"/>
                <w:color w:val="000000" w:themeColor="text1"/>
              </w:rPr>
              <w:t>Prayers were lifted in answer to requests that had been received for:</w:t>
            </w:r>
          </w:p>
          <w:p w14:paraId="30DC56C0" w14:textId="77777777" w:rsidR="000E7DFC" w:rsidRPr="003C6277" w:rsidRDefault="000E7DFC" w:rsidP="001F78F5">
            <w:pPr>
              <w:pStyle w:val="NoSpacing"/>
              <w:ind w:left="720"/>
              <w:rPr>
                <w:rFonts w:ascii="Book Antiqua" w:hAnsi="Book Antiqua"/>
                <w:color w:val="000000" w:themeColor="text1"/>
              </w:rPr>
            </w:pPr>
            <w:r w:rsidRPr="003C6277">
              <w:rPr>
                <w:rFonts w:ascii="Book Antiqua" w:hAnsi="Book Antiqua"/>
                <w:color w:val="000000" w:themeColor="text1"/>
              </w:rPr>
              <w:t xml:space="preserve">Praises for fellowship in sharing meals; plans for summer, welcoming back former members and greeting new people.  Praises for four young people ready to join the church, for new members, for confirmation classes, for new Elders, and for ordinations. </w:t>
            </w:r>
          </w:p>
          <w:p w14:paraId="0FF8DAD2" w14:textId="77777777" w:rsidR="000E7DFC" w:rsidRPr="003C6277" w:rsidRDefault="000E7DFC" w:rsidP="001F78F5">
            <w:pPr>
              <w:pStyle w:val="NoSpacing"/>
              <w:ind w:left="720"/>
              <w:rPr>
                <w:rFonts w:ascii="Book Antiqua" w:hAnsi="Book Antiqua"/>
                <w:color w:val="000000" w:themeColor="text1"/>
              </w:rPr>
            </w:pPr>
            <w:r w:rsidRPr="003C6277">
              <w:rPr>
                <w:rFonts w:ascii="Book Antiqua" w:hAnsi="Book Antiqua"/>
                <w:color w:val="000000" w:themeColor="text1"/>
              </w:rPr>
              <w:t xml:space="preserve">Prayers for those dealing with health issues especially heart issues of ones in their twenties, prayers for those requiring nursing homes, and prayers for restoration. </w:t>
            </w:r>
          </w:p>
          <w:p w14:paraId="58EF6050" w14:textId="77777777" w:rsidR="000E7DFC" w:rsidRPr="003C6277" w:rsidRDefault="000E7DFC" w:rsidP="001F78F5">
            <w:pPr>
              <w:pStyle w:val="NoSpacing"/>
              <w:ind w:left="720"/>
              <w:rPr>
                <w:rFonts w:ascii="Book Antiqua" w:hAnsi="Book Antiqua"/>
                <w:color w:val="000000" w:themeColor="text1"/>
              </w:rPr>
            </w:pPr>
            <w:r w:rsidRPr="003C6277">
              <w:rPr>
                <w:rFonts w:ascii="Book Antiqua" w:hAnsi="Book Antiqua"/>
                <w:color w:val="000000" w:themeColor="text1"/>
              </w:rPr>
              <w:t xml:space="preserve">Prayers for leadership, for PNCs working hard without getting discouraged, for evangelism, and prayers for those on mission trips. </w:t>
            </w:r>
          </w:p>
          <w:p w14:paraId="724EB57A" w14:textId="77777777" w:rsidR="000E7DFC" w:rsidRPr="003C6277" w:rsidRDefault="000E7DFC" w:rsidP="001F78F5">
            <w:pPr>
              <w:pStyle w:val="NoSpacing"/>
              <w:ind w:left="720"/>
              <w:rPr>
                <w:rFonts w:ascii="Book Antiqua" w:hAnsi="Book Antiqua"/>
                <w:color w:val="000000" w:themeColor="text1"/>
              </w:rPr>
            </w:pPr>
            <w:r w:rsidRPr="003C6277">
              <w:rPr>
                <w:rFonts w:ascii="Book Antiqua" w:hAnsi="Book Antiqua"/>
                <w:color w:val="000000" w:themeColor="text1"/>
              </w:rPr>
              <w:t xml:space="preserve">Prayers and praises for three churches from Johnstown holding joint service and symposium about depression, issues, and where and how to find help </w:t>
            </w:r>
            <w:proofErr w:type="gramStart"/>
            <w:r w:rsidRPr="003C6277">
              <w:rPr>
                <w:rFonts w:ascii="Book Antiqua" w:hAnsi="Book Antiqua"/>
                <w:color w:val="000000" w:themeColor="text1"/>
              </w:rPr>
              <w:t>as a way to</w:t>
            </w:r>
            <w:proofErr w:type="gramEnd"/>
            <w:r w:rsidRPr="003C6277">
              <w:rPr>
                <w:rFonts w:ascii="Book Antiqua" w:hAnsi="Book Antiqua"/>
                <w:color w:val="000000" w:themeColor="text1"/>
              </w:rPr>
              <w:t xml:space="preserve"> serve their community.  Praises for Pastors that think outside the box, providing a Sunday message and congregational participation that was amazing, unique, and very moving.  </w:t>
            </w:r>
          </w:p>
          <w:p w14:paraId="5094F00C" w14:textId="77777777" w:rsidR="000E7DFC" w:rsidRPr="003C6277" w:rsidRDefault="000E7DFC" w:rsidP="001F78F5">
            <w:pPr>
              <w:pStyle w:val="NoSpacing"/>
              <w:ind w:left="720"/>
              <w:rPr>
                <w:rFonts w:ascii="Book Antiqua" w:hAnsi="Book Antiqua"/>
                <w:color w:val="000000" w:themeColor="text1"/>
                <w:sz w:val="24"/>
                <w:szCs w:val="24"/>
              </w:rPr>
            </w:pPr>
            <w:r w:rsidRPr="003C6277">
              <w:rPr>
                <w:rFonts w:ascii="Book Antiqua" w:hAnsi="Book Antiqua"/>
                <w:color w:val="000000" w:themeColor="text1"/>
              </w:rPr>
              <w:t>Praises for food banks, diaper drives for Mother’s Day, fund raisers, for all the effort performed in maintaining a cemetery, and Memorial Day Veteran Lunches</w:t>
            </w:r>
            <w:r w:rsidRPr="003C6277">
              <w:rPr>
                <w:rFonts w:ascii="Book Antiqua" w:hAnsi="Book Antiqua"/>
                <w:color w:val="000000" w:themeColor="text1"/>
                <w:sz w:val="24"/>
                <w:szCs w:val="24"/>
              </w:rPr>
              <w:t>.</w:t>
            </w:r>
          </w:p>
          <w:p w14:paraId="7CC9D765" w14:textId="77777777" w:rsidR="000E7DFC" w:rsidRPr="003C6277" w:rsidRDefault="000E7DFC" w:rsidP="000E7DFC">
            <w:pPr>
              <w:pStyle w:val="NoSpacing"/>
              <w:ind w:left="720"/>
              <w:rPr>
                <w:rFonts w:ascii="Book Antiqua" w:hAnsi="Book Antiqua"/>
                <w:color w:val="000000" w:themeColor="text1"/>
                <w:sz w:val="24"/>
                <w:szCs w:val="24"/>
              </w:rPr>
            </w:pPr>
          </w:p>
          <w:p w14:paraId="66593221" w14:textId="77777777" w:rsidR="000E7DFC" w:rsidRPr="003C6277" w:rsidRDefault="000E7DFC" w:rsidP="00281D87">
            <w:pPr>
              <w:pStyle w:val="NoSpacing"/>
              <w:numPr>
                <w:ilvl w:val="0"/>
                <w:numId w:val="4"/>
              </w:numPr>
              <w:rPr>
                <w:rFonts w:ascii="Book Antiqua" w:hAnsi="Book Antiqua"/>
                <w:color w:val="000000" w:themeColor="text1"/>
                <w:sz w:val="24"/>
                <w:szCs w:val="24"/>
              </w:rPr>
            </w:pPr>
            <w:r w:rsidRPr="003C6277">
              <w:rPr>
                <w:rFonts w:ascii="Book Antiqua" w:hAnsi="Book Antiqua"/>
                <w:color w:val="000000" w:themeColor="text1"/>
              </w:rPr>
              <w:t>The following Teaching Elders and Commissioned Pastors were prayed for during this time</w:t>
            </w:r>
            <w:r w:rsidRPr="003C6277">
              <w:rPr>
                <w:rFonts w:ascii="Book Antiqua" w:hAnsi="Book Antiqua"/>
                <w:color w:val="000000" w:themeColor="text1"/>
                <w:sz w:val="24"/>
                <w:szCs w:val="24"/>
              </w:rPr>
              <w:t>:</w:t>
            </w:r>
          </w:p>
          <w:p w14:paraId="06E50052" w14:textId="77777777" w:rsidR="000E7DFC" w:rsidRPr="003C6277" w:rsidRDefault="000E7DFC" w:rsidP="001F78F5">
            <w:pPr>
              <w:pStyle w:val="NoSpacing"/>
              <w:ind w:left="720"/>
              <w:rPr>
                <w:rFonts w:ascii="Book Antiqua" w:hAnsi="Book Antiqua"/>
                <w:color w:val="000000" w:themeColor="text1"/>
              </w:rPr>
            </w:pPr>
            <w:r w:rsidRPr="003C6277">
              <w:rPr>
                <w:rFonts w:ascii="Book Antiqua" w:hAnsi="Book Antiqua"/>
                <w:color w:val="000000" w:themeColor="text1"/>
              </w:rPr>
              <w:t xml:space="preserve">Rebecca Siddle, John Simpson, Jeff Smith, Douglas Stevens, James Stobaugh, James Sunseri, Rick Sweeney, Hyiwot Teshome, Denise Todero, Alice </w:t>
            </w:r>
            <w:proofErr w:type="spellStart"/>
            <w:r w:rsidRPr="003C6277">
              <w:rPr>
                <w:rFonts w:ascii="Book Antiqua" w:hAnsi="Book Antiqua"/>
                <w:color w:val="000000" w:themeColor="text1"/>
              </w:rPr>
              <w:t>Tondora</w:t>
            </w:r>
            <w:proofErr w:type="spellEnd"/>
            <w:r w:rsidRPr="003C6277">
              <w:rPr>
                <w:rFonts w:ascii="Book Antiqua" w:hAnsi="Book Antiqua"/>
                <w:color w:val="000000" w:themeColor="text1"/>
              </w:rPr>
              <w:t>.</w:t>
            </w:r>
          </w:p>
          <w:p w14:paraId="1A4A0596" w14:textId="77777777" w:rsidR="000E7DFC" w:rsidRPr="003C6277" w:rsidRDefault="000E7DFC" w:rsidP="00281D87">
            <w:pPr>
              <w:pStyle w:val="NoSpacing"/>
              <w:keepNext/>
              <w:keepLines/>
              <w:numPr>
                <w:ilvl w:val="0"/>
                <w:numId w:val="4"/>
              </w:numPr>
              <w:rPr>
                <w:rFonts w:ascii="Book Antiqua" w:hAnsi="Book Antiqua"/>
                <w:color w:val="000000" w:themeColor="text1"/>
              </w:rPr>
            </w:pPr>
            <w:r w:rsidRPr="003C6277">
              <w:rPr>
                <w:rFonts w:ascii="Book Antiqua" w:hAnsi="Book Antiqua"/>
                <w:color w:val="000000" w:themeColor="text1"/>
              </w:rPr>
              <w:t>The following churches were prayed for during this time:</w:t>
            </w:r>
          </w:p>
          <w:p w14:paraId="24C4FD06" w14:textId="77777777" w:rsidR="000E7DFC" w:rsidRPr="003C6277" w:rsidRDefault="000E7DFC" w:rsidP="001F78F5">
            <w:pPr>
              <w:pStyle w:val="NoSpacing"/>
              <w:keepNext/>
              <w:keepLines/>
              <w:ind w:left="720"/>
              <w:rPr>
                <w:rFonts w:ascii="Book Antiqua" w:hAnsi="Book Antiqua"/>
                <w:color w:val="000000" w:themeColor="text1"/>
              </w:rPr>
            </w:pPr>
            <w:r w:rsidRPr="003C6277">
              <w:rPr>
                <w:rFonts w:ascii="Book Antiqua" w:hAnsi="Book Antiqua"/>
                <w:color w:val="000000" w:themeColor="text1"/>
              </w:rPr>
              <w:t>Mt. Washington Presbyterian Church, Farmington; First Presbyterian Church, Fayette City; Little Redstone Presbyterian Church, Fayette City; First Presbyterian Church, Greensburg; Maplewood Presbyterian Church, Greensburg; Westminster Presbyterian Church, Greensburg; First Presbyterian Church, Irwin; West Hempfield, Irwin; First Presbyterian Church Jeannette; Bethany Presbyterian Church, Johnstown.</w:t>
            </w:r>
          </w:p>
          <w:p w14:paraId="342B8521" w14:textId="77777777" w:rsidR="000E7DFC" w:rsidRPr="003C6277" w:rsidRDefault="000E7DFC" w:rsidP="001F78F5">
            <w:pPr>
              <w:pStyle w:val="NoSpacing"/>
              <w:rPr>
                <w:rFonts w:ascii="Book Antiqua" w:hAnsi="Book Antiqua"/>
                <w:color w:val="000000" w:themeColor="text1"/>
              </w:rPr>
            </w:pPr>
          </w:p>
          <w:p w14:paraId="049F1470" w14:textId="77777777" w:rsidR="000E7DFC" w:rsidRPr="003C6277" w:rsidRDefault="000E7DFC" w:rsidP="001F78F5">
            <w:pPr>
              <w:pStyle w:val="NoSpacing"/>
              <w:keepNext/>
              <w:keepLines/>
              <w:rPr>
                <w:rFonts w:ascii="Book Antiqua" w:hAnsi="Book Antiqua"/>
                <w:b/>
                <w:sz w:val="24"/>
                <w:u w:val="single"/>
              </w:rPr>
            </w:pPr>
            <w:r w:rsidRPr="003C6277">
              <w:rPr>
                <w:rFonts w:ascii="Book Antiqua" w:hAnsi="Book Antiqua"/>
                <w:b/>
                <w:sz w:val="24"/>
                <w:u w:val="single"/>
              </w:rPr>
              <w:lastRenderedPageBreak/>
              <w:t>Unfinished Business</w:t>
            </w:r>
          </w:p>
          <w:p w14:paraId="65DFD12C" w14:textId="77777777" w:rsidR="000E7DFC" w:rsidRPr="00EF4638" w:rsidRDefault="000E7DFC" w:rsidP="00281D87">
            <w:pPr>
              <w:pStyle w:val="NoSpacing"/>
              <w:numPr>
                <w:ilvl w:val="0"/>
                <w:numId w:val="4"/>
              </w:numPr>
              <w:rPr>
                <w:rFonts w:ascii="Book Antiqua" w:hAnsi="Book Antiqua"/>
                <w:bCs/>
                <w:iCs/>
                <w:color w:val="000000" w:themeColor="text1"/>
              </w:rPr>
            </w:pPr>
            <w:r w:rsidRPr="00EF4638">
              <w:rPr>
                <w:rFonts w:ascii="Book Antiqua" w:hAnsi="Book Antiqua"/>
                <w:bCs/>
                <w:iCs/>
                <w:color w:val="000000" w:themeColor="text1"/>
              </w:rPr>
              <w:t xml:space="preserve">Westmont COM Team report. Marsha Stallings, </w:t>
            </w:r>
            <w:proofErr w:type="spellStart"/>
            <w:r w:rsidRPr="00EF4638">
              <w:rPr>
                <w:rFonts w:ascii="Book Antiqua" w:hAnsi="Book Antiqua"/>
                <w:bCs/>
                <w:iCs/>
                <w:color w:val="000000" w:themeColor="text1"/>
              </w:rPr>
              <w:t>Charnet</w:t>
            </w:r>
            <w:proofErr w:type="spellEnd"/>
            <w:r w:rsidRPr="00EF4638">
              <w:rPr>
                <w:rFonts w:ascii="Book Antiqua" w:hAnsi="Book Antiqua"/>
                <w:bCs/>
                <w:iCs/>
                <w:color w:val="000000" w:themeColor="text1"/>
              </w:rPr>
              <w:t xml:space="preserve"> Koch, and Ed Gray will sit in with Session on May 15, 2024.  The Team plans to meet with Westmont Session, Pastor, and </w:t>
            </w:r>
            <w:r w:rsidRPr="00EF4638">
              <w:rPr>
                <w:rFonts w:ascii="Book Antiqua" w:hAnsi="Book Antiqua"/>
              </w:rPr>
              <w:t xml:space="preserve">Pastor Graham Standish </w:t>
            </w:r>
            <w:r w:rsidRPr="00EF4638">
              <w:rPr>
                <w:rFonts w:ascii="Book Antiqua" w:hAnsi="Book Antiqua"/>
                <w:bCs/>
                <w:iCs/>
                <w:color w:val="000000" w:themeColor="text1"/>
              </w:rPr>
              <w:t xml:space="preserve">in June.  </w:t>
            </w:r>
          </w:p>
          <w:p w14:paraId="56685F92" w14:textId="77777777" w:rsidR="000E7DFC" w:rsidRPr="00EF4638" w:rsidRDefault="000E7DFC" w:rsidP="00281D87">
            <w:pPr>
              <w:pStyle w:val="NoSpacing"/>
              <w:numPr>
                <w:ilvl w:val="0"/>
                <w:numId w:val="4"/>
              </w:numPr>
              <w:rPr>
                <w:rFonts w:ascii="Book Antiqua" w:hAnsi="Book Antiqua"/>
                <w:bCs/>
                <w:iCs/>
                <w:color w:val="000000" w:themeColor="text1"/>
              </w:rPr>
            </w:pPr>
            <w:r w:rsidRPr="00EF4638">
              <w:rPr>
                <w:rFonts w:ascii="Book Antiqua" w:hAnsi="Book Antiqua"/>
                <w:bCs/>
                <w:iCs/>
                <w:color w:val="000000" w:themeColor="text1"/>
              </w:rPr>
              <w:t xml:space="preserve">Tyrone Listening/Discernment Team report.  Donna Havrisko, Chuck MacPherson, and Russ Baird plan to meet with Tyrone on May 13, 2024.  Presently, the church has a Baptist preacher as their pulpit supply. </w:t>
            </w:r>
          </w:p>
          <w:p w14:paraId="7D275507" w14:textId="77777777" w:rsidR="000E7DFC" w:rsidRPr="00EF4638" w:rsidRDefault="000E7DFC" w:rsidP="00281D87">
            <w:pPr>
              <w:pStyle w:val="NoSpacing"/>
              <w:numPr>
                <w:ilvl w:val="0"/>
                <w:numId w:val="4"/>
              </w:numPr>
              <w:rPr>
                <w:rFonts w:ascii="Book Antiqua" w:hAnsi="Book Antiqua"/>
                <w:bCs/>
                <w:iCs/>
                <w:color w:val="000000" w:themeColor="text1"/>
              </w:rPr>
            </w:pPr>
            <w:r w:rsidRPr="00EF4638">
              <w:rPr>
                <w:rFonts w:ascii="Book Antiqua" w:hAnsi="Book Antiqua"/>
                <w:bCs/>
                <w:iCs/>
                <w:color w:val="000000" w:themeColor="text1"/>
              </w:rPr>
              <w:t xml:space="preserve">Fayette City dissolution Administrative Commission (AC) </w:t>
            </w:r>
            <w:proofErr w:type="gramStart"/>
            <w:r w:rsidRPr="00EF4638">
              <w:rPr>
                <w:rFonts w:ascii="Book Antiqua" w:hAnsi="Book Antiqua"/>
                <w:bCs/>
                <w:iCs/>
                <w:color w:val="000000" w:themeColor="text1"/>
              </w:rPr>
              <w:t>follow</w:t>
            </w:r>
            <w:proofErr w:type="gramEnd"/>
            <w:r w:rsidRPr="00EF4638">
              <w:rPr>
                <w:rFonts w:ascii="Book Antiqua" w:hAnsi="Book Antiqua"/>
                <w:bCs/>
                <w:iCs/>
                <w:color w:val="000000" w:themeColor="text1"/>
              </w:rPr>
              <w:t xml:space="preserve"> through report.  The Commission met this week at the church, brought all the books, and closed the checking account.  All utilities were transferred to the Presbytery.  Next meeting is May 20, 2024.</w:t>
            </w:r>
          </w:p>
          <w:p w14:paraId="68F5EA72" w14:textId="77777777" w:rsidR="000E7DFC" w:rsidRPr="00EF4638" w:rsidRDefault="000E7DFC" w:rsidP="001F78F5">
            <w:pPr>
              <w:pStyle w:val="NoSpacing"/>
              <w:ind w:left="360"/>
              <w:rPr>
                <w:rFonts w:ascii="Book Antiqua" w:hAnsi="Book Antiqua"/>
                <w:bCs/>
                <w:iCs/>
                <w:color w:val="000000" w:themeColor="text1"/>
              </w:rPr>
            </w:pPr>
          </w:p>
          <w:p w14:paraId="3D300FD3" w14:textId="77777777" w:rsidR="000E7DFC" w:rsidRPr="00EF4638" w:rsidRDefault="000E7DFC" w:rsidP="001F78F5">
            <w:pPr>
              <w:pStyle w:val="NoSpacing"/>
              <w:rPr>
                <w:rFonts w:ascii="Book Antiqua" w:hAnsi="Book Antiqua"/>
                <w:b/>
                <w:color w:val="000000" w:themeColor="text1"/>
                <w:sz w:val="24"/>
                <w:szCs w:val="24"/>
                <w:u w:val="single"/>
              </w:rPr>
            </w:pPr>
            <w:r w:rsidRPr="00EF4638">
              <w:rPr>
                <w:rFonts w:ascii="Book Antiqua" w:hAnsi="Book Antiqua"/>
                <w:b/>
                <w:color w:val="000000" w:themeColor="text1"/>
                <w:sz w:val="24"/>
                <w:szCs w:val="24"/>
                <w:u w:val="single"/>
              </w:rPr>
              <w:t>Adjournment</w:t>
            </w:r>
          </w:p>
          <w:p w14:paraId="77DBE784" w14:textId="77777777" w:rsidR="000E7DFC" w:rsidRPr="00EF4638" w:rsidRDefault="000E7DFC" w:rsidP="001F78F5">
            <w:pPr>
              <w:pStyle w:val="NoSpacing"/>
              <w:rPr>
                <w:rFonts w:ascii="Book Antiqua" w:hAnsi="Book Antiqua"/>
                <w:color w:val="000000" w:themeColor="text1"/>
              </w:rPr>
            </w:pPr>
            <w:r w:rsidRPr="00EF4638">
              <w:rPr>
                <w:rFonts w:ascii="Book Antiqua" w:hAnsi="Book Antiqua"/>
                <w:color w:val="000000" w:themeColor="text1"/>
              </w:rPr>
              <w:t xml:space="preserve">It was </w:t>
            </w:r>
            <w:r w:rsidRPr="00EF4638">
              <w:rPr>
                <w:rFonts w:ascii="Book Antiqua" w:hAnsi="Book Antiqua"/>
                <w:b/>
                <w:color w:val="000000" w:themeColor="text1"/>
                <w:u w:val="single"/>
              </w:rPr>
              <w:t>MSP</w:t>
            </w:r>
            <w:r w:rsidRPr="00EF4638">
              <w:rPr>
                <w:rFonts w:ascii="Book Antiqua" w:hAnsi="Book Antiqua"/>
                <w:color w:val="000000" w:themeColor="text1"/>
              </w:rPr>
              <w:t xml:space="preserve"> to adjourn the meeting at 7:45 p.m. with prayers offered by Rev Derek Campbell.</w:t>
            </w:r>
          </w:p>
          <w:p w14:paraId="4A4DB94D" w14:textId="77777777" w:rsidR="000E7DFC" w:rsidRPr="00EF4638" w:rsidRDefault="000E7DFC" w:rsidP="001F78F5">
            <w:pPr>
              <w:pStyle w:val="NoSpacing"/>
              <w:rPr>
                <w:rFonts w:ascii="Book Antiqua" w:hAnsi="Book Antiqua"/>
                <w:color w:val="000000" w:themeColor="text1"/>
              </w:rPr>
            </w:pPr>
          </w:p>
          <w:p w14:paraId="22CA8CAD" w14:textId="77777777" w:rsidR="000E7DFC" w:rsidRPr="00EF4638" w:rsidRDefault="000E7DFC" w:rsidP="001F78F5">
            <w:pPr>
              <w:pStyle w:val="NoSpacing"/>
              <w:rPr>
                <w:rFonts w:ascii="Book Antiqua" w:hAnsi="Book Antiqua"/>
                <w:color w:val="000000" w:themeColor="text1"/>
              </w:rPr>
            </w:pPr>
            <w:r w:rsidRPr="00EF4638">
              <w:rPr>
                <w:rFonts w:ascii="Book Antiqua" w:hAnsi="Book Antiqua"/>
                <w:color w:val="000000" w:themeColor="text1"/>
              </w:rPr>
              <w:t>Respectfully submitted,</w:t>
            </w:r>
          </w:p>
          <w:p w14:paraId="4F838A2F" w14:textId="77777777" w:rsidR="000E7DFC" w:rsidRPr="00EF4638" w:rsidRDefault="000E7DFC" w:rsidP="001F78F5">
            <w:pPr>
              <w:pStyle w:val="NoSpacing"/>
              <w:rPr>
                <w:rFonts w:ascii="Book Antiqua" w:hAnsi="Book Antiqua"/>
                <w:noProof/>
                <w:color w:val="000000" w:themeColor="text1"/>
              </w:rPr>
            </w:pPr>
            <w:r w:rsidRPr="00EF4638">
              <w:rPr>
                <w:rFonts w:ascii="Book Antiqua" w:hAnsi="Book Antiqua"/>
                <w:noProof/>
                <w:color w:val="000000" w:themeColor="text1"/>
              </w:rPr>
              <w:drawing>
                <wp:inline distT="0" distB="0" distL="0" distR="0" wp14:anchorId="430CAB54" wp14:editId="58159D71">
                  <wp:extent cx="1209675" cy="333375"/>
                  <wp:effectExtent l="19050" t="0" r="9525" b="0"/>
                  <wp:docPr id="1964940660" name="Picture 0" descr="Signatu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ature2.jpg"/>
                          <pic:cNvPicPr/>
                        </pic:nvPicPr>
                        <pic:blipFill>
                          <a:blip r:embed="rId8" cstate="print"/>
                          <a:srcRect l="15125" t="11689" r="29141" b="19444"/>
                          <a:stretch>
                            <a:fillRect/>
                          </a:stretch>
                        </pic:blipFill>
                        <pic:spPr>
                          <a:xfrm>
                            <a:off x="0" y="0"/>
                            <a:ext cx="1209675" cy="333375"/>
                          </a:xfrm>
                          <a:prstGeom prst="rect">
                            <a:avLst/>
                          </a:prstGeom>
                        </pic:spPr>
                      </pic:pic>
                    </a:graphicData>
                  </a:graphic>
                </wp:inline>
              </w:drawing>
            </w:r>
          </w:p>
          <w:p w14:paraId="045915E7" w14:textId="77777777" w:rsidR="000E7DFC" w:rsidRPr="00EF4638" w:rsidRDefault="000E7DFC" w:rsidP="001F78F5">
            <w:pPr>
              <w:pStyle w:val="NoSpacing"/>
              <w:rPr>
                <w:rFonts w:ascii="Book Antiqua" w:hAnsi="Book Antiqua"/>
                <w:color w:val="000000" w:themeColor="text1"/>
              </w:rPr>
            </w:pPr>
            <w:r w:rsidRPr="00EF4638">
              <w:rPr>
                <w:rFonts w:ascii="Book Antiqua" w:hAnsi="Book Antiqua"/>
                <w:color w:val="000000" w:themeColor="text1"/>
              </w:rPr>
              <w:t>Helen Toms</w:t>
            </w:r>
          </w:p>
          <w:p w14:paraId="68A9F6D0" w14:textId="77777777" w:rsidR="000E7DFC" w:rsidRPr="00EF4638" w:rsidRDefault="000E7DFC" w:rsidP="001F78F5">
            <w:pPr>
              <w:pStyle w:val="NoSpacing"/>
              <w:rPr>
                <w:rFonts w:ascii="Book Antiqua" w:hAnsi="Book Antiqua"/>
                <w:color w:val="000000" w:themeColor="text1"/>
              </w:rPr>
            </w:pPr>
            <w:r w:rsidRPr="00EF4638">
              <w:rPr>
                <w:rFonts w:ascii="Book Antiqua" w:hAnsi="Book Antiqua"/>
                <w:color w:val="000000" w:themeColor="text1"/>
              </w:rPr>
              <w:t>Secretary</w:t>
            </w:r>
          </w:p>
          <w:p w14:paraId="0C62271C" w14:textId="77777777" w:rsidR="002159F9" w:rsidRDefault="002159F9" w:rsidP="001F78F5">
            <w:pPr>
              <w:pStyle w:val="NoSpacing"/>
              <w:rPr>
                <w:rFonts w:ascii="Book Antiqua" w:hAnsi="Book Antiqua"/>
                <w:b/>
                <w:sz w:val="24"/>
                <w:szCs w:val="24"/>
                <w:u w:val="single"/>
              </w:rPr>
            </w:pPr>
          </w:p>
          <w:p w14:paraId="5B6E76BB" w14:textId="3BF04A60" w:rsidR="000E7DFC" w:rsidRPr="00EF4638" w:rsidRDefault="000E7DFC" w:rsidP="001F78F5">
            <w:pPr>
              <w:pStyle w:val="NoSpacing"/>
              <w:rPr>
                <w:rFonts w:ascii="Book Antiqua" w:hAnsi="Book Antiqua"/>
                <w:b/>
                <w:sz w:val="24"/>
                <w:szCs w:val="24"/>
                <w:u w:val="single"/>
              </w:rPr>
            </w:pPr>
            <w:r>
              <w:rPr>
                <w:rFonts w:ascii="Book Antiqua" w:hAnsi="Book Antiqua"/>
                <w:b/>
                <w:sz w:val="24"/>
                <w:szCs w:val="24"/>
                <w:u w:val="single"/>
              </w:rPr>
              <w:br/>
            </w:r>
            <w:proofErr w:type="gramStart"/>
            <w:r w:rsidRPr="00EF4638">
              <w:rPr>
                <w:rFonts w:ascii="Book Antiqua" w:hAnsi="Book Antiqua"/>
                <w:b/>
                <w:sz w:val="24"/>
                <w:szCs w:val="24"/>
                <w:u w:val="single"/>
              </w:rPr>
              <w:t>April  4</w:t>
            </w:r>
            <w:proofErr w:type="gramEnd"/>
            <w:r w:rsidRPr="00EF4638">
              <w:rPr>
                <w:rFonts w:ascii="Book Antiqua" w:hAnsi="Book Antiqua"/>
                <w:b/>
                <w:sz w:val="24"/>
                <w:szCs w:val="24"/>
                <w:u w:val="single"/>
              </w:rPr>
              <w:t>, 2024, Meeting</w:t>
            </w:r>
          </w:p>
          <w:p w14:paraId="37CDD6B9" w14:textId="77777777" w:rsidR="000E7DFC" w:rsidRPr="008E0B88" w:rsidRDefault="000E7DFC" w:rsidP="001F78F5">
            <w:pPr>
              <w:pStyle w:val="NoSpacing"/>
              <w:rPr>
                <w:rFonts w:ascii="Book Antiqua" w:hAnsi="Book Antiqua"/>
              </w:rPr>
            </w:pPr>
            <w:r w:rsidRPr="008E0B88">
              <w:rPr>
                <w:rFonts w:ascii="Book Antiqua" w:hAnsi="Book Antiqua"/>
                <w:b/>
                <w:u w:val="single"/>
              </w:rPr>
              <w:t>Guests:</w:t>
            </w:r>
            <w:r w:rsidRPr="008E0B88">
              <w:rPr>
                <w:rFonts w:ascii="Book Antiqua" w:hAnsi="Book Antiqua"/>
                <w:b/>
                <w:i/>
              </w:rPr>
              <w:t xml:space="preserve">  </w:t>
            </w:r>
            <w:r w:rsidRPr="008E0B88">
              <w:rPr>
                <w:rFonts w:ascii="Book Antiqua" w:hAnsi="Book Antiqua"/>
              </w:rPr>
              <w:t>Rev. Emily Chudy, Board of Pensions Church Consultant.</w:t>
            </w:r>
            <w:r w:rsidRPr="008E0B88">
              <w:rPr>
                <w:rFonts w:ascii="Book Antiqua" w:hAnsi="Book Antiqua"/>
              </w:rPr>
              <w:br/>
            </w:r>
          </w:p>
          <w:p w14:paraId="6EB35B89" w14:textId="77777777" w:rsidR="000E7DFC" w:rsidRPr="008E0B88" w:rsidRDefault="000E7DFC" w:rsidP="001F78F5">
            <w:pPr>
              <w:pStyle w:val="NoSpacing"/>
              <w:keepNext/>
              <w:keepLines/>
              <w:rPr>
                <w:rFonts w:ascii="Book Antiqua" w:hAnsi="Book Antiqua"/>
                <w:b/>
                <w:u w:val="single"/>
              </w:rPr>
            </w:pPr>
            <w:r w:rsidRPr="008E0B88">
              <w:rPr>
                <w:rFonts w:ascii="Book Antiqua" w:hAnsi="Book Antiqua"/>
                <w:b/>
                <w:u w:val="single"/>
              </w:rPr>
              <w:t>Board of Pension (BOP) Presentation</w:t>
            </w:r>
          </w:p>
          <w:p w14:paraId="71CB78EC" w14:textId="77777777" w:rsidR="000E7DFC" w:rsidRDefault="000E7DFC" w:rsidP="001F78F5">
            <w:pPr>
              <w:pStyle w:val="NoSpacing"/>
              <w:rPr>
                <w:rFonts w:ascii="Book Antiqua" w:hAnsi="Book Antiqua"/>
                <w:bCs/>
                <w:iCs/>
                <w:color w:val="000000" w:themeColor="text1"/>
              </w:rPr>
            </w:pPr>
            <w:r w:rsidRPr="008E0B88">
              <w:rPr>
                <w:rFonts w:ascii="Book Antiqua" w:hAnsi="Book Antiqua"/>
                <w:bCs/>
                <w:iCs/>
                <w:color w:val="000000" w:themeColor="text1"/>
              </w:rPr>
              <w:t xml:space="preserve">Rev. Emily Chudy, Board of Pensions Church Consultant, provided a presentation on the changes to the benefits plan along with the reasons for these changes. Information on the pricing of the new plans </w:t>
            </w:r>
            <w:proofErr w:type="gramStart"/>
            <w:r w:rsidRPr="008E0B88">
              <w:rPr>
                <w:rFonts w:ascii="Book Antiqua" w:hAnsi="Book Antiqua"/>
                <w:bCs/>
                <w:iCs/>
                <w:color w:val="000000" w:themeColor="text1"/>
              </w:rPr>
              <w:t>were</w:t>
            </w:r>
            <w:proofErr w:type="gramEnd"/>
            <w:r w:rsidRPr="008E0B88">
              <w:rPr>
                <w:rFonts w:ascii="Book Antiqua" w:hAnsi="Book Antiqua"/>
                <w:bCs/>
                <w:iCs/>
                <w:color w:val="000000" w:themeColor="text1"/>
              </w:rPr>
              <w:t xml:space="preserve"> released on April 3, 2024.  The major change to the benefits plan in 2025 is related to </w:t>
            </w:r>
            <w:proofErr w:type="gramStart"/>
            <w:r w:rsidRPr="008E0B88">
              <w:rPr>
                <w:rFonts w:ascii="Book Antiqua" w:hAnsi="Book Antiqua"/>
                <w:bCs/>
                <w:iCs/>
                <w:color w:val="000000" w:themeColor="text1"/>
              </w:rPr>
              <w:t>Medical</w:t>
            </w:r>
            <w:proofErr w:type="gramEnd"/>
            <w:r w:rsidRPr="008E0B88">
              <w:rPr>
                <w:rFonts w:ascii="Book Antiqua" w:hAnsi="Book Antiqua"/>
                <w:bCs/>
                <w:iCs/>
                <w:color w:val="000000" w:themeColor="text1"/>
              </w:rPr>
              <w:t xml:space="preserve"> costs and that family coverage will be a separate cost from the pastor’s Medical care.  A summary of the structure for benefits beginning January 1, </w:t>
            </w:r>
            <w:proofErr w:type="gramStart"/>
            <w:r w:rsidRPr="008E0B88">
              <w:rPr>
                <w:rFonts w:ascii="Book Antiqua" w:hAnsi="Book Antiqua"/>
                <w:bCs/>
                <w:iCs/>
                <w:color w:val="000000" w:themeColor="text1"/>
              </w:rPr>
              <w:t>2025</w:t>
            </w:r>
            <w:proofErr w:type="gramEnd"/>
            <w:r w:rsidRPr="008E0B88">
              <w:rPr>
                <w:rFonts w:ascii="Book Antiqua" w:hAnsi="Book Antiqua"/>
                <w:bCs/>
                <w:iCs/>
                <w:color w:val="000000" w:themeColor="text1"/>
              </w:rPr>
              <w:t xml:space="preserve"> was provided:</w:t>
            </w:r>
          </w:p>
          <w:p w14:paraId="25EAF424" w14:textId="77777777" w:rsidR="000E7DFC" w:rsidRDefault="000E7DFC" w:rsidP="001F78F5">
            <w:pPr>
              <w:pStyle w:val="NoSpacing"/>
              <w:rPr>
                <w:rFonts w:ascii="Book Antiqua" w:hAnsi="Book Antiqua"/>
                <w:bCs/>
                <w:iCs/>
                <w:color w:val="000000" w:themeColor="text1"/>
              </w:rPr>
            </w:pPr>
          </w:p>
          <w:p w14:paraId="41A4CD0A" w14:textId="77777777" w:rsidR="000E7DFC" w:rsidRPr="008E0B88" w:rsidRDefault="000E7DFC" w:rsidP="001F78F5">
            <w:pPr>
              <w:pStyle w:val="NoSpacing"/>
              <w:ind w:left="360"/>
              <w:rPr>
                <w:rFonts w:ascii="Book Antiqua" w:hAnsi="Book Antiqua"/>
                <w:bCs/>
                <w:iCs/>
                <w:color w:val="000000" w:themeColor="text1"/>
              </w:rPr>
            </w:pPr>
            <w:r w:rsidRPr="008E0B88">
              <w:rPr>
                <w:rFonts w:ascii="Book Antiqua" w:hAnsi="Book Antiqua"/>
                <w:b/>
                <w:i/>
                <w:color w:val="000000" w:themeColor="text1"/>
              </w:rPr>
              <w:t>Congregational Pastors Package</w:t>
            </w:r>
            <w:r w:rsidRPr="008E0B88">
              <w:rPr>
                <w:rFonts w:ascii="Book Antiqua" w:hAnsi="Book Antiqua"/>
                <w:bCs/>
                <w:iCs/>
                <w:color w:val="000000" w:themeColor="text1"/>
              </w:rPr>
              <w:t>: full health care and defined benefit pension as required by the PC(USA) Book of Order for installed teaching elders. This benefit will be offered to commissioned pastors sanctioned for congregational ministry by their presbytery. Note there is the additional 10% for Pension, Death and Disability insurance (DDT), Temporary Disability, and Employee Assistance Program (EAP) to the percentage listed below.</w:t>
            </w:r>
          </w:p>
          <w:p w14:paraId="6A5AC8CE" w14:textId="77777777" w:rsidR="000E7DFC" w:rsidRPr="008E0B88" w:rsidRDefault="000E7DFC" w:rsidP="00281D87">
            <w:pPr>
              <w:pStyle w:val="NoSpacing"/>
              <w:numPr>
                <w:ilvl w:val="0"/>
                <w:numId w:val="25"/>
              </w:numPr>
              <w:ind w:left="1080"/>
              <w:rPr>
                <w:rFonts w:ascii="Book Antiqua" w:hAnsi="Book Antiqua"/>
                <w:bCs/>
                <w:iCs/>
                <w:color w:val="000000" w:themeColor="text1"/>
              </w:rPr>
            </w:pPr>
            <w:r w:rsidRPr="008E0B88">
              <w:rPr>
                <w:rFonts w:ascii="Book Antiqua" w:hAnsi="Book Antiqua"/>
                <w:bCs/>
                <w:iCs/>
                <w:color w:val="000000" w:themeColor="text1"/>
              </w:rPr>
              <w:t>Required non-contributory (dues paid by the church) coverage for minister at 16%.</w:t>
            </w:r>
          </w:p>
          <w:p w14:paraId="37D66E50" w14:textId="77777777" w:rsidR="000E7DFC" w:rsidRPr="008E0B88" w:rsidRDefault="000E7DFC" w:rsidP="00281D87">
            <w:pPr>
              <w:pStyle w:val="NoSpacing"/>
              <w:numPr>
                <w:ilvl w:val="0"/>
                <w:numId w:val="25"/>
              </w:numPr>
              <w:ind w:left="1080"/>
              <w:rPr>
                <w:rFonts w:ascii="Book Antiqua" w:hAnsi="Book Antiqua"/>
                <w:bCs/>
                <w:iCs/>
                <w:color w:val="000000" w:themeColor="text1"/>
              </w:rPr>
            </w:pPr>
            <w:r w:rsidRPr="008E0B88">
              <w:rPr>
                <w:rFonts w:ascii="Book Antiqua" w:hAnsi="Book Antiqua"/>
                <w:bCs/>
                <w:iCs/>
                <w:color w:val="000000" w:themeColor="text1"/>
              </w:rPr>
              <w:t>Preferred provider organization (PPO) medical coverage</w:t>
            </w:r>
          </w:p>
          <w:p w14:paraId="3852C6FC" w14:textId="77777777" w:rsidR="000E7DFC" w:rsidRPr="008E0B88" w:rsidRDefault="000E7DFC" w:rsidP="00281D87">
            <w:pPr>
              <w:pStyle w:val="NoSpacing"/>
              <w:numPr>
                <w:ilvl w:val="0"/>
                <w:numId w:val="25"/>
              </w:numPr>
              <w:ind w:left="1080"/>
              <w:rPr>
                <w:rFonts w:ascii="Book Antiqua" w:hAnsi="Book Antiqua"/>
                <w:bCs/>
                <w:iCs/>
                <w:color w:val="000000" w:themeColor="text1"/>
              </w:rPr>
            </w:pPr>
            <w:r w:rsidRPr="008E0B88">
              <w:rPr>
                <w:rFonts w:ascii="Book Antiqua" w:hAnsi="Book Antiqua"/>
                <w:bCs/>
                <w:iCs/>
                <w:color w:val="000000" w:themeColor="text1"/>
              </w:rPr>
              <w:t>Optional medical coverage for family members on a contributory (dues paid by church and/or member) basis.</w:t>
            </w:r>
          </w:p>
          <w:p w14:paraId="5AA875CE" w14:textId="77777777" w:rsidR="000E7DFC" w:rsidRPr="008E0B88" w:rsidRDefault="000E7DFC" w:rsidP="001F78F5">
            <w:pPr>
              <w:pStyle w:val="NoSpacing"/>
              <w:ind w:left="360"/>
              <w:rPr>
                <w:rFonts w:ascii="Book Antiqua" w:hAnsi="Book Antiqua"/>
                <w:bCs/>
                <w:iCs/>
                <w:color w:val="000000" w:themeColor="text1"/>
              </w:rPr>
            </w:pPr>
            <w:r w:rsidRPr="008E0B88">
              <w:rPr>
                <w:rFonts w:ascii="Book Antiqua" w:hAnsi="Book Antiqua"/>
                <w:b/>
                <w:i/>
                <w:color w:val="000000" w:themeColor="text1"/>
              </w:rPr>
              <w:t>Covenant Package (replaces Minister’s Choice)</w:t>
            </w:r>
            <w:r w:rsidRPr="008E0B88">
              <w:rPr>
                <w:rFonts w:ascii="Book Antiqua" w:hAnsi="Book Antiqua"/>
                <w:bCs/>
                <w:iCs/>
                <w:color w:val="000000" w:themeColor="text1"/>
              </w:rPr>
              <w:t>: pension, death and disability insurance provided on a non-contributory (paid by church or employer) basis for all employees of church or church-related employees working 20 hours or more per week.</w:t>
            </w:r>
          </w:p>
          <w:p w14:paraId="0BBC4BE3" w14:textId="77777777" w:rsidR="000E7DFC" w:rsidRPr="008E0B88" w:rsidRDefault="000E7DFC" w:rsidP="00281D87">
            <w:pPr>
              <w:pStyle w:val="NoSpacing"/>
              <w:numPr>
                <w:ilvl w:val="0"/>
                <w:numId w:val="27"/>
              </w:numPr>
              <w:ind w:left="1080"/>
              <w:rPr>
                <w:rFonts w:ascii="Book Antiqua" w:hAnsi="Book Antiqua"/>
                <w:bCs/>
                <w:iCs/>
                <w:color w:val="000000" w:themeColor="text1"/>
              </w:rPr>
            </w:pPr>
            <w:r w:rsidRPr="008E0B88">
              <w:rPr>
                <w:rFonts w:ascii="Book Antiqua" w:hAnsi="Book Antiqua"/>
                <w:bCs/>
                <w:iCs/>
                <w:color w:val="000000" w:themeColor="text1"/>
              </w:rPr>
              <w:t>10% effective salary paid by employer for Pension, DDT, Temp. Disability, and EAP</w:t>
            </w:r>
          </w:p>
          <w:p w14:paraId="51B7F418" w14:textId="77777777" w:rsidR="000E7DFC" w:rsidRPr="008E0B88" w:rsidRDefault="000E7DFC" w:rsidP="001F78F5">
            <w:pPr>
              <w:pStyle w:val="NoSpacing"/>
              <w:ind w:left="360"/>
              <w:rPr>
                <w:rFonts w:ascii="Book Antiqua" w:hAnsi="Book Antiqua"/>
                <w:bCs/>
                <w:iCs/>
                <w:color w:val="000000" w:themeColor="text1"/>
              </w:rPr>
            </w:pPr>
            <w:r w:rsidRPr="008E0B88">
              <w:rPr>
                <w:rFonts w:ascii="Book Antiqua" w:hAnsi="Book Antiqua"/>
                <w:b/>
                <w:i/>
                <w:color w:val="000000" w:themeColor="text1"/>
              </w:rPr>
              <w:t>Transitional Pastors Participation Package</w:t>
            </w:r>
            <w:r w:rsidRPr="008E0B88">
              <w:rPr>
                <w:rFonts w:ascii="Book Antiqua" w:hAnsi="Book Antiqua"/>
                <w:bCs/>
                <w:iCs/>
                <w:color w:val="000000" w:themeColor="text1"/>
              </w:rPr>
              <w:t xml:space="preserve">: designed as a subsidized bridge to the Congregational Pastors Package, this package replicates the existing Pastor’s Participation plan until it is phased out in </w:t>
            </w:r>
            <w:r w:rsidRPr="008E0B88">
              <w:rPr>
                <w:rFonts w:ascii="Book Antiqua" w:hAnsi="Book Antiqua"/>
                <w:bCs/>
                <w:iCs/>
                <w:color w:val="000000" w:themeColor="text1"/>
              </w:rPr>
              <w:lastRenderedPageBreak/>
              <w:t xml:space="preserve">2027.  This provides full family coverage paid by the church for teaching elders who are enrolled in Pastor’s Participation.  This three-year transition goes up 4% each year to get to the big jump of the Congregational Package cost in 2027 as shown in the bulleted list below.  Note there is </w:t>
            </w:r>
            <w:proofErr w:type="gramStart"/>
            <w:r w:rsidRPr="008E0B88">
              <w:rPr>
                <w:rFonts w:ascii="Book Antiqua" w:hAnsi="Book Antiqua"/>
                <w:bCs/>
                <w:iCs/>
                <w:color w:val="000000" w:themeColor="text1"/>
              </w:rPr>
              <w:t>the</w:t>
            </w:r>
            <w:proofErr w:type="gramEnd"/>
            <w:r w:rsidRPr="008E0B88">
              <w:rPr>
                <w:rFonts w:ascii="Book Antiqua" w:hAnsi="Book Antiqua"/>
                <w:bCs/>
                <w:iCs/>
                <w:color w:val="000000" w:themeColor="text1"/>
              </w:rPr>
              <w:t xml:space="preserve"> additional 10% for Pension, DDT, Temp. Disability, and EAP to the percentages listed below.</w:t>
            </w:r>
          </w:p>
          <w:p w14:paraId="191C1224" w14:textId="77777777" w:rsidR="000E7DFC" w:rsidRPr="008E0B88" w:rsidRDefault="000E7DFC" w:rsidP="00281D87">
            <w:pPr>
              <w:pStyle w:val="NoSpacing"/>
              <w:numPr>
                <w:ilvl w:val="0"/>
                <w:numId w:val="26"/>
              </w:numPr>
              <w:ind w:left="1080"/>
              <w:rPr>
                <w:rFonts w:ascii="Book Antiqua" w:hAnsi="Book Antiqua"/>
                <w:bCs/>
                <w:iCs/>
                <w:color w:val="000000" w:themeColor="text1"/>
              </w:rPr>
            </w:pPr>
            <w:r w:rsidRPr="008E0B88">
              <w:rPr>
                <w:rFonts w:ascii="Book Antiqua" w:hAnsi="Book Antiqua"/>
                <w:bCs/>
                <w:iCs/>
                <w:color w:val="000000" w:themeColor="text1"/>
              </w:rPr>
              <w:t>33% Medical 2025</w:t>
            </w:r>
          </w:p>
          <w:p w14:paraId="64F0A540" w14:textId="77777777" w:rsidR="000E7DFC" w:rsidRPr="008E0B88" w:rsidRDefault="000E7DFC" w:rsidP="00281D87">
            <w:pPr>
              <w:pStyle w:val="NoSpacing"/>
              <w:numPr>
                <w:ilvl w:val="0"/>
                <w:numId w:val="26"/>
              </w:numPr>
              <w:ind w:left="1080"/>
              <w:rPr>
                <w:rFonts w:ascii="Book Antiqua" w:hAnsi="Book Antiqua"/>
                <w:bCs/>
                <w:iCs/>
                <w:color w:val="000000" w:themeColor="text1"/>
              </w:rPr>
            </w:pPr>
            <w:r w:rsidRPr="008E0B88">
              <w:rPr>
                <w:rFonts w:ascii="Book Antiqua" w:hAnsi="Book Antiqua"/>
                <w:bCs/>
                <w:iCs/>
                <w:color w:val="000000" w:themeColor="text1"/>
              </w:rPr>
              <w:t>37</w:t>
            </w:r>
            <w:proofErr w:type="gramStart"/>
            <w:r w:rsidRPr="008E0B88">
              <w:rPr>
                <w:rFonts w:ascii="Book Antiqua" w:hAnsi="Book Antiqua"/>
                <w:bCs/>
                <w:iCs/>
                <w:color w:val="000000" w:themeColor="text1"/>
              </w:rPr>
              <w:t>%  Medical</w:t>
            </w:r>
            <w:proofErr w:type="gramEnd"/>
            <w:r w:rsidRPr="008E0B88">
              <w:rPr>
                <w:rFonts w:ascii="Book Antiqua" w:hAnsi="Book Antiqua"/>
                <w:bCs/>
                <w:iCs/>
                <w:color w:val="000000" w:themeColor="text1"/>
              </w:rPr>
              <w:t xml:space="preserve"> 2026</w:t>
            </w:r>
          </w:p>
          <w:p w14:paraId="7F006E99" w14:textId="77777777" w:rsidR="000E7DFC" w:rsidRPr="008E0B88" w:rsidRDefault="000E7DFC" w:rsidP="00281D87">
            <w:pPr>
              <w:pStyle w:val="NoSpacing"/>
              <w:numPr>
                <w:ilvl w:val="0"/>
                <w:numId w:val="26"/>
              </w:numPr>
              <w:ind w:left="1080"/>
              <w:rPr>
                <w:rFonts w:ascii="Book Antiqua" w:hAnsi="Book Antiqua"/>
                <w:bCs/>
                <w:iCs/>
                <w:color w:val="000000" w:themeColor="text1"/>
              </w:rPr>
            </w:pPr>
            <w:r w:rsidRPr="008E0B88">
              <w:rPr>
                <w:rFonts w:ascii="Book Antiqua" w:hAnsi="Book Antiqua"/>
                <w:bCs/>
                <w:iCs/>
                <w:color w:val="000000" w:themeColor="text1"/>
              </w:rPr>
              <w:t>41</w:t>
            </w:r>
            <w:proofErr w:type="gramStart"/>
            <w:r w:rsidRPr="008E0B88">
              <w:rPr>
                <w:rFonts w:ascii="Book Antiqua" w:hAnsi="Book Antiqua"/>
                <w:bCs/>
                <w:iCs/>
                <w:color w:val="000000" w:themeColor="text1"/>
              </w:rPr>
              <w:t>%  Medical</w:t>
            </w:r>
            <w:proofErr w:type="gramEnd"/>
            <w:r w:rsidRPr="008E0B88">
              <w:rPr>
                <w:rFonts w:ascii="Book Antiqua" w:hAnsi="Book Antiqua"/>
                <w:bCs/>
                <w:iCs/>
                <w:color w:val="000000" w:themeColor="text1"/>
              </w:rPr>
              <w:t xml:space="preserve"> 2027</w:t>
            </w:r>
            <w:r w:rsidRPr="008E0B88">
              <w:rPr>
                <w:rFonts w:ascii="Book Antiqua" w:hAnsi="Book Antiqua"/>
                <w:bCs/>
                <w:iCs/>
                <w:color w:val="000000" w:themeColor="text1"/>
              </w:rPr>
              <w:br/>
            </w:r>
          </w:p>
          <w:p w14:paraId="4E9FE86E" w14:textId="77777777" w:rsidR="000E7DFC" w:rsidRPr="008E0B88" w:rsidRDefault="000E7DFC" w:rsidP="001F78F5">
            <w:pPr>
              <w:pStyle w:val="NoSpacing"/>
              <w:ind w:left="360"/>
              <w:rPr>
                <w:rFonts w:ascii="Book Antiqua" w:hAnsi="Book Antiqua"/>
                <w:bCs/>
                <w:iCs/>
                <w:color w:val="000000" w:themeColor="text1"/>
                <w:u w:val="single"/>
              </w:rPr>
            </w:pPr>
            <w:r w:rsidRPr="008E0B88">
              <w:rPr>
                <w:rFonts w:ascii="Book Antiqua" w:hAnsi="Book Antiqua"/>
                <w:bCs/>
                <w:iCs/>
                <w:color w:val="000000" w:themeColor="text1"/>
                <w:u w:val="single"/>
              </w:rPr>
              <w:t xml:space="preserve">If a </w:t>
            </w:r>
            <w:proofErr w:type="gramStart"/>
            <w:r w:rsidRPr="008E0B88">
              <w:rPr>
                <w:rFonts w:ascii="Book Antiqua" w:hAnsi="Book Antiqua"/>
                <w:bCs/>
                <w:iCs/>
                <w:color w:val="000000" w:themeColor="text1"/>
                <w:u w:val="single"/>
              </w:rPr>
              <w:t>Pastor changes</w:t>
            </w:r>
            <w:proofErr w:type="gramEnd"/>
            <w:r w:rsidRPr="008E0B88">
              <w:rPr>
                <w:rFonts w:ascii="Book Antiqua" w:hAnsi="Book Antiqua"/>
                <w:bCs/>
                <w:iCs/>
                <w:color w:val="000000" w:themeColor="text1"/>
                <w:u w:val="single"/>
              </w:rPr>
              <w:t xml:space="preserve"> plans in 2025 leaving Transitional Pastors Participation, that plan will not be an option for that Pastor the following year since it is being phased out.</w:t>
            </w:r>
          </w:p>
          <w:p w14:paraId="67A49FBF" w14:textId="77777777" w:rsidR="000E7DFC" w:rsidRPr="008E0B88" w:rsidRDefault="000E7DFC" w:rsidP="001F78F5">
            <w:pPr>
              <w:pStyle w:val="NoSpacing"/>
              <w:ind w:left="360"/>
              <w:rPr>
                <w:rFonts w:ascii="Book Antiqua" w:hAnsi="Book Antiqua"/>
                <w:bCs/>
                <w:iCs/>
                <w:color w:val="000000" w:themeColor="text1"/>
              </w:rPr>
            </w:pPr>
          </w:p>
          <w:p w14:paraId="31914FC9" w14:textId="77777777" w:rsidR="000E7DFC" w:rsidRPr="008E0B88" w:rsidRDefault="000E7DFC" w:rsidP="001F78F5">
            <w:pPr>
              <w:pStyle w:val="NoSpacing"/>
              <w:ind w:left="360"/>
              <w:rPr>
                <w:rFonts w:ascii="Book Antiqua" w:hAnsi="Book Antiqua"/>
                <w:bCs/>
                <w:iCs/>
                <w:color w:val="000000" w:themeColor="text1"/>
              </w:rPr>
            </w:pPr>
            <w:r w:rsidRPr="008E0B88">
              <w:rPr>
                <w:rFonts w:ascii="Book Antiqua" w:hAnsi="Book Antiqua"/>
                <w:bCs/>
                <w:iCs/>
                <w:color w:val="000000" w:themeColor="text1"/>
              </w:rPr>
              <w:t xml:space="preserve">In summary, it may depend on effective salary and coverage level (member only, spouse, or family) when it is most cost effective to enroll in the Congregational Pastors Package during this transition period (a calculator will be available later this summer from the BOP and Rev. Skip </w:t>
            </w:r>
            <w:proofErr w:type="spellStart"/>
            <w:r w:rsidRPr="008E0B88">
              <w:rPr>
                <w:rFonts w:ascii="Book Antiqua" w:hAnsi="Book Antiqua"/>
                <w:bCs/>
                <w:iCs/>
                <w:color w:val="000000" w:themeColor="text1"/>
              </w:rPr>
              <w:t>Notfzger</w:t>
            </w:r>
            <w:proofErr w:type="spellEnd"/>
            <w:r w:rsidRPr="008E0B88">
              <w:rPr>
                <w:rFonts w:ascii="Book Antiqua" w:hAnsi="Book Antiqua"/>
                <w:bCs/>
                <w:iCs/>
                <w:color w:val="000000" w:themeColor="text1"/>
              </w:rPr>
              <w:t xml:space="preserve"> has comprised a spreadsheet of comparisons).  </w:t>
            </w:r>
            <w:proofErr w:type="gramStart"/>
            <w:r w:rsidRPr="008E0B88">
              <w:rPr>
                <w:rFonts w:ascii="Book Antiqua" w:hAnsi="Book Antiqua"/>
                <w:bCs/>
                <w:iCs/>
                <w:color w:val="000000" w:themeColor="text1"/>
              </w:rPr>
              <w:t>Congregations</w:t>
            </w:r>
            <w:proofErr w:type="gramEnd"/>
            <w:r w:rsidRPr="008E0B88">
              <w:rPr>
                <w:rFonts w:ascii="Book Antiqua" w:hAnsi="Book Antiqua"/>
                <w:bCs/>
                <w:iCs/>
                <w:color w:val="000000" w:themeColor="text1"/>
              </w:rPr>
              <w:t xml:space="preserve"> are encouraged to pay for family.  There are alternatives for medical coverage and different entries now not just employer:  Health Insurance Marketplace, CHIP and other approaches may be considered, for example, instead of raise, a congregation may offer to contribute for family coverage.  This must be a three-way conversation: COM + Pastor + Congregation as to ensure congregations select the appropriate cost-effective plan while ensuring the needed level of coverage for the Pastor.</w:t>
            </w:r>
          </w:p>
          <w:p w14:paraId="2EAE8CFD" w14:textId="77777777" w:rsidR="000E7DFC" w:rsidRPr="008E0B88" w:rsidRDefault="000E7DFC" w:rsidP="001F78F5">
            <w:pPr>
              <w:pStyle w:val="NoSpacing"/>
              <w:rPr>
                <w:rFonts w:ascii="Book Antiqua" w:hAnsi="Book Antiqua"/>
              </w:rPr>
            </w:pPr>
          </w:p>
          <w:p w14:paraId="79639DDF" w14:textId="77777777" w:rsidR="000E7DFC" w:rsidRPr="008E0B88" w:rsidRDefault="000E7DFC" w:rsidP="001F78F5">
            <w:pPr>
              <w:pStyle w:val="NoSpacing"/>
              <w:rPr>
                <w:rFonts w:ascii="Book Antiqua" w:hAnsi="Book Antiqua"/>
                <w:b/>
                <w:u w:val="single"/>
              </w:rPr>
            </w:pPr>
            <w:r w:rsidRPr="008E0B88">
              <w:rPr>
                <w:rFonts w:ascii="Book Antiqua" w:hAnsi="Book Antiqua"/>
                <w:b/>
                <w:u w:val="single"/>
              </w:rPr>
              <w:t>Approval of Minutes</w:t>
            </w:r>
          </w:p>
          <w:p w14:paraId="7DAC7DA7" w14:textId="77777777" w:rsidR="000E7DFC" w:rsidRPr="008E0B88" w:rsidRDefault="000E7DFC" w:rsidP="001F78F5">
            <w:pPr>
              <w:pStyle w:val="NoSpacing"/>
              <w:rPr>
                <w:rFonts w:ascii="Book Antiqua" w:hAnsi="Book Antiqua"/>
              </w:rPr>
            </w:pPr>
            <w:r w:rsidRPr="008E0B88">
              <w:rPr>
                <w:rFonts w:ascii="Book Antiqua" w:hAnsi="Book Antiqua"/>
                <w:b/>
                <w:u w:val="single"/>
              </w:rPr>
              <w:t>MSP</w:t>
            </w:r>
            <w:r w:rsidRPr="008E0B88">
              <w:rPr>
                <w:rFonts w:ascii="Book Antiqua" w:hAnsi="Book Antiqua"/>
              </w:rPr>
              <w:t xml:space="preserve"> to table approval of the minutes of March 7, </w:t>
            </w:r>
            <w:proofErr w:type="gramStart"/>
            <w:r w:rsidRPr="008E0B88">
              <w:rPr>
                <w:rFonts w:ascii="Book Antiqua" w:hAnsi="Book Antiqua"/>
              </w:rPr>
              <w:t>2024</w:t>
            </w:r>
            <w:proofErr w:type="gramEnd"/>
            <w:r w:rsidRPr="008E0B88">
              <w:rPr>
                <w:rFonts w:ascii="Book Antiqua" w:hAnsi="Book Antiqua"/>
              </w:rPr>
              <w:t xml:space="preserve"> until the minutes have been placed in Dropbox for review.  </w:t>
            </w:r>
          </w:p>
          <w:p w14:paraId="5D5D636E" w14:textId="77777777" w:rsidR="000E7DFC" w:rsidRPr="008E0B88" w:rsidRDefault="000E7DFC" w:rsidP="001F78F5">
            <w:pPr>
              <w:pStyle w:val="NoSpacing"/>
              <w:rPr>
                <w:rFonts w:ascii="Book Antiqua" w:hAnsi="Book Antiqua"/>
              </w:rPr>
            </w:pPr>
          </w:p>
          <w:p w14:paraId="62BC653A" w14:textId="77777777" w:rsidR="000E7DFC" w:rsidRPr="008E0B88" w:rsidRDefault="000E7DFC" w:rsidP="001F78F5">
            <w:pPr>
              <w:pStyle w:val="NoSpacing"/>
              <w:rPr>
                <w:rFonts w:ascii="Book Antiqua" w:hAnsi="Book Antiqua"/>
                <w:b/>
                <w:u w:val="single"/>
              </w:rPr>
            </w:pPr>
            <w:r w:rsidRPr="008E0B88">
              <w:rPr>
                <w:rFonts w:ascii="Book Antiqua" w:hAnsi="Book Antiqua"/>
                <w:b/>
                <w:u w:val="single"/>
              </w:rPr>
              <w:t xml:space="preserve">Report of the Stated Clerk </w:t>
            </w:r>
          </w:p>
          <w:p w14:paraId="70843BFB" w14:textId="77777777" w:rsidR="000E7DFC" w:rsidRPr="008E0B88" w:rsidRDefault="000E7DFC" w:rsidP="001F78F5">
            <w:pPr>
              <w:pStyle w:val="NoSpacing"/>
              <w:rPr>
                <w:rFonts w:ascii="Book Antiqua" w:hAnsi="Book Antiqua"/>
              </w:rPr>
            </w:pPr>
            <w:r w:rsidRPr="008E0B88">
              <w:rPr>
                <w:rFonts w:ascii="Book Antiqua" w:hAnsi="Book Antiqua"/>
              </w:rPr>
              <w:t>The Stated Clerk updated the committee on the following items:</w:t>
            </w:r>
          </w:p>
          <w:p w14:paraId="1BFE0B31" w14:textId="77777777" w:rsidR="000E7DFC" w:rsidRPr="008E0B88" w:rsidRDefault="000E7DFC" w:rsidP="00281D87">
            <w:pPr>
              <w:pStyle w:val="NoSpacing"/>
              <w:numPr>
                <w:ilvl w:val="0"/>
                <w:numId w:val="6"/>
              </w:numPr>
              <w:rPr>
                <w:rFonts w:ascii="Book Antiqua" w:hAnsi="Book Antiqua"/>
              </w:rPr>
            </w:pPr>
            <w:r w:rsidRPr="008E0B88">
              <w:rPr>
                <w:rFonts w:ascii="Book Antiqua" w:hAnsi="Book Antiqua"/>
              </w:rPr>
              <w:t>Correspondence Log (Meeting Documents).</w:t>
            </w:r>
          </w:p>
          <w:p w14:paraId="7C0005C7" w14:textId="77777777" w:rsidR="000E7DFC" w:rsidRPr="008E0B88" w:rsidRDefault="000E7DFC" w:rsidP="00281D87">
            <w:pPr>
              <w:pStyle w:val="NoSpacing"/>
              <w:numPr>
                <w:ilvl w:val="0"/>
                <w:numId w:val="6"/>
              </w:numPr>
              <w:rPr>
                <w:rFonts w:ascii="Book Antiqua" w:hAnsi="Book Antiqua"/>
              </w:rPr>
            </w:pPr>
            <w:r w:rsidRPr="008E0B88">
              <w:rPr>
                <w:rFonts w:ascii="Book Antiqua" w:hAnsi="Book Antiqua"/>
              </w:rPr>
              <w:t xml:space="preserve">Minutes Review </w:t>
            </w:r>
            <w:proofErr w:type="gramStart"/>
            <w:r w:rsidRPr="008E0B88">
              <w:rPr>
                <w:rFonts w:ascii="Book Antiqua" w:hAnsi="Book Antiqua"/>
              </w:rPr>
              <w:t>Dates  (</w:t>
            </w:r>
            <w:proofErr w:type="gramEnd"/>
            <w:r w:rsidRPr="008E0B88">
              <w:rPr>
                <w:rFonts w:ascii="Book Antiqua" w:hAnsi="Book Antiqua"/>
              </w:rPr>
              <w:t>25 churches out of 60 have completed their minutes review)</w:t>
            </w:r>
          </w:p>
          <w:p w14:paraId="27EA9F3A" w14:textId="77777777" w:rsidR="000E7DFC" w:rsidRPr="008E0B88" w:rsidRDefault="000E7DFC" w:rsidP="00281D87">
            <w:pPr>
              <w:pStyle w:val="ListParagraph"/>
              <w:numPr>
                <w:ilvl w:val="1"/>
                <w:numId w:val="6"/>
              </w:numPr>
              <w:spacing w:after="160" w:line="259" w:lineRule="auto"/>
              <w:rPr>
                <w:rFonts w:ascii="Book Antiqua" w:hAnsi="Book Antiqua"/>
              </w:rPr>
            </w:pPr>
            <w:r w:rsidRPr="008E0B88">
              <w:rPr>
                <w:rFonts w:ascii="Book Antiqua" w:hAnsi="Book Antiqua"/>
              </w:rPr>
              <w:t>April 17; 6:00 p.m.; Presbytery Center</w:t>
            </w:r>
          </w:p>
          <w:p w14:paraId="6EEB3854" w14:textId="77777777" w:rsidR="000E7DFC" w:rsidRPr="008E0B88" w:rsidRDefault="000E7DFC" w:rsidP="00281D87">
            <w:pPr>
              <w:pStyle w:val="ListParagraph"/>
              <w:numPr>
                <w:ilvl w:val="1"/>
                <w:numId w:val="6"/>
              </w:numPr>
              <w:spacing w:after="160" w:line="259" w:lineRule="auto"/>
              <w:rPr>
                <w:rFonts w:ascii="Book Antiqua" w:hAnsi="Book Antiqua"/>
              </w:rPr>
            </w:pPr>
            <w:r w:rsidRPr="008E0B88">
              <w:rPr>
                <w:rFonts w:ascii="Book Antiqua" w:hAnsi="Book Antiqua"/>
              </w:rPr>
              <w:t>May 28; 5:00 p.m.; Pleasant View Presbyterian Church</w:t>
            </w:r>
          </w:p>
          <w:p w14:paraId="50DCDA90" w14:textId="77777777" w:rsidR="000E7DFC" w:rsidRPr="008E0B88" w:rsidRDefault="000E7DFC" w:rsidP="00281D87">
            <w:pPr>
              <w:pStyle w:val="ListParagraph"/>
              <w:numPr>
                <w:ilvl w:val="0"/>
                <w:numId w:val="6"/>
              </w:numPr>
              <w:spacing w:after="160" w:line="259" w:lineRule="auto"/>
              <w:rPr>
                <w:rFonts w:ascii="Book Antiqua" w:hAnsi="Book Antiqua"/>
              </w:rPr>
            </w:pPr>
            <w:r w:rsidRPr="008E0B88">
              <w:rPr>
                <w:rFonts w:ascii="Book Antiqua" w:hAnsi="Book Antiqua"/>
                <w:b/>
                <w:u w:val="single"/>
              </w:rPr>
              <w:t>MSP</w:t>
            </w:r>
            <w:r w:rsidRPr="008E0B88">
              <w:rPr>
                <w:rFonts w:ascii="Book Antiqua" w:hAnsi="Book Antiqua"/>
              </w:rPr>
              <w:t xml:space="preserve"> to approve the recommendation to the Presbytery the following requests: </w:t>
            </w:r>
          </w:p>
          <w:p w14:paraId="43B99D74" w14:textId="77777777" w:rsidR="000E7DFC" w:rsidRDefault="000E7DFC" w:rsidP="00281D87">
            <w:pPr>
              <w:pStyle w:val="ListParagraph"/>
              <w:numPr>
                <w:ilvl w:val="1"/>
                <w:numId w:val="6"/>
              </w:numPr>
              <w:spacing w:after="160" w:line="259" w:lineRule="auto"/>
              <w:rPr>
                <w:rFonts w:ascii="Book Antiqua" w:hAnsi="Book Antiqua"/>
              </w:rPr>
            </w:pPr>
            <w:r w:rsidRPr="008E0B88">
              <w:rPr>
                <w:rFonts w:ascii="Book Antiqua" w:hAnsi="Book Antiqua"/>
              </w:rPr>
              <w:t xml:space="preserve">from Dunbar, </w:t>
            </w:r>
            <w:proofErr w:type="gramStart"/>
            <w:r w:rsidRPr="008E0B88">
              <w:rPr>
                <w:rFonts w:ascii="Book Antiqua" w:hAnsi="Book Antiqua"/>
              </w:rPr>
              <w:t>First</w:t>
            </w:r>
            <w:proofErr w:type="gramEnd"/>
            <w:r w:rsidRPr="008E0B88">
              <w:rPr>
                <w:rFonts w:ascii="Book Antiqua" w:hAnsi="Book Antiqua"/>
              </w:rPr>
              <w:t xml:space="preserve"> for a waiver of rotation for Cynthia Robbins and Stacy Pugh, Ruling </w:t>
            </w:r>
          </w:p>
          <w:p w14:paraId="42DA4E7F" w14:textId="77777777" w:rsidR="000E7DFC" w:rsidRPr="008E0B88" w:rsidRDefault="000E7DFC" w:rsidP="00281D87">
            <w:pPr>
              <w:pStyle w:val="ListParagraph"/>
              <w:numPr>
                <w:ilvl w:val="1"/>
                <w:numId w:val="6"/>
              </w:numPr>
              <w:spacing w:after="160" w:line="259" w:lineRule="auto"/>
              <w:rPr>
                <w:rFonts w:ascii="Book Antiqua" w:hAnsi="Book Antiqua"/>
              </w:rPr>
            </w:pPr>
            <w:r w:rsidRPr="008E0B88">
              <w:rPr>
                <w:rFonts w:ascii="Book Antiqua" w:hAnsi="Book Antiqua"/>
              </w:rPr>
              <w:t>Elders. from The United Presbyterian Church of New Kensington for a waiver of rotation for Mark Bondra and Julia Yockey, Ruling Elders and Karen Grillo and Kathryn Whitacre, Deacons.</w:t>
            </w:r>
          </w:p>
          <w:p w14:paraId="4C02326E" w14:textId="77777777" w:rsidR="000E7DFC" w:rsidRPr="008E0B88" w:rsidRDefault="000E7DFC" w:rsidP="001F78F5">
            <w:pPr>
              <w:pStyle w:val="NoSpacing"/>
              <w:keepNext/>
              <w:keepLines/>
              <w:rPr>
                <w:rFonts w:ascii="Book Antiqua" w:hAnsi="Book Antiqua"/>
                <w:b/>
                <w:sz w:val="24"/>
                <w:szCs w:val="24"/>
                <w:u w:val="single"/>
              </w:rPr>
            </w:pPr>
            <w:r w:rsidRPr="008E0B88">
              <w:rPr>
                <w:rFonts w:ascii="Book Antiqua" w:hAnsi="Book Antiqua"/>
                <w:b/>
                <w:sz w:val="24"/>
                <w:szCs w:val="24"/>
                <w:u w:val="single"/>
              </w:rPr>
              <w:t>REPORTS OF SUBCOMMITTEES</w:t>
            </w:r>
          </w:p>
          <w:p w14:paraId="0B558D11" w14:textId="77777777" w:rsidR="000E7DFC" w:rsidRPr="008A182E" w:rsidRDefault="000E7DFC" w:rsidP="001F78F5">
            <w:pPr>
              <w:pStyle w:val="NoSpacing"/>
              <w:keepNext/>
              <w:keepLines/>
              <w:rPr>
                <w:rFonts w:ascii="Times New Roman" w:hAnsi="Times New Roman"/>
                <w:b/>
                <w:u w:val="single"/>
              </w:rPr>
            </w:pPr>
          </w:p>
          <w:p w14:paraId="6C117640" w14:textId="77777777" w:rsidR="000E7DFC" w:rsidRPr="008E0B88" w:rsidRDefault="000E7DFC" w:rsidP="001F78F5">
            <w:pPr>
              <w:pStyle w:val="NoSpacing"/>
              <w:keepNext/>
              <w:keepLines/>
              <w:rPr>
                <w:rFonts w:ascii="Book Antiqua" w:hAnsi="Book Antiqua"/>
              </w:rPr>
            </w:pPr>
            <w:r w:rsidRPr="008E0B88">
              <w:rPr>
                <w:rFonts w:ascii="Book Antiqua" w:hAnsi="Book Antiqua"/>
                <w:b/>
                <w:u w:val="single"/>
              </w:rPr>
              <w:t>Examinations and Membership</w:t>
            </w:r>
            <w:r w:rsidRPr="008E0B88">
              <w:rPr>
                <w:rFonts w:ascii="Book Antiqua" w:hAnsi="Book Antiqua"/>
              </w:rPr>
              <w:t xml:space="preserve"> </w:t>
            </w:r>
          </w:p>
          <w:p w14:paraId="74F2747A" w14:textId="77777777" w:rsidR="000E7DFC" w:rsidRPr="008E0B88" w:rsidRDefault="000E7DFC" w:rsidP="00281D87">
            <w:pPr>
              <w:pStyle w:val="NoSpacing"/>
              <w:keepNext/>
              <w:keepLines/>
              <w:numPr>
                <w:ilvl w:val="0"/>
                <w:numId w:val="4"/>
              </w:numPr>
              <w:rPr>
                <w:rFonts w:ascii="Book Antiqua" w:hAnsi="Book Antiqua"/>
                <w:color w:val="000000" w:themeColor="text1"/>
              </w:rPr>
            </w:pPr>
            <w:r w:rsidRPr="008E0B88">
              <w:rPr>
                <w:rFonts w:ascii="Book Antiqua" w:hAnsi="Book Antiqua"/>
                <w:color w:val="000000" w:themeColor="text1"/>
              </w:rPr>
              <w:t>Information Items – Anticipate meeting with Student Pastor Regina at Grace Chapel when officially notified by Kiski that she is “certified and ready to receive a call.”</w:t>
            </w:r>
          </w:p>
          <w:p w14:paraId="146B56A6" w14:textId="77777777" w:rsidR="000E7DFC" w:rsidRPr="008E0B88" w:rsidRDefault="000E7DFC" w:rsidP="00281D87">
            <w:pPr>
              <w:pStyle w:val="NoSpacing"/>
              <w:numPr>
                <w:ilvl w:val="0"/>
                <w:numId w:val="4"/>
              </w:numPr>
              <w:rPr>
                <w:rFonts w:ascii="Book Antiqua" w:hAnsi="Book Antiqua"/>
                <w:color w:val="000000" w:themeColor="text1"/>
              </w:rPr>
            </w:pPr>
            <w:r w:rsidRPr="008E0B88">
              <w:rPr>
                <w:rFonts w:ascii="Book Antiqua" w:hAnsi="Book Antiqua"/>
                <w:color w:val="000000" w:themeColor="text1"/>
              </w:rPr>
              <w:t xml:space="preserve">Action Items – None </w:t>
            </w:r>
            <w:proofErr w:type="gramStart"/>
            <w:r w:rsidRPr="008E0B88">
              <w:rPr>
                <w:rFonts w:ascii="Book Antiqua" w:hAnsi="Book Antiqua"/>
                <w:color w:val="000000" w:themeColor="text1"/>
              </w:rPr>
              <w:t>at this time</w:t>
            </w:r>
            <w:proofErr w:type="gramEnd"/>
            <w:r w:rsidRPr="008E0B88">
              <w:rPr>
                <w:rFonts w:ascii="Book Antiqua" w:hAnsi="Book Antiqua"/>
                <w:color w:val="000000" w:themeColor="text1"/>
              </w:rPr>
              <w:t>.</w:t>
            </w:r>
          </w:p>
          <w:p w14:paraId="74E7C830" w14:textId="77777777" w:rsidR="000E7DFC" w:rsidRPr="008E0B88" w:rsidRDefault="000E7DFC" w:rsidP="001F78F5">
            <w:pPr>
              <w:pStyle w:val="NoSpacing"/>
              <w:ind w:left="720"/>
              <w:rPr>
                <w:rFonts w:ascii="Book Antiqua" w:hAnsi="Book Antiqua"/>
                <w:color w:val="000000" w:themeColor="text1"/>
              </w:rPr>
            </w:pPr>
          </w:p>
          <w:p w14:paraId="7AF7C7E1" w14:textId="77777777" w:rsidR="000E7DFC" w:rsidRPr="008E0B88" w:rsidRDefault="000E7DFC" w:rsidP="001F78F5">
            <w:pPr>
              <w:pStyle w:val="NoSpacing"/>
              <w:rPr>
                <w:rFonts w:ascii="Book Antiqua" w:hAnsi="Book Antiqua"/>
                <w:color w:val="000000" w:themeColor="text1"/>
              </w:rPr>
            </w:pPr>
            <w:r w:rsidRPr="008E0B88">
              <w:rPr>
                <w:rFonts w:ascii="Book Antiqua" w:hAnsi="Book Antiqua"/>
                <w:b/>
                <w:color w:val="000000" w:themeColor="text1"/>
                <w:u w:val="single"/>
              </w:rPr>
              <w:t>Search and Call</w:t>
            </w:r>
            <w:r w:rsidRPr="008E0B88">
              <w:rPr>
                <w:rFonts w:ascii="Book Antiqua" w:hAnsi="Book Antiqua"/>
                <w:color w:val="000000" w:themeColor="text1"/>
              </w:rPr>
              <w:t xml:space="preserve">  </w:t>
            </w:r>
          </w:p>
          <w:p w14:paraId="0EBBF90E" w14:textId="77777777" w:rsidR="000E7DFC" w:rsidRPr="008E0B88" w:rsidRDefault="000E7DFC" w:rsidP="00281D87">
            <w:pPr>
              <w:pStyle w:val="NoSpacing"/>
              <w:numPr>
                <w:ilvl w:val="0"/>
                <w:numId w:val="4"/>
              </w:numPr>
              <w:rPr>
                <w:rFonts w:ascii="Book Antiqua" w:hAnsi="Book Antiqua"/>
                <w:color w:val="000000" w:themeColor="text1"/>
              </w:rPr>
            </w:pPr>
            <w:r w:rsidRPr="008E0B88">
              <w:rPr>
                <w:rFonts w:ascii="Book Antiqua" w:hAnsi="Book Antiqua"/>
                <w:color w:val="000000" w:themeColor="text1"/>
              </w:rPr>
              <w:t>Information Items</w:t>
            </w:r>
          </w:p>
          <w:p w14:paraId="5C4E3A5E" w14:textId="77777777" w:rsidR="000E7DFC" w:rsidRPr="008E0B88" w:rsidRDefault="000E7DFC" w:rsidP="00281D87">
            <w:pPr>
              <w:pStyle w:val="NoSpacing"/>
              <w:numPr>
                <w:ilvl w:val="0"/>
                <w:numId w:val="5"/>
              </w:numPr>
              <w:rPr>
                <w:rFonts w:ascii="Book Antiqua" w:hAnsi="Book Antiqua"/>
                <w:color w:val="000000" w:themeColor="text1"/>
              </w:rPr>
            </w:pPr>
            <w:r w:rsidRPr="008E0B88">
              <w:rPr>
                <w:rFonts w:ascii="Book Antiqua" w:hAnsi="Book Antiqua"/>
                <w:color w:val="000000" w:themeColor="text1"/>
              </w:rPr>
              <w:t>Transition Chart (handout)</w:t>
            </w:r>
          </w:p>
          <w:p w14:paraId="40220F66" w14:textId="77777777" w:rsidR="000E7DFC" w:rsidRPr="008E0B88" w:rsidRDefault="000E7DFC" w:rsidP="00281D87">
            <w:pPr>
              <w:pStyle w:val="NoSpacing"/>
              <w:numPr>
                <w:ilvl w:val="0"/>
                <w:numId w:val="4"/>
              </w:numPr>
              <w:rPr>
                <w:rFonts w:ascii="Book Antiqua" w:hAnsi="Book Antiqua"/>
                <w:color w:val="000000" w:themeColor="text1"/>
              </w:rPr>
            </w:pPr>
            <w:r w:rsidRPr="008E0B88">
              <w:rPr>
                <w:rFonts w:ascii="Book Antiqua" w:hAnsi="Book Antiqua"/>
                <w:color w:val="000000" w:themeColor="text1"/>
              </w:rPr>
              <w:lastRenderedPageBreak/>
              <w:t xml:space="preserve">Action Items – None </w:t>
            </w:r>
            <w:proofErr w:type="gramStart"/>
            <w:r w:rsidRPr="008E0B88">
              <w:rPr>
                <w:rFonts w:ascii="Book Antiqua" w:hAnsi="Book Antiqua"/>
                <w:color w:val="000000" w:themeColor="text1"/>
              </w:rPr>
              <w:t>at this time</w:t>
            </w:r>
            <w:proofErr w:type="gramEnd"/>
            <w:r w:rsidRPr="008E0B88">
              <w:rPr>
                <w:rFonts w:ascii="Book Antiqua" w:hAnsi="Book Antiqua"/>
                <w:color w:val="000000" w:themeColor="text1"/>
              </w:rPr>
              <w:t>.</w:t>
            </w:r>
          </w:p>
          <w:p w14:paraId="75B5A16E" w14:textId="77777777" w:rsidR="000E7DFC" w:rsidRPr="008E0B88" w:rsidRDefault="000E7DFC" w:rsidP="00281D87">
            <w:pPr>
              <w:pStyle w:val="NoSpacing"/>
              <w:numPr>
                <w:ilvl w:val="0"/>
                <w:numId w:val="5"/>
              </w:numPr>
              <w:rPr>
                <w:rFonts w:ascii="Book Antiqua" w:hAnsi="Book Antiqua"/>
                <w:color w:val="000000" w:themeColor="text1"/>
              </w:rPr>
            </w:pPr>
            <w:r w:rsidRPr="008E0B88">
              <w:rPr>
                <w:rFonts w:ascii="Book Antiqua" w:hAnsi="Book Antiqua"/>
                <w:b/>
                <w:bCs/>
                <w:color w:val="000000" w:themeColor="text1"/>
              </w:rPr>
              <w:t>MP</w:t>
            </w:r>
            <w:r w:rsidRPr="008E0B88">
              <w:rPr>
                <w:rFonts w:ascii="Book Antiqua" w:hAnsi="Book Antiqua"/>
                <w:color w:val="000000" w:themeColor="text1"/>
              </w:rPr>
              <w:t xml:space="preserve"> to approve the short-term (3-month) Student Pastor agreement between the session of Ebensburg Presbyterian Church and Danielle Kendig (candidate under Care of Redstone).</w:t>
            </w:r>
          </w:p>
          <w:p w14:paraId="53FEEFF2" w14:textId="77777777" w:rsidR="000E7DFC" w:rsidRPr="008E0B88" w:rsidRDefault="000E7DFC" w:rsidP="00281D87">
            <w:pPr>
              <w:pStyle w:val="NoSpacing"/>
              <w:numPr>
                <w:ilvl w:val="0"/>
                <w:numId w:val="5"/>
              </w:numPr>
              <w:rPr>
                <w:rFonts w:ascii="Book Antiqua" w:hAnsi="Book Antiqua"/>
                <w:color w:val="000000" w:themeColor="text1"/>
              </w:rPr>
            </w:pPr>
            <w:r w:rsidRPr="008E0B88">
              <w:rPr>
                <w:rFonts w:ascii="Book Antiqua" w:hAnsi="Book Antiqua"/>
                <w:b/>
                <w:bCs/>
                <w:color w:val="000000" w:themeColor="text1"/>
              </w:rPr>
              <w:t>MP</w:t>
            </w:r>
            <w:r w:rsidRPr="008E0B88">
              <w:rPr>
                <w:rFonts w:ascii="Book Antiqua" w:hAnsi="Book Antiqua"/>
                <w:color w:val="000000" w:themeColor="text1"/>
              </w:rPr>
              <w:t xml:space="preserve"> to approve of the installation commission for Rev. Owar Ojulu as pastor of the Grace Community Presbyterian Church on April 14; 4:00 p.m.</w:t>
            </w:r>
          </w:p>
          <w:p w14:paraId="764801D5" w14:textId="77777777" w:rsidR="000E7DFC" w:rsidRPr="008E0B88" w:rsidRDefault="000E7DFC" w:rsidP="001F78F5">
            <w:pPr>
              <w:pStyle w:val="NoSpacing"/>
              <w:ind w:left="1080"/>
              <w:rPr>
                <w:rFonts w:ascii="Book Antiqua" w:hAnsi="Book Antiqua"/>
                <w:color w:val="000000" w:themeColor="text1"/>
              </w:rPr>
            </w:pPr>
          </w:p>
          <w:p w14:paraId="437B504D" w14:textId="77777777" w:rsidR="000E7DFC" w:rsidRPr="008E0B88" w:rsidRDefault="000E7DFC" w:rsidP="001F78F5">
            <w:pPr>
              <w:pStyle w:val="NoSpacing"/>
              <w:rPr>
                <w:rFonts w:ascii="Book Antiqua" w:hAnsi="Book Antiqua"/>
                <w:color w:val="000000" w:themeColor="text1"/>
                <w:sz w:val="24"/>
                <w:szCs w:val="24"/>
              </w:rPr>
            </w:pPr>
            <w:r w:rsidRPr="008E0B88">
              <w:rPr>
                <w:rFonts w:ascii="Book Antiqua" w:hAnsi="Book Antiqua"/>
                <w:b/>
                <w:color w:val="000000" w:themeColor="text1"/>
                <w:sz w:val="24"/>
                <w:szCs w:val="24"/>
                <w:u w:val="single"/>
              </w:rPr>
              <w:t>COM Liaison Responsibilities and Suggested Timeline</w:t>
            </w:r>
          </w:p>
          <w:p w14:paraId="6CC460A1" w14:textId="77777777" w:rsidR="000E7DFC" w:rsidRPr="008E0B88" w:rsidRDefault="000E7DFC" w:rsidP="00281D87">
            <w:pPr>
              <w:pStyle w:val="ListParagraph"/>
              <w:numPr>
                <w:ilvl w:val="0"/>
                <w:numId w:val="24"/>
              </w:numPr>
              <w:spacing w:after="160" w:line="259" w:lineRule="auto"/>
              <w:rPr>
                <w:rFonts w:ascii="Book Antiqua" w:hAnsi="Book Antiqua"/>
                <w:color w:val="000000" w:themeColor="text1"/>
              </w:rPr>
            </w:pPr>
            <w:r w:rsidRPr="008E0B88">
              <w:rPr>
                <w:rFonts w:ascii="Book Antiqua" w:hAnsi="Book Antiqua"/>
                <w:color w:val="000000" w:themeColor="text1"/>
              </w:rPr>
              <w:t>IPLF Upcoming workshops:</w:t>
            </w:r>
          </w:p>
          <w:p w14:paraId="44BBE558" w14:textId="77777777" w:rsidR="000E7DFC" w:rsidRPr="008E0B88" w:rsidRDefault="000E7DFC" w:rsidP="00281D87">
            <w:pPr>
              <w:pStyle w:val="ListParagraph"/>
              <w:numPr>
                <w:ilvl w:val="1"/>
                <w:numId w:val="24"/>
              </w:numPr>
              <w:spacing w:after="160" w:line="259" w:lineRule="auto"/>
              <w:rPr>
                <w:rFonts w:ascii="Book Antiqua" w:hAnsi="Book Antiqua"/>
                <w:color w:val="000000" w:themeColor="text1"/>
              </w:rPr>
            </w:pPr>
            <w:r w:rsidRPr="008E0B88">
              <w:rPr>
                <w:rFonts w:ascii="Book Antiqua" w:hAnsi="Book Antiqua"/>
                <w:color w:val="000000" w:themeColor="text1"/>
              </w:rPr>
              <w:t>Reformed Worship and Sacraments (begins January 6)</w:t>
            </w:r>
          </w:p>
          <w:p w14:paraId="775A2753" w14:textId="77777777" w:rsidR="000E7DFC" w:rsidRPr="008E0B88" w:rsidRDefault="000E7DFC" w:rsidP="00281D87">
            <w:pPr>
              <w:pStyle w:val="ListParagraph"/>
              <w:numPr>
                <w:ilvl w:val="1"/>
                <w:numId w:val="24"/>
              </w:numPr>
              <w:spacing w:after="160" w:line="259" w:lineRule="auto"/>
              <w:rPr>
                <w:rFonts w:ascii="Book Antiqua" w:hAnsi="Book Antiqua"/>
                <w:color w:val="000000" w:themeColor="text1"/>
              </w:rPr>
            </w:pPr>
            <w:r w:rsidRPr="008E0B88">
              <w:rPr>
                <w:rFonts w:ascii="Book Antiqua" w:hAnsi="Book Antiqua"/>
                <w:color w:val="000000" w:themeColor="text1"/>
              </w:rPr>
              <w:t>Workshops</w:t>
            </w:r>
          </w:p>
          <w:p w14:paraId="58A38A7F" w14:textId="77777777" w:rsidR="000E7DFC" w:rsidRPr="008E0B88" w:rsidRDefault="000E7DFC" w:rsidP="00281D87">
            <w:pPr>
              <w:pStyle w:val="ListParagraph"/>
              <w:numPr>
                <w:ilvl w:val="2"/>
                <w:numId w:val="24"/>
              </w:numPr>
              <w:spacing w:after="160" w:line="259" w:lineRule="auto"/>
              <w:rPr>
                <w:rFonts w:ascii="Book Antiqua" w:hAnsi="Book Antiqua"/>
                <w:color w:val="000000" w:themeColor="text1"/>
              </w:rPr>
            </w:pPr>
            <w:r w:rsidRPr="008E0B88">
              <w:rPr>
                <w:rFonts w:ascii="Book Antiqua" w:hAnsi="Book Antiqua"/>
                <w:color w:val="000000" w:themeColor="text1"/>
              </w:rPr>
              <w:t>April 6; Scripture and Study Methods—Rev. Sharon Stewart</w:t>
            </w:r>
          </w:p>
          <w:p w14:paraId="150500FB" w14:textId="77777777" w:rsidR="000E7DFC" w:rsidRPr="008E0B88" w:rsidRDefault="000E7DFC" w:rsidP="00281D87">
            <w:pPr>
              <w:pStyle w:val="ListParagraph"/>
              <w:numPr>
                <w:ilvl w:val="2"/>
                <w:numId w:val="24"/>
              </w:numPr>
              <w:spacing w:after="160" w:line="259" w:lineRule="auto"/>
              <w:rPr>
                <w:rFonts w:ascii="Book Antiqua" w:hAnsi="Book Antiqua"/>
                <w:color w:val="000000" w:themeColor="text1"/>
              </w:rPr>
            </w:pPr>
            <w:r w:rsidRPr="008E0B88">
              <w:rPr>
                <w:rFonts w:ascii="Book Antiqua" w:hAnsi="Book Antiqua"/>
                <w:color w:val="000000" w:themeColor="text1"/>
              </w:rPr>
              <w:t>May 4; Preaching Laboratory—Rev. Skip Noftzger</w:t>
            </w:r>
          </w:p>
          <w:p w14:paraId="7C0364A9" w14:textId="77777777" w:rsidR="000E7DFC" w:rsidRPr="008E0B88" w:rsidRDefault="000E7DFC" w:rsidP="001F78F5">
            <w:pPr>
              <w:pStyle w:val="NoSpacing"/>
              <w:rPr>
                <w:rFonts w:ascii="Book Antiqua" w:hAnsi="Book Antiqua"/>
                <w:color w:val="000000" w:themeColor="text1"/>
                <w:sz w:val="24"/>
                <w:szCs w:val="24"/>
              </w:rPr>
            </w:pPr>
            <w:r w:rsidRPr="008E0B88">
              <w:rPr>
                <w:rFonts w:ascii="Book Antiqua" w:hAnsi="Book Antiqua"/>
                <w:b/>
                <w:color w:val="000000" w:themeColor="text1"/>
                <w:sz w:val="24"/>
                <w:szCs w:val="24"/>
                <w:u w:val="single"/>
              </w:rPr>
              <w:t>Care of Congregations and Congregational Leaders</w:t>
            </w:r>
          </w:p>
          <w:p w14:paraId="2939B28A" w14:textId="77777777" w:rsidR="000E7DFC" w:rsidRPr="008E0B88" w:rsidRDefault="000E7DFC" w:rsidP="00281D87">
            <w:pPr>
              <w:pStyle w:val="NoSpacing"/>
              <w:numPr>
                <w:ilvl w:val="0"/>
                <w:numId w:val="4"/>
              </w:numPr>
              <w:rPr>
                <w:rFonts w:ascii="Book Antiqua" w:hAnsi="Book Antiqua"/>
                <w:color w:val="000000" w:themeColor="text1"/>
              </w:rPr>
            </w:pPr>
            <w:r w:rsidRPr="008E0B88">
              <w:rPr>
                <w:rFonts w:ascii="Book Antiqua" w:hAnsi="Book Antiqua"/>
                <w:color w:val="000000" w:themeColor="text1"/>
              </w:rPr>
              <w:t>Prayers were lifted in answer to requests that had been received for:</w:t>
            </w:r>
          </w:p>
          <w:p w14:paraId="25831773" w14:textId="77777777" w:rsidR="000E7DFC" w:rsidRPr="008E0B88" w:rsidRDefault="000E7DFC" w:rsidP="00281D87">
            <w:pPr>
              <w:pStyle w:val="NoSpacing"/>
              <w:numPr>
                <w:ilvl w:val="0"/>
                <w:numId w:val="4"/>
              </w:numPr>
              <w:rPr>
                <w:rFonts w:ascii="Book Antiqua" w:hAnsi="Book Antiqua"/>
                <w:color w:val="000000" w:themeColor="text1"/>
              </w:rPr>
            </w:pPr>
            <w:r w:rsidRPr="008E0B88">
              <w:rPr>
                <w:rFonts w:ascii="Book Antiqua" w:hAnsi="Book Antiqua"/>
                <w:color w:val="000000" w:themeColor="text1"/>
              </w:rPr>
              <w:t>The following Teaching Elders and Commissioned Pastors were prayed for during this time:</w:t>
            </w:r>
          </w:p>
          <w:p w14:paraId="31275CE9" w14:textId="77777777" w:rsidR="000E7DFC" w:rsidRDefault="000E7DFC" w:rsidP="001F78F5">
            <w:pPr>
              <w:pStyle w:val="NoSpacing"/>
              <w:ind w:left="720"/>
              <w:rPr>
                <w:rFonts w:ascii="Book Antiqua" w:hAnsi="Book Antiqua"/>
                <w:color w:val="000000" w:themeColor="text1"/>
                <w:sz w:val="24"/>
              </w:rPr>
            </w:pPr>
            <w:r w:rsidRPr="008E0B88">
              <w:rPr>
                <w:rFonts w:ascii="Book Antiqua" w:hAnsi="Book Antiqua"/>
                <w:color w:val="000000" w:themeColor="text1"/>
              </w:rPr>
              <w:t xml:space="preserve">Robert Prinkey, Geoff Rach, Doug Rehberg, Robert </w:t>
            </w:r>
            <w:proofErr w:type="spellStart"/>
            <w:r w:rsidRPr="008E0B88">
              <w:rPr>
                <w:rFonts w:ascii="Book Antiqua" w:hAnsi="Book Antiqua"/>
                <w:color w:val="000000" w:themeColor="text1"/>
              </w:rPr>
              <w:t>Ruefle</w:t>
            </w:r>
            <w:proofErr w:type="spellEnd"/>
            <w:r w:rsidRPr="008E0B88">
              <w:rPr>
                <w:rFonts w:ascii="Book Antiqua" w:hAnsi="Book Antiqua"/>
                <w:color w:val="000000" w:themeColor="text1"/>
              </w:rPr>
              <w:t>, Marnie Russell, Sara Sadler, Regina Sturiale, Joshua Scully, Robert Sheehan, Dawn Sherwood</w:t>
            </w:r>
            <w:r w:rsidRPr="007561F2">
              <w:rPr>
                <w:rFonts w:ascii="Book Antiqua" w:hAnsi="Book Antiqua"/>
                <w:color w:val="000000" w:themeColor="text1"/>
                <w:sz w:val="24"/>
              </w:rPr>
              <w:t>.</w:t>
            </w:r>
          </w:p>
          <w:p w14:paraId="4E243115" w14:textId="77777777" w:rsidR="000E7DFC" w:rsidRPr="008E0B88" w:rsidRDefault="000E7DFC" w:rsidP="00281D87">
            <w:pPr>
              <w:pStyle w:val="NoSpacing"/>
              <w:keepNext/>
              <w:keepLines/>
              <w:numPr>
                <w:ilvl w:val="0"/>
                <w:numId w:val="4"/>
              </w:numPr>
              <w:rPr>
                <w:rFonts w:ascii="Book Antiqua" w:hAnsi="Book Antiqua"/>
                <w:color w:val="000000" w:themeColor="text1"/>
              </w:rPr>
            </w:pPr>
            <w:r w:rsidRPr="008E0B88">
              <w:rPr>
                <w:rFonts w:ascii="Book Antiqua" w:hAnsi="Book Antiqua"/>
                <w:color w:val="000000" w:themeColor="text1"/>
              </w:rPr>
              <w:t>The following churches were prayed for during this time:</w:t>
            </w:r>
          </w:p>
          <w:p w14:paraId="5D7BD5AF" w14:textId="77777777" w:rsidR="000E7DFC" w:rsidRDefault="000E7DFC" w:rsidP="001F78F5">
            <w:pPr>
              <w:pStyle w:val="NoSpacing"/>
              <w:keepNext/>
              <w:keepLines/>
              <w:ind w:left="720"/>
              <w:rPr>
                <w:rFonts w:ascii="Book Antiqua" w:hAnsi="Book Antiqua"/>
                <w:color w:val="000000" w:themeColor="text1"/>
              </w:rPr>
            </w:pPr>
            <w:r w:rsidRPr="008E0B88">
              <w:rPr>
                <w:rFonts w:ascii="Book Antiqua" w:hAnsi="Book Antiqua"/>
                <w:color w:val="000000" w:themeColor="text1"/>
              </w:rPr>
              <w:t>Hopewell Presbyterian Church, Brownsville; Colver Presbyterian Church; Cresson Presbyterian Church; Tyrone Presbyterian Church, Dawson; Delmont Presbyterian Church; Derry Presbyterian Church</w:t>
            </w:r>
            <w:proofErr w:type="gramStart"/>
            <w:r w:rsidRPr="008E0B88">
              <w:rPr>
                <w:rFonts w:ascii="Book Antiqua" w:hAnsi="Book Antiqua"/>
                <w:color w:val="000000" w:themeColor="text1"/>
              </w:rPr>
              <w:t>, ;</w:t>
            </w:r>
            <w:proofErr w:type="gramEnd"/>
            <w:r w:rsidRPr="008E0B88">
              <w:rPr>
                <w:rFonts w:ascii="Book Antiqua" w:hAnsi="Book Antiqua"/>
                <w:color w:val="000000" w:themeColor="text1"/>
              </w:rPr>
              <w:t xml:space="preserve"> First Presbyterian Church, Dunbar; Laurel Hill Presbyterian Church, Dunbar; Ebensburg Presbyterian Church; First Presbyterian Church, </w:t>
            </w:r>
            <w:proofErr w:type="spellStart"/>
            <w:r w:rsidRPr="008E0B88">
              <w:rPr>
                <w:rFonts w:ascii="Book Antiqua" w:hAnsi="Book Antiqua"/>
                <w:color w:val="000000" w:themeColor="text1"/>
              </w:rPr>
              <w:t>Fairchance</w:t>
            </w:r>
            <w:proofErr w:type="spellEnd"/>
            <w:r w:rsidRPr="008E0B88">
              <w:rPr>
                <w:rFonts w:ascii="Book Antiqua" w:hAnsi="Book Antiqua"/>
                <w:color w:val="000000" w:themeColor="text1"/>
              </w:rPr>
              <w:t>.</w:t>
            </w:r>
          </w:p>
          <w:p w14:paraId="72C1795B" w14:textId="77777777" w:rsidR="000E7DFC" w:rsidRDefault="000E7DFC" w:rsidP="001F78F5">
            <w:pPr>
              <w:pStyle w:val="NoSpacing"/>
              <w:keepNext/>
              <w:keepLines/>
              <w:ind w:left="720"/>
              <w:rPr>
                <w:rFonts w:ascii="Book Antiqua" w:hAnsi="Book Antiqua"/>
                <w:color w:val="000000" w:themeColor="text1"/>
              </w:rPr>
            </w:pPr>
          </w:p>
          <w:p w14:paraId="03598FA6" w14:textId="77777777" w:rsidR="000E7DFC" w:rsidRPr="008E0B88" w:rsidRDefault="000E7DFC" w:rsidP="001F78F5">
            <w:pPr>
              <w:pStyle w:val="NoSpacing"/>
              <w:keepNext/>
              <w:keepLines/>
              <w:rPr>
                <w:rFonts w:ascii="Book Antiqua" w:hAnsi="Book Antiqua"/>
                <w:b/>
                <w:u w:val="single"/>
              </w:rPr>
            </w:pPr>
            <w:r w:rsidRPr="008E0B88">
              <w:rPr>
                <w:rFonts w:ascii="Book Antiqua" w:hAnsi="Book Antiqua"/>
                <w:b/>
                <w:u w:val="single"/>
              </w:rPr>
              <w:t>Unfinished Business</w:t>
            </w:r>
          </w:p>
          <w:p w14:paraId="1DE882E3" w14:textId="77777777" w:rsidR="000E7DFC" w:rsidRPr="008E0B88" w:rsidRDefault="000E7DFC" w:rsidP="00281D87">
            <w:pPr>
              <w:pStyle w:val="ListParagraph"/>
              <w:keepNext/>
              <w:keepLines/>
              <w:numPr>
                <w:ilvl w:val="0"/>
                <w:numId w:val="4"/>
              </w:numPr>
              <w:spacing w:after="160" w:line="259" w:lineRule="auto"/>
              <w:rPr>
                <w:rFonts w:ascii="Book Antiqua" w:hAnsi="Book Antiqua"/>
                <w:color w:val="000000" w:themeColor="text1"/>
              </w:rPr>
            </w:pPr>
            <w:r w:rsidRPr="008E0B88">
              <w:rPr>
                <w:rFonts w:ascii="Book Antiqua" w:hAnsi="Book Antiqua"/>
                <w:color w:val="000000" w:themeColor="text1"/>
              </w:rPr>
              <w:t xml:space="preserve">Pastor one-day retreat—Pine Springs:  Friendly reminder to register for retreat so the number of meals can be appropriately furnished.  </w:t>
            </w:r>
          </w:p>
          <w:p w14:paraId="7BF1FF0D" w14:textId="77777777" w:rsidR="000E7DFC" w:rsidRPr="008E0B88" w:rsidRDefault="000E7DFC" w:rsidP="001F78F5">
            <w:pPr>
              <w:pStyle w:val="NoSpacing"/>
              <w:keepNext/>
              <w:keepLines/>
              <w:rPr>
                <w:rFonts w:ascii="Book Antiqua" w:hAnsi="Book Antiqua"/>
                <w:b/>
                <w:u w:val="single"/>
              </w:rPr>
            </w:pPr>
            <w:r w:rsidRPr="008E0B88">
              <w:rPr>
                <w:rFonts w:ascii="Book Antiqua" w:hAnsi="Book Antiqua"/>
                <w:b/>
                <w:u w:val="single"/>
              </w:rPr>
              <w:t>New Business</w:t>
            </w:r>
          </w:p>
          <w:p w14:paraId="0DD28598" w14:textId="77777777" w:rsidR="000E7DFC" w:rsidRPr="008E0B88" w:rsidRDefault="000E7DFC" w:rsidP="00281D87">
            <w:pPr>
              <w:pStyle w:val="ListParagraph"/>
              <w:keepNext/>
              <w:keepLines/>
              <w:numPr>
                <w:ilvl w:val="0"/>
                <w:numId w:val="4"/>
              </w:numPr>
              <w:spacing w:after="160" w:line="259" w:lineRule="auto"/>
              <w:rPr>
                <w:rFonts w:ascii="Book Antiqua" w:hAnsi="Book Antiqua"/>
                <w:color w:val="000000" w:themeColor="text1"/>
              </w:rPr>
            </w:pPr>
            <w:r w:rsidRPr="008E0B88">
              <w:rPr>
                <w:rFonts w:ascii="Book Antiqua" w:hAnsi="Book Antiqua"/>
                <w:color w:val="000000" w:themeColor="text1"/>
              </w:rPr>
              <w:t>Appointment of COM representatives to the Listening/Discernment team with Tyrone Presbyterian Church in response to their request of dismal from PCUSA.  Representatives from COM will include Reverends Donna Havrisko and Chuck MacPherson with a meeting to be scheduled in May.</w:t>
            </w:r>
          </w:p>
          <w:p w14:paraId="605BD309" w14:textId="77777777" w:rsidR="000E7DFC" w:rsidRPr="008E0B88" w:rsidRDefault="000E7DFC" w:rsidP="00281D87">
            <w:pPr>
              <w:pStyle w:val="NoSpacing"/>
              <w:numPr>
                <w:ilvl w:val="0"/>
                <w:numId w:val="4"/>
              </w:numPr>
              <w:rPr>
                <w:rFonts w:ascii="Book Antiqua" w:hAnsi="Book Antiqua"/>
                <w:bCs/>
                <w:iCs/>
                <w:color w:val="000000" w:themeColor="text1"/>
              </w:rPr>
            </w:pPr>
            <w:r w:rsidRPr="008E0B88">
              <w:rPr>
                <w:rFonts w:ascii="Book Antiqua" w:hAnsi="Book Antiqua"/>
                <w:b/>
                <w:iCs/>
                <w:color w:val="000000" w:themeColor="text1"/>
                <w:u w:val="single"/>
              </w:rPr>
              <w:t>Minimum Terms of Call Task Force</w:t>
            </w:r>
            <w:r w:rsidRPr="008E0B88">
              <w:rPr>
                <w:rFonts w:ascii="Book Antiqua" w:hAnsi="Book Antiqua"/>
                <w:bCs/>
                <w:iCs/>
                <w:color w:val="000000" w:themeColor="text1"/>
              </w:rPr>
              <w:t xml:space="preserve">.  Reverends Skip </w:t>
            </w:r>
            <w:r w:rsidRPr="008E0B88">
              <w:rPr>
                <w:rFonts w:ascii="Book Antiqua" w:hAnsi="Book Antiqua"/>
              </w:rPr>
              <w:t>Noftzger</w:t>
            </w:r>
            <w:r w:rsidRPr="008E0B88">
              <w:rPr>
                <w:rFonts w:ascii="Book Antiqua" w:hAnsi="Book Antiqua"/>
                <w:bCs/>
                <w:iCs/>
                <w:color w:val="000000" w:themeColor="text1"/>
              </w:rPr>
              <w:t xml:space="preserve">, Mary Kay Glunt, and Martin </w:t>
            </w:r>
            <w:r w:rsidRPr="008E0B88">
              <w:rPr>
                <w:rFonts w:ascii="Book Antiqua" w:hAnsi="Book Antiqua"/>
              </w:rPr>
              <w:t>Ankrum</w:t>
            </w:r>
            <w:r w:rsidRPr="008E0B88">
              <w:rPr>
                <w:rFonts w:ascii="Book Antiqua" w:hAnsi="Book Antiqua"/>
                <w:bCs/>
                <w:iCs/>
                <w:color w:val="000000" w:themeColor="text1"/>
              </w:rPr>
              <w:t xml:space="preserve"> have volunteered to comprise a task force for consideration of the BOP changes for 2025 and going forward regarding implications to Minimum Terms of Call.</w:t>
            </w:r>
          </w:p>
          <w:p w14:paraId="3DBBF0AA" w14:textId="77777777" w:rsidR="000E7DFC" w:rsidRPr="008E0B88" w:rsidRDefault="000E7DFC" w:rsidP="001F78F5">
            <w:pPr>
              <w:pStyle w:val="NoSpacing"/>
              <w:ind w:left="360"/>
              <w:rPr>
                <w:rFonts w:ascii="Book Antiqua" w:hAnsi="Book Antiqua"/>
                <w:bCs/>
                <w:iCs/>
                <w:color w:val="000000" w:themeColor="text1"/>
              </w:rPr>
            </w:pPr>
          </w:p>
          <w:p w14:paraId="6E0C6EEA" w14:textId="77777777" w:rsidR="000E7DFC" w:rsidRPr="00E47371" w:rsidRDefault="000E7DFC" w:rsidP="001F78F5">
            <w:pPr>
              <w:pStyle w:val="NoSpacing"/>
              <w:rPr>
                <w:rFonts w:ascii="Book Antiqua" w:hAnsi="Book Antiqua"/>
                <w:color w:val="FF0000"/>
              </w:rPr>
            </w:pPr>
            <w:r w:rsidRPr="008E0B88">
              <w:rPr>
                <w:rFonts w:ascii="Book Antiqua" w:hAnsi="Book Antiqua"/>
                <w:b/>
                <w:color w:val="000000" w:themeColor="text1"/>
                <w:u w:val="single"/>
              </w:rPr>
              <w:t>Adjournment</w:t>
            </w:r>
            <w:r>
              <w:rPr>
                <w:rFonts w:ascii="Book Antiqua" w:hAnsi="Book Antiqua"/>
                <w:b/>
                <w:color w:val="000000" w:themeColor="text1"/>
                <w:u w:val="single"/>
              </w:rPr>
              <w:t>--</w:t>
            </w:r>
            <w:r w:rsidRPr="008E0B88">
              <w:rPr>
                <w:rFonts w:ascii="Book Antiqua" w:hAnsi="Book Antiqua"/>
                <w:color w:val="000000" w:themeColor="text1"/>
              </w:rPr>
              <w:t xml:space="preserve">It was </w:t>
            </w:r>
            <w:r w:rsidRPr="008E0B88">
              <w:rPr>
                <w:rFonts w:ascii="Book Antiqua" w:hAnsi="Book Antiqua"/>
                <w:b/>
                <w:color w:val="000000" w:themeColor="text1"/>
                <w:u w:val="single"/>
              </w:rPr>
              <w:t>MSP</w:t>
            </w:r>
            <w:r w:rsidRPr="008E0B88">
              <w:rPr>
                <w:rFonts w:ascii="Book Antiqua" w:hAnsi="Book Antiqua"/>
                <w:color w:val="000000" w:themeColor="text1"/>
              </w:rPr>
              <w:t xml:space="preserve"> to adjourn the meeting at 8:10 p.m. with prayers by Rev. </w:t>
            </w:r>
            <w:r w:rsidRPr="008E0B88">
              <w:rPr>
                <w:rFonts w:ascii="Book Antiqua" w:hAnsi="Book Antiqua"/>
              </w:rPr>
              <w:t>Donna Havrisko</w:t>
            </w:r>
            <w:r w:rsidRPr="008E0B88">
              <w:rPr>
                <w:rFonts w:ascii="Book Antiqua" w:hAnsi="Book Antiqua"/>
                <w:color w:val="000000" w:themeColor="text1"/>
              </w:rPr>
              <w:t>.</w:t>
            </w:r>
          </w:p>
        </w:tc>
      </w:tr>
    </w:tbl>
    <w:p w14:paraId="686C5CC2" w14:textId="77777777" w:rsidR="00007261" w:rsidRDefault="00007261" w:rsidP="005577DE">
      <w:pPr>
        <w:autoSpaceDE w:val="0"/>
        <w:autoSpaceDN w:val="0"/>
        <w:adjustRightInd w:val="0"/>
        <w:rPr>
          <w:rFonts w:ascii="Book Antiqua" w:hAnsi="Book Antiqua"/>
          <w:b/>
          <w:sz w:val="22"/>
          <w:szCs w:val="22"/>
          <w:u w:val="single"/>
        </w:rPr>
      </w:pPr>
    </w:p>
    <w:p w14:paraId="570AC2AD" w14:textId="77777777" w:rsidR="00007261" w:rsidRDefault="00007261" w:rsidP="005577DE">
      <w:pPr>
        <w:autoSpaceDE w:val="0"/>
        <w:autoSpaceDN w:val="0"/>
        <w:adjustRightInd w:val="0"/>
        <w:rPr>
          <w:rFonts w:ascii="Book Antiqua" w:hAnsi="Book Antiqua"/>
          <w:b/>
          <w:sz w:val="22"/>
          <w:szCs w:val="22"/>
          <w:u w:val="single"/>
        </w:rPr>
      </w:pPr>
    </w:p>
    <w:p w14:paraId="124FD3F7" w14:textId="77777777" w:rsidR="00143DFD" w:rsidRDefault="00B31611" w:rsidP="00B31611">
      <w:pPr>
        <w:pStyle w:val="Heading4"/>
        <w:ind w:left="0"/>
        <w:rPr>
          <w:rFonts w:ascii="Book Antiqua" w:hAnsi="Book Antiqua"/>
          <w:b/>
          <w:szCs w:val="24"/>
          <w:u w:val="single"/>
        </w:rPr>
      </w:pPr>
      <w:r w:rsidRPr="0086346A">
        <w:rPr>
          <w:rFonts w:ascii="Book Antiqua" w:hAnsi="Book Antiqua"/>
          <w:b/>
          <w:szCs w:val="24"/>
          <w:u w:val="single"/>
        </w:rPr>
        <w:t>COMMITTEE ON PREPARATION FOR MINISTRY REPORT</w:t>
      </w:r>
    </w:p>
    <w:p w14:paraId="54D1DECE" w14:textId="346E7E14" w:rsidR="00760918" w:rsidRPr="00143DFD" w:rsidRDefault="00B31611" w:rsidP="00E53FBF">
      <w:pPr>
        <w:pStyle w:val="Heading4"/>
        <w:ind w:left="0"/>
      </w:pPr>
      <w:r>
        <w:rPr>
          <w:rFonts w:ascii="Book Antiqua" w:hAnsi="Book Antiqua"/>
          <w:b/>
          <w:szCs w:val="24"/>
          <w:u w:val="single"/>
        </w:rPr>
        <w:t xml:space="preserve"> </w:t>
      </w:r>
      <w:r w:rsidR="00E53FBF">
        <w:rPr>
          <w:rFonts w:ascii="Book Antiqua" w:hAnsi="Book Antiqua"/>
          <w:sz w:val="22"/>
          <w:szCs w:val="22"/>
        </w:rPr>
        <w:t>There was a written report in the Presbytery Packet on page 43.</w:t>
      </w:r>
    </w:p>
    <w:p w14:paraId="25A96621" w14:textId="77777777" w:rsidR="00760918" w:rsidRDefault="00760918" w:rsidP="00760918"/>
    <w:p w14:paraId="4F9BDCA1" w14:textId="77777777" w:rsidR="00760918" w:rsidRDefault="00760918" w:rsidP="00760918"/>
    <w:tbl>
      <w:tblPr>
        <w:tblStyle w:val="TableGrid"/>
        <w:tblW w:w="0" w:type="auto"/>
        <w:tblLook w:val="04A0" w:firstRow="1" w:lastRow="0" w:firstColumn="1" w:lastColumn="0" w:noHBand="0" w:noVBand="1"/>
      </w:tblPr>
      <w:tblGrid>
        <w:gridCol w:w="10790"/>
      </w:tblGrid>
      <w:tr w:rsidR="002B4A24" w14:paraId="0F8DB9E3" w14:textId="77777777" w:rsidTr="002B4A24">
        <w:tc>
          <w:tcPr>
            <w:tcW w:w="10790" w:type="dxa"/>
          </w:tcPr>
          <w:p w14:paraId="10D2E2C8" w14:textId="77777777" w:rsidR="002B4A24" w:rsidRPr="00C779C5" w:rsidRDefault="002B4A24" w:rsidP="002B4A24">
            <w:pPr>
              <w:rPr>
                <w:b/>
                <w:u w:val="single"/>
              </w:rPr>
            </w:pPr>
            <w:r w:rsidRPr="00C779C5">
              <w:rPr>
                <w:b/>
                <w:u w:val="single"/>
              </w:rPr>
              <w:t>Information Items</w:t>
            </w:r>
          </w:p>
          <w:p w14:paraId="0552BE6B" w14:textId="77777777" w:rsidR="002B4A24" w:rsidRDefault="002B4A24" w:rsidP="002B4A24">
            <w:r>
              <w:t>April 2, 2024</w:t>
            </w:r>
          </w:p>
          <w:p w14:paraId="525FC558" w14:textId="77777777" w:rsidR="002B4A24" w:rsidRDefault="002B4A24" w:rsidP="00281D87">
            <w:pPr>
              <w:pStyle w:val="ListParagraph"/>
              <w:numPr>
                <w:ilvl w:val="0"/>
                <w:numId w:val="28"/>
              </w:numPr>
              <w:spacing w:after="0" w:line="240" w:lineRule="auto"/>
            </w:pPr>
            <w:r>
              <w:t>Opening Prayer by Robin Jennings</w:t>
            </w:r>
          </w:p>
          <w:p w14:paraId="3F229CD5" w14:textId="77777777" w:rsidR="002B4A24" w:rsidRDefault="002B4A24" w:rsidP="00281D87">
            <w:pPr>
              <w:pStyle w:val="ListParagraph"/>
              <w:numPr>
                <w:ilvl w:val="0"/>
                <w:numId w:val="28"/>
              </w:numPr>
              <w:spacing w:after="0" w:line="240" w:lineRule="auto"/>
            </w:pPr>
            <w:r>
              <w:lastRenderedPageBreak/>
              <w:t xml:space="preserve">Approval of minutes of March 5, </w:t>
            </w:r>
            <w:proofErr w:type="gramStart"/>
            <w:r>
              <w:t>2024</w:t>
            </w:r>
            <w:proofErr w:type="gramEnd"/>
            <w:r>
              <w:t xml:space="preserve"> </w:t>
            </w:r>
            <w:r w:rsidRPr="00F01F44">
              <w:rPr>
                <w:b/>
                <w:bCs/>
              </w:rPr>
              <w:t>MSP</w:t>
            </w:r>
            <w:r>
              <w:t xml:space="preserve"> </w:t>
            </w:r>
          </w:p>
          <w:p w14:paraId="2DE76561" w14:textId="77777777" w:rsidR="002B4A24" w:rsidRDefault="002B4A24" w:rsidP="00281D87">
            <w:pPr>
              <w:pStyle w:val="ListParagraph"/>
              <w:numPr>
                <w:ilvl w:val="0"/>
                <w:numId w:val="28"/>
              </w:numPr>
              <w:spacing w:after="0" w:line="240" w:lineRule="auto"/>
            </w:pPr>
            <w:r>
              <w:t>Updates on Candidates and IPLF Participants</w:t>
            </w:r>
          </w:p>
          <w:p w14:paraId="21291774" w14:textId="77777777" w:rsidR="002B4A24" w:rsidRPr="00C779C5" w:rsidRDefault="002B4A24" w:rsidP="002B4A24">
            <w:pPr>
              <w:rPr>
                <w:b/>
                <w:bCs/>
              </w:rPr>
            </w:pPr>
            <w:r w:rsidRPr="00C779C5">
              <w:rPr>
                <w:b/>
                <w:bCs/>
              </w:rPr>
              <w:t xml:space="preserve">Candidate Danielle Kendig </w:t>
            </w:r>
          </w:p>
          <w:p w14:paraId="40756F1E" w14:textId="77777777" w:rsidR="002B4A24" w:rsidRDefault="002B4A24" w:rsidP="002B4A24">
            <w:pPr>
              <w:pStyle w:val="ListParagraph"/>
              <w:ind w:left="1080"/>
            </w:pPr>
            <w:r>
              <w:t>2</w:t>
            </w:r>
            <w:r w:rsidRPr="00CC1213">
              <w:rPr>
                <w:vertAlign w:val="superscript"/>
              </w:rPr>
              <w:t>nd</w:t>
            </w:r>
            <w:r>
              <w:t xml:space="preserve"> Field study under way at Conemaugh Hospital as a volunteer chaplain. Skip will speak with Danielle about a student pastor position at Ebensburg Presbyterian church April-June (this was later approved by session and COM). Committee will meet with her to review that all requirements have been met to be certified ready to receive a call.</w:t>
            </w:r>
          </w:p>
          <w:p w14:paraId="7434B1A7" w14:textId="77777777" w:rsidR="002B4A24" w:rsidRPr="00C779C5" w:rsidRDefault="002B4A24" w:rsidP="002B4A24">
            <w:r w:rsidRPr="00C779C5">
              <w:rPr>
                <w:b/>
                <w:bCs/>
              </w:rPr>
              <w:t xml:space="preserve">Candidate James </w:t>
            </w:r>
            <w:proofErr w:type="spellStart"/>
            <w:r w:rsidRPr="00C779C5">
              <w:rPr>
                <w:b/>
                <w:bCs/>
              </w:rPr>
              <w:t>Vlosich</w:t>
            </w:r>
            <w:proofErr w:type="spellEnd"/>
            <w:r w:rsidRPr="00C779C5">
              <w:rPr>
                <w:b/>
                <w:bCs/>
              </w:rPr>
              <w:t xml:space="preserve"> </w:t>
            </w:r>
          </w:p>
          <w:p w14:paraId="2490591E" w14:textId="77777777" w:rsidR="002B4A24" w:rsidRDefault="002B4A24" w:rsidP="002B4A24">
            <w:pPr>
              <w:pStyle w:val="ListParagraph"/>
              <w:ind w:left="1080"/>
            </w:pPr>
            <w:proofErr w:type="spellStart"/>
            <w:r>
              <w:t>Hyiwoit</w:t>
            </w:r>
            <w:proofErr w:type="spellEnd"/>
            <w:r>
              <w:t xml:space="preserve"> will meet James every month. When James needs help with things he can contact Hyiwot sooner. He has three classes left. James is signing up for </w:t>
            </w:r>
            <w:proofErr w:type="gramStart"/>
            <w:r>
              <w:t>Polity</w:t>
            </w:r>
            <w:proofErr w:type="gramEnd"/>
            <w:r>
              <w:t xml:space="preserve"> exam in the fall.  James will further his education in Pastoral Ministry.  He </w:t>
            </w:r>
            <w:proofErr w:type="gramStart"/>
            <w:r>
              <w:t>is preaching</w:t>
            </w:r>
            <w:proofErr w:type="gramEnd"/>
            <w:r>
              <w:t xml:space="preserve"> once a month at Trinity. James is on track to graduate Spring of 2025.</w:t>
            </w:r>
          </w:p>
          <w:p w14:paraId="50B79AB4" w14:textId="77777777" w:rsidR="002B4A24" w:rsidRDefault="002B4A24" w:rsidP="002B4A24">
            <w:pPr>
              <w:rPr>
                <w:b/>
                <w:bCs/>
              </w:rPr>
            </w:pPr>
            <w:r>
              <w:rPr>
                <w:b/>
                <w:bCs/>
              </w:rPr>
              <w:t>Consultations report</w:t>
            </w:r>
          </w:p>
          <w:p w14:paraId="2EB6DE2F" w14:textId="77777777" w:rsidR="002B4A24" w:rsidRPr="00C779C5" w:rsidRDefault="002B4A24" w:rsidP="002B4A24">
            <w:pPr>
              <w:rPr>
                <w:b/>
                <w:bCs/>
              </w:rPr>
            </w:pPr>
            <w:r>
              <w:rPr>
                <w:b/>
                <w:bCs/>
              </w:rPr>
              <w:t xml:space="preserve">                    </w:t>
            </w:r>
            <w:r w:rsidRPr="00C779C5">
              <w:rPr>
                <w:b/>
                <w:bCs/>
              </w:rPr>
              <w:t>IPLF authorized preacher Seth Myers</w:t>
            </w:r>
          </w:p>
          <w:p w14:paraId="38766F0A" w14:textId="77777777" w:rsidR="002B4A24" w:rsidRDefault="002B4A24" w:rsidP="002B4A24">
            <w:pPr>
              <w:pStyle w:val="ListParagraph"/>
              <w:ind w:left="1080"/>
            </w:pPr>
            <w:r>
              <w:t xml:space="preserve">Robin will reach out to him. Skip indicated he finished all courses but hasn’t completed practicums. He preaches at his home church once or twice a month as an authorized preacher.  </w:t>
            </w:r>
            <w:r w:rsidRPr="00F01F44">
              <w:rPr>
                <w:i/>
                <w:iCs/>
              </w:rPr>
              <w:t>(Meeting addendum: Seth is not interested in preaching outside his home congregation.)</w:t>
            </w:r>
          </w:p>
          <w:p w14:paraId="328EB4CA" w14:textId="77777777" w:rsidR="002B4A24" w:rsidRPr="00C779C5" w:rsidRDefault="002B4A24" w:rsidP="002B4A24">
            <w:pPr>
              <w:rPr>
                <w:b/>
                <w:bCs/>
              </w:rPr>
            </w:pPr>
            <w:r>
              <w:rPr>
                <w:b/>
                <w:bCs/>
              </w:rPr>
              <w:t xml:space="preserve">                    </w:t>
            </w:r>
            <w:r w:rsidRPr="00C779C5">
              <w:rPr>
                <w:b/>
                <w:bCs/>
              </w:rPr>
              <w:t>IPLF authorized preacher Tammy Noss</w:t>
            </w:r>
          </w:p>
          <w:p w14:paraId="27BA8147" w14:textId="77777777" w:rsidR="002B4A24" w:rsidRDefault="002B4A24" w:rsidP="002B4A24">
            <w:pPr>
              <w:pStyle w:val="ListParagraph"/>
              <w:ind w:left="1080"/>
            </w:pPr>
            <w:r>
              <w:t xml:space="preserve">     Is commission eligible. Preaching when she is offered.</w:t>
            </w:r>
          </w:p>
          <w:p w14:paraId="38FE36BE" w14:textId="77777777" w:rsidR="002B4A24" w:rsidRPr="00C779C5" w:rsidRDefault="002B4A24" w:rsidP="002B4A24">
            <w:pPr>
              <w:rPr>
                <w:b/>
                <w:bCs/>
              </w:rPr>
            </w:pPr>
            <w:r>
              <w:rPr>
                <w:b/>
                <w:bCs/>
              </w:rPr>
              <w:t xml:space="preserve">                    CCE </w:t>
            </w:r>
            <w:r w:rsidRPr="00C779C5">
              <w:rPr>
                <w:b/>
                <w:bCs/>
              </w:rPr>
              <w:t>Cheryl Rhea</w:t>
            </w:r>
          </w:p>
          <w:p w14:paraId="0B86E879" w14:textId="77777777" w:rsidR="002B4A24" w:rsidRDefault="002B4A24" w:rsidP="002B4A24">
            <w:pPr>
              <w:ind w:left="990"/>
            </w:pPr>
            <w:r>
              <w:t xml:space="preserve">  Is a certified Christian Ed teacher. Robin will reach out to Geoff Rach at Level Green to see if   CPM should meet with her.   </w:t>
            </w:r>
            <w:r w:rsidRPr="00F01F44">
              <w:rPr>
                <w:i/>
                <w:iCs/>
              </w:rPr>
              <w:t>(Meeting addendum – Cheryl is now retired, and no longer functioning in this role.)</w:t>
            </w:r>
          </w:p>
          <w:p w14:paraId="51912E71" w14:textId="77777777" w:rsidR="002B4A24" w:rsidRPr="00C779C5" w:rsidRDefault="002B4A24" w:rsidP="002B4A24">
            <w:pPr>
              <w:rPr>
                <w:b/>
                <w:bCs/>
              </w:rPr>
            </w:pPr>
            <w:r>
              <w:rPr>
                <w:b/>
                <w:bCs/>
              </w:rPr>
              <w:t xml:space="preserve">                   IPLF authorized preacher </w:t>
            </w:r>
            <w:r w:rsidRPr="00C779C5">
              <w:rPr>
                <w:b/>
                <w:bCs/>
              </w:rPr>
              <w:t>Karen Gray</w:t>
            </w:r>
          </w:p>
          <w:p w14:paraId="49AF7FA4" w14:textId="77777777" w:rsidR="002B4A24" w:rsidRDefault="002B4A24" w:rsidP="002B4A24">
            <w:r>
              <w:t xml:space="preserve">                    Is continuing with her courses and practicums. </w:t>
            </w:r>
            <w:r>
              <w:br/>
            </w:r>
            <w:r>
              <w:rPr>
                <w:b/>
                <w:bCs/>
              </w:rPr>
              <w:t xml:space="preserve">                    A</w:t>
            </w:r>
            <w:r w:rsidRPr="00C779C5">
              <w:rPr>
                <w:b/>
                <w:bCs/>
              </w:rPr>
              <w:t>uthorized preacher Linda Gossar Loesch</w:t>
            </w:r>
            <w:r>
              <w:t>,</w:t>
            </w:r>
          </w:p>
          <w:p w14:paraId="6CC08134" w14:textId="77777777" w:rsidR="002B4A24" w:rsidRDefault="002B4A24" w:rsidP="002B4A24">
            <w:pPr>
              <w:ind w:left="1080" w:firstLine="60"/>
            </w:pPr>
            <w:r>
              <w:t>She enjoys preaching and is scheduled most Sundays. preaching and filling in since completing her program in 1974. She enjoys meeting different congregations and different people. In 2023, she filled in for 25 different churches. Skip reminded her that she is part of the Redstone Presbytery and can be asked by other Presbyteries such as Kiski to fill in, but she should choose Redstone opportunities first. The committee prayed for Linda.</w:t>
            </w:r>
          </w:p>
          <w:p w14:paraId="3029A4CC" w14:textId="77777777" w:rsidR="002B4A24" w:rsidRPr="00C779C5" w:rsidRDefault="002B4A24" w:rsidP="002B4A24">
            <w:pPr>
              <w:rPr>
                <w:b/>
                <w:bCs/>
              </w:rPr>
            </w:pPr>
            <w:r>
              <w:rPr>
                <w:b/>
                <w:bCs/>
              </w:rPr>
              <w:t xml:space="preserve">                   </w:t>
            </w:r>
            <w:r w:rsidRPr="00C779C5">
              <w:rPr>
                <w:b/>
                <w:bCs/>
              </w:rPr>
              <w:t>Anthony Marciano</w:t>
            </w:r>
          </w:p>
          <w:p w14:paraId="48A3F828" w14:textId="77777777" w:rsidR="002B4A24" w:rsidRPr="00B31611" w:rsidRDefault="002B4A24" w:rsidP="002B4A24">
            <w:r>
              <w:t xml:space="preserve"> Previously commissioned at Tyrone and Leisenring, he left the two churches in 2022, feeling the mounting stress of juggling work and home life.  Now that time has passed, Anthony   feels he is able to commit to preach once or twice a month. Discussed with him his current church participation, interaction with Level Green church and views regarding PC(USA) and desire to preach in congregations in Redstone. A motion to add Anthony to the pulpit supply list failed.  A motion to refer him to the COM examination committee passed.   Skip was requested to be in communication with him.  (</w:t>
            </w:r>
            <w:r w:rsidRPr="00F01F44">
              <w:rPr>
                <w:i/>
                <w:iCs/>
              </w:rPr>
              <w:t>Meeting addendum: Before Skip could reach out to him, Anthony emailed Skip and requested that his name be removed from consideration regarding pulpit supply.</w:t>
            </w:r>
            <w:r>
              <w:rPr>
                <w:i/>
                <w:iCs/>
              </w:rPr>
              <w:t>)</w:t>
            </w:r>
          </w:p>
          <w:p w14:paraId="5573EC66" w14:textId="77777777" w:rsidR="002B4A24" w:rsidRDefault="002B4A24" w:rsidP="002B4A24">
            <w:pPr>
              <w:autoSpaceDE w:val="0"/>
              <w:autoSpaceDN w:val="0"/>
              <w:adjustRightInd w:val="0"/>
              <w:rPr>
                <w:rFonts w:ascii="Book Antiqua" w:hAnsi="Book Antiqua"/>
                <w:b/>
                <w:sz w:val="22"/>
                <w:szCs w:val="22"/>
                <w:u w:val="single"/>
              </w:rPr>
            </w:pPr>
          </w:p>
          <w:p w14:paraId="5B40E509" w14:textId="77777777" w:rsidR="002B4A24" w:rsidRDefault="002B4A24" w:rsidP="002B4A24">
            <w:pPr>
              <w:autoSpaceDE w:val="0"/>
              <w:autoSpaceDN w:val="0"/>
              <w:adjustRightInd w:val="0"/>
              <w:rPr>
                <w:rFonts w:ascii="Book Antiqua" w:hAnsi="Book Antiqua"/>
                <w:b/>
                <w:sz w:val="22"/>
                <w:szCs w:val="22"/>
                <w:u w:val="single"/>
              </w:rPr>
            </w:pPr>
          </w:p>
          <w:p w14:paraId="639F7E42" w14:textId="77777777" w:rsidR="002B4A24" w:rsidRDefault="002B4A24" w:rsidP="002B4A24">
            <w:pPr>
              <w:autoSpaceDE w:val="0"/>
              <w:autoSpaceDN w:val="0"/>
              <w:adjustRightInd w:val="0"/>
              <w:rPr>
                <w:rFonts w:ascii="Book Antiqua" w:hAnsi="Book Antiqua"/>
                <w:b/>
                <w:sz w:val="22"/>
                <w:szCs w:val="22"/>
                <w:u w:val="single"/>
              </w:rPr>
            </w:pPr>
          </w:p>
          <w:p w14:paraId="78BB8AB5" w14:textId="77777777" w:rsidR="002B4A24" w:rsidRDefault="002B4A24" w:rsidP="002B4A24">
            <w:pPr>
              <w:autoSpaceDE w:val="0"/>
              <w:autoSpaceDN w:val="0"/>
              <w:adjustRightInd w:val="0"/>
              <w:rPr>
                <w:rFonts w:ascii="Book Antiqua" w:hAnsi="Book Antiqua"/>
                <w:b/>
                <w:sz w:val="22"/>
                <w:szCs w:val="22"/>
                <w:u w:val="single"/>
              </w:rPr>
            </w:pPr>
          </w:p>
          <w:p w14:paraId="4DC52EB3" w14:textId="77777777" w:rsidR="002B4A24" w:rsidRDefault="002B4A24" w:rsidP="002B4A24">
            <w:pPr>
              <w:autoSpaceDE w:val="0"/>
              <w:autoSpaceDN w:val="0"/>
              <w:adjustRightInd w:val="0"/>
              <w:rPr>
                <w:rFonts w:ascii="Book Antiqua" w:hAnsi="Book Antiqua"/>
                <w:b/>
                <w:sz w:val="22"/>
                <w:szCs w:val="22"/>
                <w:u w:val="single"/>
              </w:rPr>
            </w:pPr>
          </w:p>
          <w:p w14:paraId="209D6711" w14:textId="77777777" w:rsidR="002B4A24" w:rsidRDefault="002B4A24" w:rsidP="002B4A24">
            <w:pPr>
              <w:autoSpaceDE w:val="0"/>
              <w:autoSpaceDN w:val="0"/>
              <w:adjustRightInd w:val="0"/>
              <w:rPr>
                <w:rFonts w:ascii="Book Antiqua" w:hAnsi="Book Antiqua"/>
                <w:b/>
                <w:sz w:val="22"/>
                <w:szCs w:val="22"/>
                <w:u w:val="single"/>
              </w:rPr>
            </w:pPr>
          </w:p>
          <w:p w14:paraId="5187A914" w14:textId="77777777" w:rsidR="002B4A24" w:rsidRDefault="002B4A24" w:rsidP="002B4A24">
            <w:pPr>
              <w:autoSpaceDE w:val="0"/>
              <w:autoSpaceDN w:val="0"/>
              <w:adjustRightInd w:val="0"/>
              <w:rPr>
                <w:rFonts w:ascii="Book Antiqua" w:hAnsi="Book Antiqua"/>
                <w:b/>
                <w:sz w:val="22"/>
                <w:szCs w:val="22"/>
                <w:u w:val="single"/>
              </w:rPr>
            </w:pPr>
          </w:p>
          <w:p w14:paraId="3DDAD798" w14:textId="77777777" w:rsidR="002B4A24" w:rsidRDefault="002B4A24" w:rsidP="00760918"/>
        </w:tc>
      </w:tr>
    </w:tbl>
    <w:p w14:paraId="2BCBF20D" w14:textId="77777777" w:rsidR="00760918" w:rsidRDefault="00760918" w:rsidP="00760918"/>
    <w:p w14:paraId="220061BB" w14:textId="77777777" w:rsidR="00760918" w:rsidRPr="00760918" w:rsidRDefault="00760918" w:rsidP="00760918"/>
    <w:p w14:paraId="72CC8F52" w14:textId="77777777" w:rsidR="00B31611" w:rsidRDefault="00B31611" w:rsidP="00B31611"/>
    <w:p w14:paraId="38115815" w14:textId="77777777" w:rsidR="00007261" w:rsidRDefault="00007261" w:rsidP="005577DE">
      <w:pPr>
        <w:autoSpaceDE w:val="0"/>
        <w:autoSpaceDN w:val="0"/>
        <w:adjustRightInd w:val="0"/>
        <w:rPr>
          <w:rFonts w:ascii="Book Antiqua" w:hAnsi="Book Antiqua"/>
          <w:b/>
          <w:sz w:val="22"/>
          <w:szCs w:val="22"/>
          <w:u w:val="single"/>
        </w:rPr>
      </w:pPr>
    </w:p>
    <w:p w14:paraId="13AD9349" w14:textId="77777777" w:rsidR="00143DFD" w:rsidRDefault="00760918" w:rsidP="00760918">
      <w:pPr>
        <w:pStyle w:val="Heading4"/>
        <w:ind w:left="0"/>
        <w:rPr>
          <w:rFonts w:ascii="Book Antiqua" w:hAnsi="Book Antiqua"/>
          <w:b/>
          <w:szCs w:val="24"/>
          <w:u w:val="single"/>
        </w:rPr>
      </w:pPr>
      <w:r w:rsidRPr="0086346A">
        <w:rPr>
          <w:rFonts w:ascii="Book Antiqua" w:hAnsi="Book Antiqua"/>
          <w:b/>
          <w:szCs w:val="24"/>
          <w:u w:val="single"/>
        </w:rPr>
        <w:lastRenderedPageBreak/>
        <w:t>NOMINATING COMMITTEE REPORT</w:t>
      </w:r>
    </w:p>
    <w:p w14:paraId="4FDFCD3C" w14:textId="09579A93" w:rsidR="00143DFD" w:rsidRPr="00143DFD" w:rsidRDefault="00E53FBF" w:rsidP="00760918">
      <w:pPr>
        <w:rPr>
          <w:rFonts w:ascii="Book Antiqua" w:hAnsi="Book Antiqua"/>
          <w:bCs/>
          <w:sz w:val="24"/>
          <w:szCs w:val="24"/>
        </w:rPr>
      </w:pPr>
      <w:r>
        <w:rPr>
          <w:rFonts w:ascii="Book Antiqua" w:hAnsi="Book Antiqua"/>
          <w:bCs/>
          <w:sz w:val="24"/>
          <w:szCs w:val="24"/>
        </w:rPr>
        <w:t xml:space="preserve">Rev. Geoff Rach </w:t>
      </w:r>
      <w:r w:rsidR="00143DFD">
        <w:rPr>
          <w:rFonts w:ascii="Book Antiqua" w:hAnsi="Book Antiqua"/>
          <w:bCs/>
          <w:sz w:val="24"/>
          <w:szCs w:val="24"/>
        </w:rPr>
        <w:t>presented the Nominating Committee report.</w:t>
      </w:r>
    </w:p>
    <w:p w14:paraId="7F18BEA3" w14:textId="62DBC4AB" w:rsidR="00760918" w:rsidRPr="0086346A" w:rsidRDefault="00760918" w:rsidP="00760918">
      <w:pPr>
        <w:jc w:val="center"/>
        <w:rPr>
          <w:rFonts w:ascii="Book Antiqua" w:hAnsi="Book Antiqua"/>
          <w:sz w:val="24"/>
          <w:szCs w:val="24"/>
        </w:rPr>
      </w:pPr>
    </w:p>
    <w:p w14:paraId="08849C90" w14:textId="77777777" w:rsidR="00760918" w:rsidRPr="0086346A" w:rsidRDefault="00760918" w:rsidP="00760918">
      <w:pPr>
        <w:jc w:val="center"/>
        <w:rPr>
          <w:rFonts w:ascii="Book Antiqua" w:hAnsi="Book Antiqua"/>
          <w:sz w:val="24"/>
          <w:szCs w:val="24"/>
        </w:rPr>
      </w:pPr>
      <w:r w:rsidRPr="0086346A">
        <w:rPr>
          <w:rFonts w:ascii="Book Antiqua" w:hAnsi="Book Antiqua"/>
          <w:b/>
          <w:sz w:val="24"/>
          <w:szCs w:val="24"/>
          <w:u w:val="single"/>
        </w:rPr>
        <w:t>Action Items</w:t>
      </w:r>
    </w:p>
    <w:p w14:paraId="6276FE20" w14:textId="77777777" w:rsidR="00760918" w:rsidRPr="00143DFD" w:rsidRDefault="00760918" w:rsidP="00760918">
      <w:pPr>
        <w:rPr>
          <w:rFonts w:ascii="Book Antiqua" w:hAnsi="Book Antiqua"/>
          <w:sz w:val="22"/>
          <w:szCs w:val="22"/>
        </w:rPr>
      </w:pPr>
      <w:r w:rsidRPr="00143DFD">
        <w:rPr>
          <w:rFonts w:ascii="Book Antiqua" w:hAnsi="Book Antiqua"/>
          <w:sz w:val="22"/>
          <w:szCs w:val="22"/>
        </w:rPr>
        <w:t>On behalf of the Nominating Committee, the following names are placed before you for election to positions in their respective categories.</w:t>
      </w:r>
    </w:p>
    <w:p w14:paraId="0A000C36" w14:textId="77777777" w:rsidR="00760918" w:rsidRPr="00143DFD" w:rsidRDefault="00760918" w:rsidP="00760918">
      <w:pPr>
        <w:rPr>
          <w:rFonts w:ascii="Book Antiqua" w:hAnsi="Book Antiqua"/>
          <w:sz w:val="22"/>
          <w:szCs w:val="22"/>
        </w:rPr>
      </w:pPr>
    </w:p>
    <w:p w14:paraId="376C48C3" w14:textId="4A58B3BE" w:rsidR="00007261" w:rsidRPr="00281D87" w:rsidRDefault="00760918" w:rsidP="00281D87">
      <w:pPr>
        <w:numPr>
          <w:ilvl w:val="0"/>
          <w:numId w:val="29"/>
        </w:numPr>
        <w:autoSpaceDE w:val="0"/>
        <w:autoSpaceDN w:val="0"/>
        <w:adjustRightInd w:val="0"/>
        <w:rPr>
          <w:rFonts w:ascii="Book Antiqua" w:hAnsi="Book Antiqua"/>
          <w:bCs/>
          <w:sz w:val="22"/>
          <w:szCs w:val="22"/>
          <w:u w:val="single"/>
        </w:rPr>
      </w:pPr>
      <w:r w:rsidRPr="00281D87">
        <w:rPr>
          <w:rFonts w:ascii="Book Antiqua" w:hAnsi="Book Antiqua"/>
          <w:bCs/>
          <w:sz w:val="22"/>
          <w:szCs w:val="22"/>
        </w:rPr>
        <w:t>The Nominating Committee nominate</w:t>
      </w:r>
      <w:r w:rsidR="00E068FB">
        <w:rPr>
          <w:rFonts w:ascii="Book Antiqua" w:hAnsi="Book Antiqua"/>
          <w:bCs/>
          <w:sz w:val="22"/>
          <w:szCs w:val="22"/>
        </w:rPr>
        <w:t>d</w:t>
      </w:r>
      <w:r w:rsidRPr="00281D87">
        <w:rPr>
          <w:rFonts w:ascii="Book Antiqua" w:hAnsi="Book Antiqua"/>
          <w:bCs/>
          <w:sz w:val="22"/>
          <w:szCs w:val="22"/>
        </w:rPr>
        <w:t xml:space="preserve"> the following people to serve the presbytery</w:t>
      </w:r>
      <w:r w:rsidR="00E068FB">
        <w:rPr>
          <w:rFonts w:ascii="Book Antiqua" w:hAnsi="Book Antiqua"/>
          <w:bCs/>
          <w:sz w:val="22"/>
          <w:szCs w:val="22"/>
        </w:rPr>
        <w:t xml:space="preserve"> for the upcoming term. </w:t>
      </w:r>
    </w:p>
    <w:p w14:paraId="66586E8B" w14:textId="77777777" w:rsidR="00760918" w:rsidRPr="00143DFD" w:rsidRDefault="00760918" w:rsidP="00760918">
      <w:pPr>
        <w:ind w:left="720"/>
        <w:rPr>
          <w:rFonts w:ascii="Book Antiqua" w:hAnsi="Book Antiqua"/>
          <w:bCs/>
          <w:sz w:val="22"/>
          <w:szCs w:val="22"/>
        </w:rPr>
      </w:pPr>
      <w:r w:rsidRPr="00143DFD">
        <w:rPr>
          <w:rFonts w:ascii="Book Antiqua" w:hAnsi="Book Antiqua"/>
          <w:bCs/>
          <w:sz w:val="22"/>
          <w:szCs w:val="22"/>
        </w:rPr>
        <w:t>Rev. Skip Noftzger—Stated Clerk</w:t>
      </w:r>
    </w:p>
    <w:p w14:paraId="6995ABAD" w14:textId="77777777" w:rsidR="00760918" w:rsidRPr="00143DFD" w:rsidRDefault="00760918" w:rsidP="00760918">
      <w:pPr>
        <w:ind w:left="720"/>
        <w:rPr>
          <w:rFonts w:ascii="Book Antiqua" w:hAnsi="Book Antiqua"/>
          <w:bCs/>
          <w:sz w:val="22"/>
          <w:szCs w:val="22"/>
        </w:rPr>
      </w:pPr>
      <w:r w:rsidRPr="00143DFD">
        <w:rPr>
          <w:rFonts w:ascii="Book Antiqua" w:hAnsi="Book Antiqua"/>
          <w:bCs/>
          <w:sz w:val="22"/>
          <w:szCs w:val="22"/>
        </w:rPr>
        <w:t>Rev. Cliff Foster---Associate Clerk for Constitutional and Judicial Matters</w:t>
      </w:r>
    </w:p>
    <w:p w14:paraId="36F01384" w14:textId="77777777" w:rsidR="00143DFD" w:rsidRDefault="00760918" w:rsidP="00760918">
      <w:pPr>
        <w:autoSpaceDE w:val="0"/>
        <w:autoSpaceDN w:val="0"/>
        <w:adjustRightInd w:val="0"/>
        <w:rPr>
          <w:rFonts w:ascii="Book Antiqua" w:hAnsi="Book Antiqua"/>
          <w:bCs/>
          <w:sz w:val="22"/>
          <w:szCs w:val="22"/>
        </w:rPr>
      </w:pPr>
      <w:r w:rsidRPr="00143DFD">
        <w:rPr>
          <w:rFonts w:ascii="Book Antiqua" w:hAnsi="Book Antiqua"/>
          <w:bCs/>
          <w:sz w:val="22"/>
          <w:szCs w:val="22"/>
        </w:rPr>
        <w:t xml:space="preserve">              Karen Gray---Recording Clerk</w:t>
      </w:r>
    </w:p>
    <w:p w14:paraId="073C2EF8" w14:textId="77777777" w:rsidR="00281D87" w:rsidRDefault="00281D87" w:rsidP="00760918">
      <w:pPr>
        <w:autoSpaceDE w:val="0"/>
        <w:autoSpaceDN w:val="0"/>
        <w:adjustRightInd w:val="0"/>
        <w:rPr>
          <w:rFonts w:ascii="Book Antiqua" w:hAnsi="Book Antiqua"/>
          <w:bCs/>
          <w:sz w:val="22"/>
          <w:szCs w:val="22"/>
        </w:rPr>
      </w:pPr>
    </w:p>
    <w:p w14:paraId="61542467" w14:textId="61F72BCD" w:rsidR="00007261" w:rsidRDefault="00143DFD" w:rsidP="00760918">
      <w:pPr>
        <w:autoSpaceDE w:val="0"/>
        <w:autoSpaceDN w:val="0"/>
        <w:adjustRightInd w:val="0"/>
        <w:rPr>
          <w:rFonts w:ascii="Book Antiqua" w:hAnsi="Book Antiqua"/>
          <w:bCs/>
          <w:sz w:val="22"/>
          <w:szCs w:val="22"/>
          <w:u w:val="single"/>
        </w:rPr>
      </w:pPr>
      <w:r>
        <w:rPr>
          <w:rFonts w:ascii="Book Antiqua" w:hAnsi="Book Antiqua"/>
          <w:bCs/>
          <w:sz w:val="22"/>
          <w:szCs w:val="22"/>
        </w:rPr>
        <w:tab/>
        <w:t xml:space="preserve">It was </w:t>
      </w:r>
      <w:r>
        <w:rPr>
          <w:rFonts w:ascii="Book Antiqua" w:hAnsi="Book Antiqua"/>
          <w:b/>
          <w:sz w:val="22"/>
          <w:szCs w:val="22"/>
          <w:u w:val="single"/>
        </w:rPr>
        <w:t xml:space="preserve">MSP </w:t>
      </w:r>
      <w:r>
        <w:rPr>
          <w:rFonts w:ascii="Book Antiqua" w:hAnsi="Book Antiqua"/>
          <w:bCs/>
          <w:sz w:val="22"/>
          <w:szCs w:val="22"/>
        </w:rPr>
        <w:t>to approve t</w:t>
      </w:r>
      <w:r w:rsidR="00281D87">
        <w:rPr>
          <w:rFonts w:ascii="Book Antiqua" w:hAnsi="Book Antiqua"/>
          <w:bCs/>
          <w:sz w:val="22"/>
          <w:szCs w:val="22"/>
        </w:rPr>
        <w:t xml:space="preserve">hese nominations.  </w:t>
      </w:r>
      <w:r w:rsidR="00760918" w:rsidRPr="00143DFD">
        <w:rPr>
          <w:rFonts w:ascii="Book Antiqua" w:hAnsi="Book Antiqua"/>
          <w:bCs/>
          <w:sz w:val="22"/>
          <w:szCs w:val="22"/>
        </w:rPr>
        <w:br/>
      </w:r>
    </w:p>
    <w:p w14:paraId="64022FB9" w14:textId="77777777" w:rsidR="00143DFD" w:rsidRDefault="00143DFD" w:rsidP="00760918">
      <w:pPr>
        <w:autoSpaceDE w:val="0"/>
        <w:autoSpaceDN w:val="0"/>
        <w:adjustRightInd w:val="0"/>
        <w:rPr>
          <w:rFonts w:ascii="Book Antiqua" w:hAnsi="Book Antiqua"/>
          <w:bCs/>
          <w:sz w:val="22"/>
          <w:szCs w:val="22"/>
          <w:u w:val="single"/>
        </w:rPr>
      </w:pPr>
    </w:p>
    <w:p w14:paraId="64F325FC" w14:textId="77777777" w:rsidR="00143DFD" w:rsidRPr="00143DFD" w:rsidRDefault="00143DFD" w:rsidP="00760918">
      <w:pPr>
        <w:autoSpaceDE w:val="0"/>
        <w:autoSpaceDN w:val="0"/>
        <w:adjustRightInd w:val="0"/>
        <w:rPr>
          <w:rFonts w:ascii="Book Antiqua" w:hAnsi="Book Antiqua"/>
          <w:bCs/>
          <w:sz w:val="22"/>
          <w:szCs w:val="22"/>
          <w:u w:val="single"/>
        </w:rPr>
      </w:pPr>
    </w:p>
    <w:p w14:paraId="7D904D4F" w14:textId="77777777" w:rsidR="00760918" w:rsidRDefault="00760918" w:rsidP="00760918">
      <w:pPr>
        <w:autoSpaceDE w:val="0"/>
        <w:autoSpaceDN w:val="0"/>
        <w:adjustRightInd w:val="0"/>
        <w:rPr>
          <w:rFonts w:ascii="Book Antiqua" w:hAnsi="Book Antiqua"/>
          <w:b/>
          <w:sz w:val="22"/>
          <w:szCs w:val="22"/>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0"/>
      </w:tblGrid>
      <w:tr w:rsidR="00760918" w:rsidRPr="00E47371" w14:paraId="681171CA" w14:textId="77777777" w:rsidTr="001F78F5">
        <w:tc>
          <w:tcPr>
            <w:tcW w:w="11592" w:type="dxa"/>
            <w:shd w:val="clear" w:color="auto" w:fill="auto"/>
          </w:tcPr>
          <w:p w14:paraId="7B2CFE95" w14:textId="77777777" w:rsidR="00760918" w:rsidRPr="0062133F" w:rsidRDefault="00760918" w:rsidP="001F78F5">
            <w:pPr>
              <w:jc w:val="center"/>
              <w:rPr>
                <w:b/>
              </w:rPr>
            </w:pPr>
            <w:r w:rsidRPr="0062133F">
              <w:rPr>
                <w:b/>
              </w:rPr>
              <w:t>Information Items</w:t>
            </w:r>
            <w:r w:rsidRPr="0062133F">
              <w:rPr>
                <w:b/>
              </w:rPr>
              <w:br/>
            </w:r>
          </w:p>
          <w:p w14:paraId="082F8FD8" w14:textId="77777777" w:rsidR="00760918" w:rsidRPr="003B6B17" w:rsidRDefault="00760918" w:rsidP="00281D87">
            <w:pPr>
              <w:numPr>
                <w:ilvl w:val="0"/>
                <w:numId w:val="30"/>
              </w:numPr>
            </w:pPr>
            <w:r w:rsidRPr="003B6B17">
              <w:t xml:space="preserve">As we prepare for the upcoming season (June-September) of identifying new leadership, the Nominating Committee </w:t>
            </w:r>
            <w:proofErr w:type="gramStart"/>
            <w:r w:rsidRPr="003B6B17">
              <w:t>is in need of</w:t>
            </w:r>
            <w:proofErr w:type="gramEnd"/>
            <w:r w:rsidRPr="003B6B17">
              <w:t xml:space="preserve"> your suggestions and recommendations for ruling elder candidates to serve within the various committees and structures of the Presbytery.  Please email any nominations to Glenn Hart, Nominating Committee Chair.</w:t>
            </w:r>
            <w:r w:rsidRPr="003B6B17">
              <w:br/>
            </w:r>
          </w:p>
          <w:p w14:paraId="23AE12BC" w14:textId="77777777" w:rsidR="00760918" w:rsidRPr="00E47371" w:rsidRDefault="00760918" w:rsidP="00281D87">
            <w:pPr>
              <w:numPr>
                <w:ilvl w:val="0"/>
                <w:numId w:val="30"/>
              </w:numPr>
              <w:rPr>
                <w:color w:val="FF0000"/>
              </w:rPr>
            </w:pPr>
            <w:r w:rsidRPr="003B6B17">
              <w:t>In the upcoming months, we will be considering candidates to serve as Vice Moderator in 202</w:t>
            </w:r>
            <w:r>
              <w:t>5</w:t>
            </w:r>
            <w:r w:rsidRPr="003B6B17">
              <w:t xml:space="preserve">.  If you desire to nominate someone (including yourself), please contact either </w:t>
            </w:r>
            <w:r>
              <w:t>Glenn Hart</w:t>
            </w:r>
            <w:r w:rsidRPr="003B6B17">
              <w:t xml:space="preserve"> or Rev. Skip Noftzger.</w:t>
            </w:r>
          </w:p>
        </w:tc>
      </w:tr>
    </w:tbl>
    <w:p w14:paraId="004734C5" w14:textId="77777777" w:rsidR="00760918" w:rsidRDefault="00760918" w:rsidP="00760918">
      <w:pPr>
        <w:rPr>
          <w:rFonts w:cs="Arial"/>
          <w:color w:val="FF0000"/>
        </w:rPr>
      </w:pPr>
    </w:p>
    <w:p w14:paraId="03FD38E4" w14:textId="77777777" w:rsidR="00E14170" w:rsidRPr="002159F9" w:rsidRDefault="00E14170" w:rsidP="00E14170">
      <w:pPr>
        <w:jc w:val="center"/>
        <w:rPr>
          <w:rFonts w:ascii="Book Antiqua" w:hAnsi="Book Antiqua"/>
          <w:b/>
          <w:bCs/>
          <w:sz w:val="24"/>
          <w:szCs w:val="24"/>
        </w:rPr>
      </w:pPr>
      <w:r w:rsidRPr="002159F9">
        <w:rPr>
          <w:rFonts w:ascii="Book Antiqua" w:hAnsi="Book Antiqua"/>
          <w:b/>
          <w:bCs/>
          <w:sz w:val="24"/>
          <w:szCs w:val="24"/>
        </w:rPr>
        <w:t xml:space="preserve">Administrative Commission for dissolution of First Presbyterian Church, Fayette City </w:t>
      </w:r>
    </w:p>
    <w:p w14:paraId="247C419F" w14:textId="77777777" w:rsidR="00E14170" w:rsidRPr="002159F9" w:rsidRDefault="00E14170" w:rsidP="00E14170">
      <w:pPr>
        <w:contextualSpacing/>
        <w:jc w:val="center"/>
        <w:rPr>
          <w:rFonts w:ascii="Book Antiqua" w:hAnsi="Book Antiqua"/>
          <w:b/>
          <w:bCs/>
          <w:sz w:val="24"/>
          <w:szCs w:val="24"/>
        </w:rPr>
      </w:pPr>
      <w:r w:rsidRPr="002159F9">
        <w:rPr>
          <w:rFonts w:ascii="Book Antiqua" w:hAnsi="Book Antiqua"/>
          <w:b/>
          <w:bCs/>
          <w:sz w:val="24"/>
          <w:szCs w:val="24"/>
        </w:rPr>
        <w:t>Tuesday, April 30, 2024</w:t>
      </w:r>
    </w:p>
    <w:p w14:paraId="4DEE2C7B" w14:textId="77777777" w:rsidR="00E14170" w:rsidRPr="00004D1D" w:rsidRDefault="00E14170" w:rsidP="00E14170">
      <w:pPr>
        <w:contextualSpacing/>
      </w:pPr>
    </w:p>
    <w:p w14:paraId="452D3B9B" w14:textId="77777777" w:rsidR="00E14170" w:rsidRPr="002159F9" w:rsidRDefault="00E14170" w:rsidP="00E14170">
      <w:pPr>
        <w:contextualSpacing/>
        <w:rPr>
          <w:rFonts w:ascii="Book Antiqua" w:hAnsi="Book Antiqua"/>
          <w:sz w:val="22"/>
          <w:szCs w:val="22"/>
        </w:rPr>
      </w:pPr>
      <w:r w:rsidRPr="00004D1D">
        <w:tab/>
      </w:r>
      <w:r w:rsidRPr="002159F9">
        <w:rPr>
          <w:rFonts w:ascii="Book Antiqua" w:hAnsi="Book Antiqua"/>
          <w:sz w:val="22"/>
          <w:szCs w:val="22"/>
        </w:rPr>
        <w:t xml:space="preserve">The Administrative Commission of the First Presbyterian Church of Fayette City met for the second time on Tuesday, April 30, </w:t>
      </w:r>
      <w:proofErr w:type="gramStart"/>
      <w:r w:rsidRPr="002159F9">
        <w:rPr>
          <w:rFonts w:ascii="Book Antiqua" w:hAnsi="Book Antiqua"/>
          <w:sz w:val="22"/>
          <w:szCs w:val="22"/>
        </w:rPr>
        <w:t>2024</w:t>
      </w:r>
      <w:proofErr w:type="gramEnd"/>
      <w:r w:rsidRPr="002159F9">
        <w:rPr>
          <w:rFonts w:ascii="Book Antiqua" w:hAnsi="Book Antiqua"/>
          <w:sz w:val="22"/>
          <w:szCs w:val="22"/>
        </w:rPr>
        <w:t xml:space="preserve"> at the church property.  Present from the Administrative Commission: Bobbi Jo Huebner, Leonard Morgan, Joshua Scully. </w:t>
      </w:r>
    </w:p>
    <w:p w14:paraId="735489BD" w14:textId="77777777" w:rsidR="00E14170" w:rsidRPr="002159F9" w:rsidRDefault="00E14170" w:rsidP="00E14170">
      <w:pPr>
        <w:contextualSpacing/>
        <w:rPr>
          <w:rFonts w:ascii="Book Antiqua" w:hAnsi="Book Antiqua"/>
          <w:sz w:val="22"/>
          <w:szCs w:val="22"/>
        </w:rPr>
      </w:pPr>
    </w:p>
    <w:p w14:paraId="0D350F19"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tab/>
        <w:t xml:space="preserve">Donald Strickler contacted Joshua Scully on Sunday, April 28, </w:t>
      </w:r>
      <w:proofErr w:type="gramStart"/>
      <w:r w:rsidRPr="002159F9">
        <w:rPr>
          <w:rFonts w:ascii="Book Antiqua" w:hAnsi="Book Antiqua"/>
          <w:sz w:val="22"/>
          <w:szCs w:val="22"/>
        </w:rPr>
        <w:t>2024</w:t>
      </w:r>
      <w:proofErr w:type="gramEnd"/>
      <w:r w:rsidRPr="002159F9">
        <w:rPr>
          <w:rFonts w:ascii="Book Antiqua" w:hAnsi="Book Antiqua"/>
          <w:sz w:val="22"/>
          <w:szCs w:val="22"/>
        </w:rPr>
        <w:t xml:space="preserve"> and requested to resign from the administrative commission due to a conflict of interest. As a property and business owner in the borough, Donald did not feel comfortable with a role on the administrative commission following our first meeting and a few days of reflection. However, he is willing to assist the commission in the future should we need his help.</w:t>
      </w:r>
    </w:p>
    <w:p w14:paraId="4790FA3D" w14:textId="77777777" w:rsidR="00E14170" w:rsidRPr="002159F9" w:rsidRDefault="00E14170" w:rsidP="00E14170">
      <w:pPr>
        <w:contextualSpacing/>
        <w:rPr>
          <w:rFonts w:ascii="Book Antiqua" w:hAnsi="Book Antiqua"/>
          <w:sz w:val="22"/>
          <w:szCs w:val="22"/>
        </w:rPr>
      </w:pPr>
    </w:p>
    <w:p w14:paraId="1FDCCCEE"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tab/>
        <w:t xml:space="preserve">The Administrative Commission also invited others to attend as guests for this meeting, including former First Presbyterian session members, Bob and Marlene Kubina, and the current tenants of the First Presbyterian manse. The </w:t>
      </w:r>
      <w:proofErr w:type="spellStart"/>
      <w:r w:rsidRPr="002159F9">
        <w:rPr>
          <w:rFonts w:ascii="Book Antiqua" w:hAnsi="Book Antiqua"/>
          <w:sz w:val="22"/>
          <w:szCs w:val="22"/>
        </w:rPr>
        <w:t>Kubinas</w:t>
      </w:r>
      <w:proofErr w:type="spellEnd"/>
      <w:r w:rsidRPr="002159F9">
        <w:rPr>
          <w:rFonts w:ascii="Book Antiqua" w:hAnsi="Book Antiqua"/>
          <w:sz w:val="22"/>
          <w:szCs w:val="22"/>
        </w:rPr>
        <w:t xml:space="preserve"> did attend the meeting. The tenants declined due to illness.</w:t>
      </w:r>
    </w:p>
    <w:p w14:paraId="74AE86F9" w14:textId="77777777" w:rsidR="00E14170" w:rsidRPr="002159F9" w:rsidRDefault="00E14170" w:rsidP="00E14170">
      <w:pPr>
        <w:contextualSpacing/>
        <w:rPr>
          <w:rFonts w:ascii="Book Antiqua" w:hAnsi="Book Antiqua"/>
          <w:sz w:val="22"/>
          <w:szCs w:val="22"/>
        </w:rPr>
      </w:pPr>
    </w:p>
    <w:p w14:paraId="667CE75B"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tab/>
        <w:t>The meeting opened with prayer from Joshua Scully at 7:03pm.  The minutes from the first commission meeting were reviewed. Leonard Morgan forwarded a motion to receive the minutes as presented. Bobbi Jo Huebner seconded this motion. All were in favor.</w:t>
      </w:r>
    </w:p>
    <w:p w14:paraId="60C47349" w14:textId="77777777" w:rsidR="00E14170" w:rsidRPr="002159F9" w:rsidRDefault="00E14170" w:rsidP="00E14170">
      <w:pPr>
        <w:contextualSpacing/>
        <w:rPr>
          <w:rFonts w:ascii="Book Antiqua" w:hAnsi="Book Antiqua"/>
          <w:sz w:val="22"/>
          <w:szCs w:val="22"/>
        </w:rPr>
      </w:pPr>
    </w:p>
    <w:p w14:paraId="6B87A091"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lastRenderedPageBreak/>
        <w:tab/>
        <w:t>Bobbi Jo Huebner forwarded a motion to receive the resignation of Donald Strickler from the commission. Leonard Morgan seconded this motion. All were in favor.</w:t>
      </w:r>
    </w:p>
    <w:p w14:paraId="4D27CDD7" w14:textId="77777777" w:rsidR="00E14170" w:rsidRPr="002159F9" w:rsidRDefault="00E14170" w:rsidP="00E14170">
      <w:pPr>
        <w:contextualSpacing/>
        <w:rPr>
          <w:rFonts w:ascii="Book Antiqua" w:hAnsi="Book Antiqua"/>
          <w:sz w:val="22"/>
          <w:szCs w:val="22"/>
        </w:rPr>
      </w:pPr>
    </w:p>
    <w:p w14:paraId="0B1091FE"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tab/>
        <w:t xml:space="preserve">The commission reviewed a list submitted to the commission from Executive Presbyter </w:t>
      </w:r>
    </w:p>
    <w:p w14:paraId="15BD6B6F"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t xml:space="preserve">Skip Noftzger. This list included several considerations for the commission. The commission also reviewed a packet from Don Hamm of Donald Hamm &amp; Sons Insurance concerning the First Presbyterian Church property in Fayette City. </w:t>
      </w:r>
    </w:p>
    <w:p w14:paraId="1ECF309B" w14:textId="77777777" w:rsidR="00E14170" w:rsidRPr="002159F9" w:rsidRDefault="00E14170" w:rsidP="00E14170">
      <w:pPr>
        <w:contextualSpacing/>
        <w:rPr>
          <w:rFonts w:ascii="Book Antiqua" w:hAnsi="Book Antiqua"/>
          <w:sz w:val="22"/>
          <w:szCs w:val="22"/>
        </w:rPr>
      </w:pPr>
    </w:p>
    <w:p w14:paraId="0D887564"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tab/>
        <w:t>On Tuesday, April 23, 2024, Joshua Scully confirmed via property records at the Fayette County Courthouse that the manse and hall are together on one lot (one parcel), while the church building is separate on another lot (one parcel). He has the property parcel identification numbers for both.</w:t>
      </w:r>
    </w:p>
    <w:p w14:paraId="470C30F4" w14:textId="77777777" w:rsidR="00E14170" w:rsidRPr="002159F9" w:rsidRDefault="00E14170" w:rsidP="00E14170">
      <w:pPr>
        <w:rPr>
          <w:rFonts w:ascii="Book Antiqua" w:hAnsi="Book Antiqua"/>
          <w:b/>
          <w:sz w:val="22"/>
          <w:szCs w:val="22"/>
        </w:rPr>
      </w:pPr>
      <w:r w:rsidRPr="002159F9">
        <w:rPr>
          <w:rFonts w:ascii="Book Antiqua" w:hAnsi="Book Antiqua"/>
          <w:sz w:val="22"/>
          <w:szCs w:val="22"/>
        </w:rPr>
        <w:tab/>
      </w:r>
      <w:r w:rsidRPr="002159F9">
        <w:rPr>
          <w:rFonts w:ascii="Book Antiqua" w:hAnsi="Book Antiqua"/>
          <w:b/>
          <w:sz w:val="22"/>
          <w:szCs w:val="22"/>
        </w:rPr>
        <w:t>Utilities</w:t>
      </w:r>
    </w:p>
    <w:p w14:paraId="39BEE040"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ab/>
        <w:t xml:space="preserve">Marlene and Bob Kubina will provide Joshua Scully with contact information for the utilities. The contact information for sewage and gas </w:t>
      </w:r>
      <w:proofErr w:type="gramStart"/>
      <w:r w:rsidRPr="002159F9">
        <w:rPr>
          <w:rFonts w:ascii="Book Antiqua" w:hAnsi="Book Antiqua"/>
          <w:sz w:val="22"/>
          <w:szCs w:val="22"/>
        </w:rPr>
        <w:t>were</w:t>
      </w:r>
      <w:proofErr w:type="gramEnd"/>
      <w:r w:rsidRPr="002159F9">
        <w:rPr>
          <w:rFonts w:ascii="Book Antiqua" w:hAnsi="Book Antiqua"/>
          <w:sz w:val="22"/>
          <w:szCs w:val="22"/>
        </w:rPr>
        <w:t xml:space="preserve"> previously provided. Joshua will seek to either have these utility accounts moved to the name of the Presbytery or, as in the case of sewage, a new account started under the name of the Presbytery. This process has started and will be completed within a week.</w:t>
      </w:r>
    </w:p>
    <w:p w14:paraId="6AADC865" w14:textId="77777777" w:rsidR="00E14170" w:rsidRPr="002159F9" w:rsidRDefault="00E14170" w:rsidP="00E14170">
      <w:pPr>
        <w:rPr>
          <w:rFonts w:ascii="Book Antiqua" w:hAnsi="Book Antiqua"/>
          <w:sz w:val="22"/>
          <w:szCs w:val="22"/>
        </w:rPr>
      </w:pPr>
    </w:p>
    <w:p w14:paraId="27EDC008" w14:textId="77777777" w:rsidR="00E14170" w:rsidRPr="002159F9" w:rsidRDefault="00E14170" w:rsidP="00E14170">
      <w:pPr>
        <w:rPr>
          <w:rFonts w:ascii="Book Antiqua" w:hAnsi="Book Antiqua"/>
          <w:b/>
          <w:sz w:val="22"/>
          <w:szCs w:val="22"/>
        </w:rPr>
      </w:pPr>
      <w:r w:rsidRPr="002159F9">
        <w:rPr>
          <w:rFonts w:ascii="Book Antiqua" w:hAnsi="Book Antiqua"/>
          <w:sz w:val="22"/>
          <w:szCs w:val="22"/>
        </w:rPr>
        <w:tab/>
      </w:r>
      <w:r w:rsidRPr="002159F9">
        <w:rPr>
          <w:rFonts w:ascii="Book Antiqua" w:hAnsi="Book Antiqua"/>
          <w:b/>
          <w:sz w:val="22"/>
          <w:szCs w:val="22"/>
        </w:rPr>
        <w:t>Bank Account</w:t>
      </w:r>
    </w:p>
    <w:p w14:paraId="66ECB79D" w14:textId="77777777" w:rsidR="00E14170" w:rsidRPr="002159F9" w:rsidRDefault="00E14170" w:rsidP="00E14170">
      <w:pPr>
        <w:ind w:firstLine="720"/>
        <w:rPr>
          <w:rFonts w:ascii="Book Antiqua" w:hAnsi="Book Antiqua"/>
          <w:sz w:val="22"/>
          <w:szCs w:val="22"/>
        </w:rPr>
      </w:pPr>
      <w:r w:rsidRPr="002159F9">
        <w:rPr>
          <w:rFonts w:ascii="Book Antiqua" w:hAnsi="Book Antiqua"/>
          <w:sz w:val="22"/>
          <w:szCs w:val="22"/>
        </w:rPr>
        <w:t>Marlene Kubina has closed the bank account of the church and brought to this meeting a check for the balance. This check was given to Bobbi Jo Huebner for delivery to the Presbytery office later this week.</w:t>
      </w:r>
    </w:p>
    <w:p w14:paraId="224CF188" w14:textId="77777777" w:rsidR="00E14170" w:rsidRPr="002159F9" w:rsidRDefault="00E14170" w:rsidP="00E14170">
      <w:pPr>
        <w:ind w:firstLine="720"/>
        <w:rPr>
          <w:rFonts w:ascii="Book Antiqua" w:hAnsi="Book Antiqua"/>
          <w:b/>
          <w:sz w:val="22"/>
          <w:szCs w:val="22"/>
        </w:rPr>
      </w:pPr>
      <w:r w:rsidRPr="002159F9">
        <w:rPr>
          <w:rFonts w:ascii="Book Antiqua" w:hAnsi="Book Antiqua"/>
          <w:b/>
          <w:sz w:val="22"/>
          <w:szCs w:val="22"/>
        </w:rPr>
        <w:t>Church Furnishings</w:t>
      </w:r>
    </w:p>
    <w:p w14:paraId="7CDAACAB"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ab/>
        <w:t>The commission agreed that church furniture and belongings are not in immediate threat of damage, even with the structural concerns of the property. The commission plans to complete an inventory of furnishings and property in the future.</w:t>
      </w:r>
    </w:p>
    <w:p w14:paraId="6C1F1A26" w14:textId="77777777" w:rsidR="00E14170" w:rsidRPr="002159F9" w:rsidRDefault="00E14170" w:rsidP="00E14170">
      <w:pPr>
        <w:rPr>
          <w:rFonts w:ascii="Book Antiqua" w:hAnsi="Book Antiqua"/>
          <w:b/>
          <w:sz w:val="22"/>
          <w:szCs w:val="22"/>
        </w:rPr>
      </w:pPr>
      <w:r w:rsidRPr="002159F9">
        <w:rPr>
          <w:rFonts w:ascii="Book Antiqua" w:hAnsi="Book Antiqua"/>
          <w:sz w:val="22"/>
          <w:szCs w:val="22"/>
        </w:rPr>
        <w:tab/>
        <w:t xml:space="preserve"> </w:t>
      </w:r>
      <w:r w:rsidRPr="002159F9">
        <w:rPr>
          <w:rFonts w:ascii="Book Antiqua" w:hAnsi="Book Antiqua"/>
          <w:b/>
          <w:sz w:val="22"/>
          <w:szCs w:val="22"/>
        </w:rPr>
        <w:t>Tenants</w:t>
      </w:r>
    </w:p>
    <w:p w14:paraId="143D0533" w14:textId="77777777" w:rsidR="00E14170" w:rsidRPr="002159F9" w:rsidRDefault="00E14170" w:rsidP="00760918">
      <w:pPr>
        <w:rPr>
          <w:rFonts w:ascii="Book Antiqua" w:hAnsi="Book Antiqua" w:cs="Arial"/>
          <w:color w:val="FF0000"/>
          <w:sz w:val="22"/>
          <w:szCs w:val="22"/>
        </w:rPr>
      </w:pPr>
    </w:p>
    <w:p w14:paraId="55418A61"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 xml:space="preserve">The </w:t>
      </w:r>
      <w:proofErr w:type="spellStart"/>
      <w:r w:rsidRPr="002159F9">
        <w:rPr>
          <w:rFonts w:ascii="Book Antiqua" w:hAnsi="Book Antiqua"/>
          <w:sz w:val="22"/>
          <w:szCs w:val="22"/>
        </w:rPr>
        <w:t>Kubinas</w:t>
      </w:r>
      <w:proofErr w:type="spellEnd"/>
      <w:r w:rsidRPr="002159F9">
        <w:rPr>
          <w:rFonts w:ascii="Book Antiqua" w:hAnsi="Book Antiqua"/>
          <w:sz w:val="22"/>
          <w:szCs w:val="22"/>
        </w:rPr>
        <w:t xml:space="preserve"> confirmed that January of 2024 was the most recent rent payment. The amount at that time was $1,700.00. This total included the January rent ($750.00), with the remainder ($950.00) intended to put toward the amount owed. No rent was received in February, March, or April. The total amount owed now exceeds $7,000.00.</w:t>
      </w:r>
    </w:p>
    <w:p w14:paraId="4E668F0B"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ab/>
        <w:t xml:space="preserve">Joshua Scully communicated with the </w:t>
      </w:r>
      <w:proofErr w:type="gramStart"/>
      <w:r w:rsidRPr="002159F9">
        <w:rPr>
          <w:rFonts w:ascii="Book Antiqua" w:hAnsi="Book Antiqua"/>
          <w:sz w:val="22"/>
          <w:szCs w:val="22"/>
        </w:rPr>
        <w:t>tenants</w:t>
      </w:r>
      <w:proofErr w:type="gramEnd"/>
      <w:r w:rsidRPr="002159F9">
        <w:rPr>
          <w:rFonts w:ascii="Book Antiqua" w:hAnsi="Book Antiqua"/>
          <w:sz w:val="22"/>
          <w:szCs w:val="22"/>
        </w:rPr>
        <w:t xml:space="preserve"> multiple times over the previous week, with the tenants explaining their inability to pay $750 a month due to their need to rent a vehicle to get to their places of employment. The tenants believe that “some money” will be available to be paid for rent “on the 11</w:t>
      </w:r>
      <w:r w:rsidRPr="002159F9">
        <w:rPr>
          <w:rFonts w:ascii="Book Antiqua" w:hAnsi="Book Antiqua"/>
          <w:sz w:val="22"/>
          <w:szCs w:val="22"/>
          <w:vertAlign w:val="superscript"/>
        </w:rPr>
        <w:t>th</w:t>
      </w:r>
      <w:r w:rsidRPr="002159F9">
        <w:rPr>
          <w:rFonts w:ascii="Book Antiqua" w:hAnsi="Book Antiqua"/>
          <w:sz w:val="22"/>
          <w:szCs w:val="22"/>
        </w:rPr>
        <w:t xml:space="preserve"> [of May]”. The tenants also again expressed their desire to purchase the property.</w:t>
      </w:r>
    </w:p>
    <w:p w14:paraId="4F8A70BD"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ab/>
        <w:t>The commission agreed to propose the following to the tenants on Wednesday, May 1, 2024:</w:t>
      </w:r>
    </w:p>
    <w:p w14:paraId="0D13D10A"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ab/>
        <w:t xml:space="preserve">The tenants will have forty-five days to present </w:t>
      </w:r>
      <w:proofErr w:type="gramStart"/>
      <w:r w:rsidRPr="002159F9">
        <w:rPr>
          <w:rFonts w:ascii="Book Antiqua" w:hAnsi="Book Antiqua"/>
          <w:sz w:val="22"/>
          <w:szCs w:val="22"/>
        </w:rPr>
        <w:t>offer</w:t>
      </w:r>
      <w:proofErr w:type="gramEnd"/>
      <w:r w:rsidRPr="002159F9">
        <w:rPr>
          <w:rFonts w:ascii="Book Antiqua" w:hAnsi="Book Antiqua"/>
          <w:sz w:val="22"/>
          <w:szCs w:val="22"/>
        </w:rPr>
        <w:t xml:space="preserve"> of a reasonable amount for the manse and hall property “as is” – with a deadline of Friday, June 14, 2024. At that time, if a reasonable offer is not submitted, the property will be listed for sale “as is” and the tenants will be expected to pay rent for June at that time. No rent will be sought in the meantime so that the tenants may focus on their offer. The tenants will be encouraged to look elsewhere for housing after the June 14, </w:t>
      </w:r>
      <w:proofErr w:type="gramStart"/>
      <w:r w:rsidRPr="002159F9">
        <w:rPr>
          <w:rFonts w:ascii="Book Antiqua" w:hAnsi="Book Antiqua"/>
          <w:sz w:val="22"/>
          <w:szCs w:val="22"/>
        </w:rPr>
        <w:t>2024</w:t>
      </w:r>
      <w:proofErr w:type="gramEnd"/>
      <w:r w:rsidRPr="002159F9">
        <w:rPr>
          <w:rFonts w:ascii="Book Antiqua" w:hAnsi="Book Antiqua"/>
          <w:sz w:val="22"/>
          <w:szCs w:val="22"/>
        </w:rPr>
        <w:t xml:space="preserve"> deadline.</w:t>
      </w:r>
    </w:p>
    <w:p w14:paraId="4C471FF5"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ab/>
        <w:t xml:space="preserve">The </w:t>
      </w:r>
      <w:proofErr w:type="spellStart"/>
      <w:r w:rsidRPr="002159F9">
        <w:rPr>
          <w:rFonts w:ascii="Book Antiqua" w:hAnsi="Book Antiqua"/>
          <w:sz w:val="22"/>
          <w:szCs w:val="22"/>
        </w:rPr>
        <w:t>Kubinas</w:t>
      </w:r>
      <w:proofErr w:type="spellEnd"/>
      <w:r w:rsidRPr="002159F9">
        <w:rPr>
          <w:rFonts w:ascii="Book Antiqua" w:hAnsi="Book Antiqua"/>
          <w:sz w:val="22"/>
          <w:szCs w:val="22"/>
        </w:rPr>
        <w:t xml:space="preserve"> have a relative who works locally in real estate and is willing to provide the commission with an estimated value of the manse and hall property based on his research and experience in the borough. </w:t>
      </w:r>
    </w:p>
    <w:p w14:paraId="5FA1E41A" w14:textId="77777777" w:rsidR="00E14170" w:rsidRPr="002159F9" w:rsidRDefault="00E14170" w:rsidP="00E14170">
      <w:pPr>
        <w:rPr>
          <w:rFonts w:ascii="Book Antiqua" w:hAnsi="Book Antiqua"/>
          <w:sz w:val="22"/>
          <w:szCs w:val="22"/>
        </w:rPr>
      </w:pPr>
      <w:r w:rsidRPr="002159F9">
        <w:rPr>
          <w:rFonts w:ascii="Book Antiqua" w:hAnsi="Book Antiqua"/>
          <w:b/>
          <w:sz w:val="22"/>
          <w:szCs w:val="22"/>
        </w:rPr>
        <w:tab/>
        <w:t>Property Repair</w:t>
      </w:r>
    </w:p>
    <w:p w14:paraId="60B89B13"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ab/>
        <w:t xml:space="preserve">The </w:t>
      </w:r>
      <w:proofErr w:type="spellStart"/>
      <w:r w:rsidRPr="002159F9">
        <w:rPr>
          <w:rFonts w:ascii="Book Antiqua" w:hAnsi="Book Antiqua"/>
          <w:sz w:val="22"/>
          <w:szCs w:val="22"/>
        </w:rPr>
        <w:t>Kubinas</w:t>
      </w:r>
      <w:proofErr w:type="spellEnd"/>
      <w:r w:rsidRPr="002159F9">
        <w:rPr>
          <w:rFonts w:ascii="Book Antiqua" w:hAnsi="Book Antiqua"/>
          <w:sz w:val="22"/>
          <w:szCs w:val="22"/>
        </w:rPr>
        <w:t xml:space="preserve"> longed </w:t>
      </w:r>
      <w:proofErr w:type="gramStart"/>
      <w:r w:rsidRPr="002159F9">
        <w:rPr>
          <w:rFonts w:ascii="Book Antiqua" w:hAnsi="Book Antiqua"/>
          <w:sz w:val="22"/>
          <w:szCs w:val="22"/>
        </w:rPr>
        <w:t>employed</w:t>
      </w:r>
      <w:proofErr w:type="gramEnd"/>
      <w:r w:rsidRPr="002159F9">
        <w:rPr>
          <w:rFonts w:ascii="Book Antiqua" w:hAnsi="Book Antiqua"/>
          <w:sz w:val="22"/>
          <w:szCs w:val="22"/>
        </w:rPr>
        <w:t xml:space="preserve"> a local plumber for projects at the church property. Marlene Kubina will provide his phone number so that he may be contacted for work on the basement drain.</w:t>
      </w:r>
    </w:p>
    <w:p w14:paraId="25221BBE"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ab/>
        <w:t xml:space="preserve">Don Hamm of Donald Hamm &amp; Sons Insurance explained that the insurance policy for the property is at risk of cancelation if certain repairs are not completed before the end of the year. Joshua Scully contacted </w:t>
      </w:r>
      <w:r w:rsidRPr="002159F9">
        <w:rPr>
          <w:rFonts w:ascii="Book Antiqua" w:hAnsi="Book Antiqua"/>
          <w:sz w:val="22"/>
          <w:szCs w:val="22"/>
        </w:rPr>
        <w:lastRenderedPageBreak/>
        <w:t xml:space="preserve">Don about these repairs, and Don expressed that repairs to the church chimney and the roof around the chimney were of greatest importance. Don also believed that underwriting may not cancel the policy if these projects are completed. The chimney repairs were completed in September and October of 2023. Marlene Kubina will share contact information for other contractors previously submitting bids for that </w:t>
      </w:r>
      <w:proofErr w:type="gramStart"/>
      <w:r w:rsidRPr="002159F9">
        <w:rPr>
          <w:rFonts w:ascii="Book Antiqua" w:hAnsi="Book Antiqua"/>
          <w:sz w:val="22"/>
          <w:szCs w:val="22"/>
        </w:rPr>
        <w:t>particular section</w:t>
      </w:r>
      <w:proofErr w:type="gramEnd"/>
      <w:r w:rsidRPr="002159F9">
        <w:rPr>
          <w:rFonts w:ascii="Book Antiqua" w:hAnsi="Book Antiqua"/>
          <w:sz w:val="22"/>
          <w:szCs w:val="22"/>
        </w:rPr>
        <w:t xml:space="preserve"> of </w:t>
      </w:r>
      <w:proofErr w:type="gramStart"/>
      <w:r w:rsidRPr="002159F9">
        <w:rPr>
          <w:rFonts w:ascii="Book Antiqua" w:hAnsi="Book Antiqua"/>
          <w:sz w:val="22"/>
          <w:szCs w:val="22"/>
        </w:rPr>
        <w:t>roof</w:t>
      </w:r>
      <w:proofErr w:type="gramEnd"/>
      <w:r w:rsidRPr="002159F9">
        <w:rPr>
          <w:rFonts w:ascii="Book Antiqua" w:hAnsi="Book Antiqua"/>
          <w:sz w:val="22"/>
          <w:szCs w:val="22"/>
        </w:rPr>
        <w:t>.</w:t>
      </w:r>
    </w:p>
    <w:p w14:paraId="288F1AD2" w14:textId="77777777" w:rsidR="00E14170" w:rsidRPr="002159F9" w:rsidRDefault="00E14170" w:rsidP="00E14170">
      <w:pPr>
        <w:ind w:firstLine="720"/>
        <w:rPr>
          <w:rFonts w:ascii="Book Antiqua" w:hAnsi="Book Antiqua"/>
          <w:sz w:val="22"/>
          <w:szCs w:val="22"/>
        </w:rPr>
      </w:pPr>
    </w:p>
    <w:p w14:paraId="1504B91E" w14:textId="77777777" w:rsidR="00E14170" w:rsidRPr="002159F9" w:rsidRDefault="00E14170" w:rsidP="00E14170">
      <w:pPr>
        <w:ind w:firstLine="720"/>
        <w:rPr>
          <w:rFonts w:ascii="Book Antiqua" w:hAnsi="Book Antiqua"/>
          <w:b/>
          <w:sz w:val="22"/>
          <w:szCs w:val="22"/>
        </w:rPr>
      </w:pPr>
      <w:r w:rsidRPr="002159F9">
        <w:rPr>
          <w:rFonts w:ascii="Book Antiqua" w:hAnsi="Book Antiqua"/>
          <w:b/>
          <w:sz w:val="22"/>
          <w:szCs w:val="22"/>
        </w:rPr>
        <w:t>Celebratory Service and Membership</w:t>
      </w:r>
    </w:p>
    <w:p w14:paraId="713E6AAB" w14:textId="77777777" w:rsidR="00E14170" w:rsidRPr="002159F9" w:rsidRDefault="00E14170" w:rsidP="00E14170">
      <w:pPr>
        <w:ind w:firstLine="720"/>
        <w:rPr>
          <w:rFonts w:ascii="Book Antiqua" w:hAnsi="Book Antiqua"/>
          <w:sz w:val="22"/>
          <w:szCs w:val="22"/>
        </w:rPr>
      </w:pPr>
      <w:r w:rsidRPr="002159F9">
        <w:rPr>
          <w:rFonts w:ascii="Book Antiqua" w:hAnsi="Book Antiqua"/>
          <w:sz w:val="22"/>
          <w:szCs w:val="22"/>
        </w:rPr>
        <w:t xml:space="preserve">Following conversations with remaining members and the First Presbyterian Church of Belle Vernon, Joshua Scully forwarded a motion to host a service of celebration for the ministry at First Presbyterian Church in Fayette City at the First Presbyterian Church in Belle Vernon on Sunday, July 21, </w:t>
      </w:r>
      <w:proofErr w:type="gramStart"/>
      <w:r w:rsidRPr="002159F9">
        <w:rPr>
          <w:rFonts w:ascii="Book Antiqua" w:hAnsi="Book Antiqua"/>
          <w:sz w:val="22"/>
          <w:szCs w:val="22"/>
        </w:rPr>
        <w:t>2024</w:t>
      </w:r>
      <w:proofErr w:type="gramEnd"/>
      <w:r w:rsidRPr="002159F9">
        <w:rPr>
          <w:rFonts w:ascii="Book Antiqua" w:hAnsi="Book Antiqua"/>
          <w:sz w:val="22"/>
          <w:szCs w:val="22"/>
        </w:rPr>
        <w:t xml:space="preserve"> at 3:00pm. Bobbi Jo Huebner seconded this motion and all were in favor. This date satisfied many conflicting schedules. A luncheon will follow worship. Bobbi Jo Huebner will see to the arrangements for the luncheon and First Presbyterian Church of Belle Vernon Pastor Mary Kay Glunt was notified as soon as the decision was reached. Marlene Kubina and Joshua Scully will work together to contact former pastors and those most recently serving pulpit supply with an invitation to attend. </w:t>
      </w:r>
    </w:p>
    <w:p w14:paraId="028F19DC" w14:textId="77777777" w:rsidR="00E14170" w:rsidRPr="002159F9" w:rsidRDefault="00E14170" w:rsidP="00E14170">
      <w:pPr>
        <w:ind w:firstLine="720"/>
        <w:rPr>
          <w:rFonts w:ascii="Book Antiqua" w:hAnsi="Book Antiqua"/>
          <w:sz w:val="22"/>
          <w:szCs w:val="22"/>
        </w:rPr>
      </w:pPr>
      <w:r w:rsidRPr="002159F9">
        <w:rPr>
          <w:rFonts w:ascii="Book Antiqua" w:hAnsi="Book Antiqua"/>
          <w:sz w:val="22"/>
          <w:szCs w:val="22"/>
        </w:rPr>
        <w:t>Remaining members were previously invited to worship with several local congregations. Three of the four remaining members have attended elsewhere since the final service at First Presbyterian Fayette City on March 31, 2024. This conversation will continue as needed should any of the four remaining members seek membership elsewhere.</w:t>
      </w:r>
    </w:p>
    <w:p w14:paraId="46DFCA96" w14:textId="77777777" w:rsidR="00E14170" w:rsidRPr="002159F9" w:rsidRDefault="00E14170" w:rsidP="00E14170">
      <w:pPr>
        <w:ind w:firstLine="720"/>
        <w:rPr>
          <w:rFonts w:ascii="Book Antiqua" w:hAnsi="Book Antiqua"/>
          <w:b/>
          <w:sz w:val="22"/>
          <w:szCs w:val="22"/>
        </w:rPr>
      </w:pPr>
      <w:r w:rsidRPr="002159F9">
        <w:rPr>
          <w:rFonts w:ascii="Book Antiqua" w:hAnsi="Book Antiqua"/>
          <w:b/>
          <w:sz w:val="22"/>
          <w:szCs w:val="22"/>
        </w:rPr>
        <w:t>Committee on Ministry and Church Records</w:t>
      </w:r>
    </w:p>
    <w:p w14:paraId="126BC925" w14:textId="77777777" w:rsidR="00E14170" w:rsidRPr="002159F9" w:rsidRDefault="00E14170" w:rsidP="00E14170">
      <w:pPr>
        <w:ind w:firstLine="720"/>
        <w:rPr>
          <w:rFonts w:ascii="Book Antiqua" w:hAnsi="Book Antiqua"/>
          <w:sz w:val="22"/>
          <w:szCs w:val="22"/>
        </w:rPr>
      </w:pPr>
      <w:r w:rsidRPr="002159F9">
        <w:rPr>
          <w:rFonts w:ascii="Book Antiqua" w:hAnsi="Book Antiqua"/>
          <w:sz w:val="22"/>
          <w:szCs w:val="22"/>
        </w:rPr>
        <w:t xml:space="preserve">As Joshua Scully is expecting to miss the next Committee on Ministry meeting (May 2, 2024), Bobbi Jo Huebner is prepared to share with that committee as needed. Bobbi Jo was also given the account check, the account checkbook, several volumes of session minutes, registry, guest book, and a few </w:t>
      </w:r>
      <w:proofErr w:type="gramStart"/>
      <w:r w:rsidRPr="002159F9">
        <w:rPr>
          <w:rFonts w:ascii="Book Antiqua" w:hAnsi="Book Antiqua"/>
          <w:sz w:val="22"/>
          <w:szCs w:val="22"/>
        </w:rPr>
        <w:t>historical</w:t>
      </w:r>
      <w:proofErr w:type="gramEnd"/>
      <w:r w:rsidRPr="002159F9">
        <w:rPr>
          <w:rFonts w:ascii="Book Antiqua" w:hAnsi="Book Antiqua"/>
          <w:sz w:val="22"/>
          <w:szCs w:val="22"/>
        </w:rPr>
        <w:t xml:space="preserve"> significant artifacts to deliver to the Presbytery office.</w:t>
      </w:r>
    </w:p>
    <w:p w14:paraId="4C104318" w14:textId="77777777" w:rsidR="00E14170" w:rsidRPr="002159F9" w:rsidRDefault="00E14170" w:rsidP="00E14170">
      <w:pPr>
        <w:ind w:firstLine="360"/>
        <w:rPr>
          <w:rFonts w:ascii="Book Antiqua" w:hAnsi="Book Antiqua"/>
          <w:b/>
          <w:sz w:val="22"/>
          <w:szCs w:val="22"/>
        </w:rPr>
      </w:pPr>
      <w:r w:rsidRPr="002159F9">
        <w:rPr>
          <w:rFonts w:ascii="Book Antiqua" w:hAnsi="Book Antiqua"/>
          <w:sz w:val="22"/>
          <w:szCs w:val="22"/>
        </w:rPr>
        <w:tab/>
      </w:r>
      <w:r w:rsidRPr="002159F9">
        <w:rPr>
          <w:rFonts w:ascii="Book Antiqua" w:hAnsi="Book Antiqua"/>
          <w:b/>
          <w:sz w:val="22"/>
          <w:szCs w:val="22"/>
        </w:rPr>
        <w:t>Administrative Commission Meeting</w:t>
      </w:r>
    </w:p>
    <w:p w14:paraId="6B3206E3" w14:textId="77777777" w:rsidR="00E14170" w:rsidRPr="002159F9" w:rsidRDefault="00E14170" w:rsidP="00E14170">
      <w:pPr>
        <w:ind w:firstLine="360"/>
        <w:rPr>
          <w:rFonts w:ascii="Book Antiqua" w:hAnsi="Book Antiqua"/>
          <w:sz w:val="22"/>
          <w:szCs w:val="22"/>
        </w:rPr>
      </w:pPr>
      <w:r w:rsidRPr="002159F9">
        <w:rPr>
          <w:rFonts w:ascii="Book Antiqua" w:hAnsi="Book Antiqua"/>
          <w:sz w:val="22"/>
          <w:szCs w:val="22"/>
        </w:rPr>
        <w:t xml:space="preserve">A motion was received from Joshua Scully to set the next administrative commission meeting for Monday, May 20, </w:t>
      </w:r>
      <w:proofErr w:type="gramStart"/>
      <w:r w:rsidRPr="002159F9">
        <w:rPr>
          <w:rFonts w:ascii="Book Antiqua" w:hAnsi="Book Antiqua"/>
          <w:sz w:val="22"/>
          <w:szCs w:val="22"/>
        </w:rPr>
        <w:t>2024</w:t>
      </w:r>
      <w:proofErr w:type="gramEnd"/>
      <w:r w:rsidRPr="002159F9">
        <w:rPr>
          <w:rFonts w:ascii="Book Antiqua" w:hAnsi="Book Antiqua"/>
          <w:sz w:val="22"/>
          <w:szCs w:val="22"/>
        </w:rPr>
        <w:t xml:space="preserve"> at the church property. Bobbi Jo Huebner seconded this </w:t>
      </w:r>
      <w:proofErr w:type="gramStart"/>
      <w:r w:rsidRPr="002159F9">
        <w:rPr>
          <w:rFonts w:ascii="Book Antiqua" w:hAnsi="Book Antiqua"/>
          <w:sz w:val="22"/>
          <w:szCs w:val="22"/>
        </w:rPr>
        <w:t>motion</w:t>
      </w:r>
      <w:proofErr w:type="gramEnd"/>
      <w:r w:rsidRPr="002159F9">
        <w:rPr>
          <w:rFonts w:ascii="Book Antiqua" w:hAnsi="Book Antiqua"/>
          <w:sz w:val="22"/>
          <w:szCs w:val="22"/>
        </w:rPr>
        <w:t xml:space="preserve"> and all were in favor. The meeting will begin at 6:30pm.</w:t>
      </w:r>
    </w:p>
    <w:p w14:paraId="793F1059" w14:textId="77777777" w:rsidR="00E14170" w:rsidRPr="002159F9" w:rsidRDefault="00E14170" w:rsidP="00E14170">
      <w:pPr>
        <w:ind w:firstLine="360"/>
        <w:rPr>
          <w:rFonts w:ascii="Book Antiqua" w:hAnsi="Book Antiqua"/>
          <w:sz w:val="22"/>
          <w:szCs w:val="22"/>
        </w:rPr>
      </w:pPr>
    </w:p>
    <w:p w14:paraId="0363171A" w14:textId="77777777" w:rsidR="00E14170" w:rsidRPr="002159F9" w:rsidRDefault="00E14170" w:rsidP="00E14170">
      <w:pPr>
        <w:ind w:firstLine="360"/>
        <w:rPr>
          <w:rFonts w:ascii="Book Antiqua" w:hAnsi="Book Antiqua"/>
          <w:sz w:val="22"/>
          <w:szCs w:val="22"/>
        </w:rPr>
      </w:pPr>
      <w:r w:rsidRPr="002159F9">
        <w:rPr>
          <w:rFonts w:ascii="Book Antiqua" w:hAnsi="Book Antiqua"/>
          <w:sz w:val="22"/>
          <w:szCs w:val="22"/>
        </w:rPr>
        <w:t xml:space="preserve">A motion was received from Leonard Morgan to adjourn with prayer at 7:51pm. Bobbi Jo Huebner seconded this </w:t>
      </w:r>
      <w:proofErr w:type="gramStart"/>
      <w:r w:rsidRPr="002159F9">
        <w:rPr>
          <w:rFonts w:ascii="Book Antiqua" w:hAnsi="Book Antiqua"/>
          <w:sz w:val="22"/>
          <w:szCs w:val="22"/>
        </w:rPr>
        <w:t>motion</w:t>
      </w:r>
      <w:proofErr w:type="gramEnd"/>
      <w:r w:rsidRPr="002159F9">
        <w:rPr>
          <w:rFonts w:ascii="Book Antiqua" w:hAnsi="Book Antiqua"/>
          <w:sz w:val="22"/>
          <w:szCs w:val="22"/>
        </w:rPr>
        <w:t xml:space="preserve"> and all were in favor. Joshua Scully closed the meeting with prayer.</w:t>
      </w:r>
    </w:p>
    <w:p w14:paraId="0B7A0229" w14:textId="77777777" w:rsidR="00E14170" w:rsidRPr="00004D1D" w:rsidRDefault="00E14170" w:rsidP="00E14170">
      <w:pPr>
        <w:ind w:firstLine="360"/>
      </w:pPr>
    </w:p>
    <w:p w14:paraId="62B19DD5" w14:textId="77777777" w:rsidR="00E14170" w:rsidRPr="002159F9" w:rsidRDefault="00E14170" w:rsidP="00E14170">
      <w:pPr>
        <w:ind w:firstLine="360"/>
        <w:rPr>
          <w:rFonts w:ascii="Book Antiqua" w:hAnsi="Book Antiqua"/>
          <w:b/>
          <w:bCs/>
          <w:sz w:val="24"/>
          <w:szCs w:val="24"/>
        </w:rPr>
      </w:pPr>
      <w:r w:rsidRPr="002159F9">
        <w:rPr>
          <w:rFonts w:ascii="Book Antiqua" w:hAnsi="Book Antiqua"/>
          <w:b/>
          <w:bCs/>
          <w:sz w:val="24"/>
          <w:szCs w:val="24"/>
        </w:rPr>
        <w:t>Administrative Commission for the Dissolution of First Presbyterian Church, Fayette City</w:t>
      </w:r>
    </w:p>
    <w:p w14:paraId="5300E465" w14:textId="77777777" w:rsidR="00E14170" w:rsidRPr="002159F9" w:rsidRDefault="00E14170" w:rsidP="00E14170">
      <w:pPr>
        <w:jc w:val="center"/>
        <w:rPr>
          <w:rFonts w:ascii="Book Antiqua" w:hAnsi="Book Antiqua"/>
          <w:sz w:val="22"/>
          <w:szCs w:val="22"/>
        </w:rPr>
      </w:pPr>
      <w:r w:rsidRPr="002159F9">
        <w:rPr>
          <w:rFonts w:ascii="Book Antiqua" w:hAnsi="Book Antiqua"/>
          <w:sz w:val="22"/>
          <w:szCs w:val="22"/>
        </w:rPr>
        <w:t>Monday, April 22, 2024; 6:30pm</w:t>
      </w:r>
    </w:p>
    <w:p w14:paraId="6446E5BC" w14:textId="77777777" w:rsidR="00E14170" w:rsidRPr="002159F9" w:rsidRDefault="00E14170" w:rsidP="00E14170">
      <w:pPr>
        <w:contextualSpacing/>
        <w:rPr>
          <w:rFonts w:ascii="Book Antiqua" w:hAnsi="Book Antiqua"/>
          <w:sz w:val="22"/>
          <w:szCs w:val="22"/>
        </w:rPr>
      </w:pPr>
    </w:p>
    <w:p w14:paraId="0EE83E7B"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t xml:space="preserve">The Administrative Commission of the First Presbyterian Church of Fayette City met for the first time on Monday, April 22, </w:t>
      </w:r>
      <w:proofErr w:type="gramStart"/>
      <w:r w:rsidRPr="002159F9">
        <w:rPr>
          <w:rFonts w:ascii="Book Antiqua" w:hAnsi="Book Antiqua"/>
          <w:sz w:val="22"/>
          <w:szCs w:val="22"/>
        </w:rPr>
        <w:t>2024</w:t>
      </w:r>
      <w:proofErr w:type="gramEnd"/>
      <w:r w:rsidRPr="002159F9">
        <w:rPr>
          <w:rFonts w:ascii="Book Antiqua" w:hAnsi="Book Antiqua"/>
          <w:sz w:val="22"/>
          <w:szCs w:val="22"/>
        </w:rPr>
        <w:t xml:space="preserve"> at the church property. The congregation </w:t>
      </w:r>
      <w:proofErr w:type="gramStart"/>
      <w:r w:rsidRPr="002159F9">
        <w:rPr>
          <w:rFonts w:ascii="Book Antiqua" w:hAnsi="Book Antiqua"/>
          <w:sz w:val="22"/>
          <w:szCs w:val="22"/>
        </w:rPr>
        <w:t>had concluded</w:t>
      </w:r>
      <w:proofErr w:type="gramEnd"/>
      <w:r w:rsidRPr="002159F9">
        <w:rPr>
          <w:rFonts w:ascii="Book Antiqua" w:hAnsi="Book Antiqua"/>
          <w:sz w:val="22"/>
          <w:szCs w:val="22"/>
        </w:rPr>
        <w:t xml:space="preserve"> worship on Sunday, March 31, 2024.  Present from the Administrative Commission: Bobbi Jo Huebner, Leonard Morgan, Joshua Scully, and Donald Strickler. There were no members absent.</w:t>
      </w:r>
    </w:p>
    <w:p w14:paraId="7EB1BEB6" w14:textId="77777777" w:rsidR="00E14170" w:rsidRPr="002159F9" w:rsidRDefault="00E14170" w:rsidP="00E14170">
      <w:pPr>
        <w:contextualSpacing/>
        <w:rPr>
          <w:rFonts w:ascii="Book Antiqua" w:hAnsi="Book Antiqua"/>
          <w:sz w:val="22"/>
          <w:szCs w:val="22"/>
        </w:rPr>
      </w:pPr>
    </w:p>
    <w:p w14:paraId="03EE37A5"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t xml:space="preserve">The Administrative Commission also invited others to attend as guests for this meeting, including former First Presbyterian session members, Bob and Marlene Kubina, and the current tenants of the First Presbyterian manse. The </w:t>
      </w:r>
      <w:proofErr w:type="spellStart"/>
      <w:r w:rsidRPr="002159F9">
        <w:rPr>
          <w:rFonts w:ascii="Book Antiqua" w:hAnsi="Book Antiqua"/>
          <w:sz w:val="22"/>
          <w:szCs w:val="22"/>
        </w:rPr>
        <w:t>Kubinas</w:t>
      </w:r>
      <w:proofErr w:type="spellEnd"/>
      <w:r w:rsidRPr="002159F9">
        <w:rPr>
          <w:rFonts w:ascii="Book Antiqua" w:hAnsi="Book Antiqua"/>
          <w:sz w:val="22"/>
          <w:szCs w:val="22"/>
        </w:rPr>
        <w:t xml:space="preserve"> did attend the meeting. The tenants declined due to a schedule conflict.</w:t>
      </w:r>
    </w:p>
    <w:p w14:paraId="64D95B3A" w14:textId="77777777" w:rsidR="00E14170" w:rsidRPr="002159F9" w:rsidRDefault="00E14170" w:rsidP="00E14170">
      <w:pPr>
        <w:contextualSpacing/>
        <w:rPr>
          <w:rFonts w:ascii="Book Antiqua" w:hAnsi="Book Antiqua"/>
          <w:sz w:val="22"/>
          <w:szCs w:val="22"/>
        </w:rPr>
      </w:pPr>
    </w:p>
    <w:p w14:paraId="018DB94F"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t>The meeting opened with prayer from Joshua Scully at 6:32pm.</w:t>
      </w:r>
    </w:p>
    <w:p w14:paraId="350ABB21" w14:textId="77777777" w:rsidR="00E14170" w:rsidRPr="002159F9" w:rsidRDefault="00E14170" w:rsidP="00E14170">
      <w:pPr>
        <w:contextualSpacing/>
        <w:rPr>
          <w:rFonts w:ascii="Book Antiqua" w:hAnsi="Book Antiqua"/>
          <w:sz w:val="22"/>
          <w:szCs w:val="22"/>
        </w:rPr>
      </w:pPr>
    </w:p>
    <w:p w14:paraId="77B9BA00"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lastRenderedPageBreak/>
        <w:t>Leonard Morgan proposed a motion that Joshua Scully record minutes for the administrative commission. Bobbi Jo Huebner seconded this motion. All were in favor.</w:t>
      </w:r>
    </w:p>
    <w:p w14:paraId="2B21959D" w14:textId="77777777" w:rsidR="00E14170" w:rsidRPr="002159F9" w:rsidRDefault="00E14170" w:rsidP="00E14170">
      <w:pPr>
        <w:contextualSpacing/>
        <w:rPr>
          <w:rFonts w:ascii="Book Antiqua" w:hAnsi="Book Antiqua"/>
          <w:sz w:val="22"/>
          <w:szCs w:val="22"/>
        </w:rPr>
      </w:pPr>
    </w:p>
    <w:p w14:paraId="427570CA" w14:textId="77777777" w:rsidR="00E14170" w:rsidRPr="002159F9" w:rsidRDefault="00E14170" w:rsidP="00E14170">
      <w:pPr>
        <w:contextualSpacing/>
        <w:rPr>
          <w:rFonts w:ascii="Book Antiqua" w:hAnsi="Book Antiqua"/>
          <w:sz w:val="22"/>
          <w:szCs w:val="22"/>
        </w:rPr>
      </w:pPr>
      <w:r w:rsidRPr="002159F9">
        <w:rPr>
          <w:rFonts w:ascii="Book Antiqua" w:hAnsi="Book Antiqua"/>
          <w:sz w:val="22"/>
          <w:szCs w:val="22"/>
        </w:rPr>
        <w:t>The meeting started with Joshua Scully providing the administrative commission with a list of concerns and objectives to be completed as soon as possible, including:</w:t>
      </w:r>
    </w:p>
    <w:p w14:paraId="2E74DD89" w14:textId="77777777" w:rsidR="00E14170" w:rsidRPr="002159F9" w:rsidRDefault="00E14170" w:rsidP="00281D87">
      <w:pPr>
        <w:pStyle w:val="ListParagraph"/>
        <w:numPr>
          <w:ilvl w:val="0"/>
          <w:numId w:val="31"/>
        </w:numPr>
        <w:spacing w:after="160" w:line="240" w:lineRule="auto"/>
        <w:rPr>
          <w:rFonts w:ascii="Book Antiqua" w:hAnsi="Book Antiqua"/>
        </w:rPr>
      </w:pPr>
      <w:r w:rsidRPr="002159F9">
        <w:rPr>
          <w:rFonts w:ascii="Book Antiqua" w:hAnsi="Book Antiqua"/>
        </w:rPr>
        <w:t>Updating the utilities to reflect the name of the Presbytery of Redstone – this process has started for the sewage provider</w:t>
      </w:r>
    </w:p>
    <w:p w14:paraId="546396AD" w14:textId="77777777" w:rsidR="00E14170" w:rsidRPr="002159F9" w:rsidRDefault="00E14170" w:rsidP="00281D87">
      <w:pPr>
        <w:pStyle w:val="ListParagraph"/>
        <w:numPr>
          <w:ilvl w:val="0"/>
          <w:numId w:val="31"/>
        </w:numPr>
        <w:spacing w:after="160" w:line="240" w:lineRule="auto"/>
        <w:rPr>
          <w:rFonts w:ascii="Book Antiqua" w:hAnsi="Book Antiqua"/>
        </w:rPr>
      </w:pPr>
      <w:r w:rsidRPr="002159F9">
        <w:rPr>
          <w:rFonts w:ascii="Book Antiqua" w:hAnsi="Book Antiqua"/>
        </w:rPr>
        <w:t>Closing the current checking account (and any other accounts) and moving remaining funds to the Presbytery of Redstone</w:t>
      </w:r>
    </w:p>
    <w:p w14:paraId="0B9856BF" w14:textId="77777777" w:rsidR="00E14170" w:rsidRPr="002159F9" w:rsidRDefault="00E14170" w:rsidP="00281D87">
      <w:pPr>
        <w:pStyle w:val="ListParagraph"/>
        <w:numPr>
          <w:ilvl w:val="0"/>
          <w:numId w:val="31"/>
        </w:numPr>
        <w:spacing w:after="160" w:line="240" w:lineRule="auto"/>
        <w:rPr>
          <w:rFonts w:ascii="Book Antiqua" w:hAnsi="Book Antiqua"/>
        </w:rPr>
      </w:pPr>
      <w:r w:rsidRPr="002159F9">
        <w:rPr>
          <w:rFonts w:ascii="Book Antiqua" w:hAnsi="Book Antiqua"/>
        </w:rPr>
        <w:t xml:space="preserve">Settle the ongoing concerns with and from the current tenants. The tenants expressed several concerns about the property, including flooding in the basement and a problematic basement drain, over the last few weeks. The tenants are behind on their rent at present and, according to the </w:t>
      </w:r>
      <w:proofErr w:type="spellStart"/>
      <w:r w:rsidRPr="002159F9">
        <w:rPr>
          <w:rFonts w:ascii="Book Antiqua" w:hAnsi="Book Antiqua"/>
        </w:rPr>
        <w:t>Kubinas</w:t>
      </w:r>
      <w:proofErr w:type="spellEnd"/>
      <w:r w:rsidRPr="002159F9">
        <w:rPr>
          <w:rFonts w:ascii="Book Antiqua" w:hAnsi="Book Antiqua"/>
        </w:rPr>
        <w:t xml:space="preserve">, the total amount owed exceeds $7,000.00. The monthly rent is $750.00. The tenants have not paid for April as of this meeting. </w:t>
      </w:r>
    </w:p>
    <w:p w14:paraId="6E44A670" w14:textId="77777777" w:rsidR="00E14170" w:rsidRPr="002159F9" w:rsidRDefault="00E14170" w:rsidP="00281D87">
      <w:pPr>
        <w:pStyle w:val="ListParagraph"/>
        <w:numPr>
          <w:ilvl w:val="0"/>
          <w:numId w:val="31"/>
        </w:numPr>
        <w:spacing w:after="160" w:line="240" w:lineRule="auto"/>
        <w:rPr>
          <w:rFonts w:ascii="Book Antiqua" w:hAnsi="Book Antiqua"/>
        </w:rPr>
      </w:pPr>
      <w:r w:rsidRPr="002159F9">
        <w:rPr>
          <w:rFonts w:ascii="Book Antiqua" w:hAnsi="Book Antiqua"/>
        </w:rPr>
        <w:t>There are several structural concerns with the church, hall, and manse. There are insurance funds in place to address some of these repairs. One new concern was apparent at the beginning of this meeting – the hall had a strong odor of mildew and mold that required the meeting to relocate to the church. The suspected source of this odor was the recent flooding beneath the hall and manse.</w:t>
      </w:r>
    </w:p>
    <w:p w14:paraId="5AB21AB6"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 xml:space="preserve">The administrative commission toured the church building and the immediate vicinity. The </w:t>
      </w:r>
      <w:proofErr w:type="spellStart"/>
      <w:r w:rsidRPr="002159F9">
        <w:rPr>
          <w:rFonts w:ascii="Book Antiqua" w:hAnsi="Book Antiqua"/>
          <w:sz w:val="22"/>
          <w:szCs w:val="22"/>
        </w:rPr>
        <w:t>Kubinas</w:t>
      </w:r>
      <w:proofErr w:type="spellEnd"/>
      <w:r w:rsidRPr="002159F9">
        <w:rPr>
          <w:rFonts w:ascii="Book Antiqua" w:hAnsi="Book Antiqua"/>
          <w:sz w:val="22"/>
          <w:szCs w:val="22"/>
        </w:rPr>
        <w:t xml:space="preserve"> related the completion of some repairs and restorative projects recently completed. Most of these concerned either the foundation or chimney. The session had struggled with a contractor in late 2023 and early 2024 due to concerns over payment and quality of work. Some of the completed repairs were of questionable quality, especially on the side of the church facing Second Street.</w:t>
      </w:r>
    </w:p>
    <w:p w14:paraId="7DB7940D"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 xml:space="preserve">The administrative commission also examined the plaster on the sanctuary ceiling, which continues to fall. </w:t>
      </w:r>
    </w:p>
    <w:p w14:paraId="416462BA" w14:textId="77777777" w:rsidR="00E14170" w:rsidRPr="002159F9" w:rsidRDefault="00E14170" w:rsidP="00760918">
      <w:pPr>
        <w:rPr>
          <w:rFonts w:ascii="Book Antiqua" w:hAnsi="Book Antiqua" w:cs="Arial"/>
          <w:color w:val="FF0000"/>
          <w:sz w:val="22"/>
          <w:szCs w:val="22"/>
        </w:rPr>
      </w:pPr>
    </w:p>
    <w:p w14:paraId="28E16F29"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 xml:space="preserve">After inspecting the accessible property, discussion followed as to if the structures should be sold “as is” and if an estate sale or auction of the remaining fixtures and furniture may occur in the future. Some of these items may also potentially serve as gifts to local congregations. </w:t>
      </w:r>
    </w:p>
    <w:p w14:paraId="6B724B96"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ab/>
        <w:t>Prior to the next meeting, the administrative commission hopes to realize the following:</w:t>
      </w:r>
    </w:p>
    <w:p w14:paraId="1ACAB593" w14:textId="77777777" w:rsidR="00E14170" w:rsidRPr="002159F9" w:rsidRDefault="00E14170" w:rsidP="00281D87">
      <w:pPr>
        <w:pStyle w:val="ListParagraph"/>
        <w:numPr>
          <w:ilvl w:val="0"/>
          <w:numId w:val="32"/>
        </w:numPr>
        <w:spacing w:after="160" w:line="240" w:lineRule="auto"/>
        <w:rPr>
          <w:rFonts w:ascii="Book Antiqua" w:hAnsi="Book Antiqua"/>
        </w:rPr>
      </w:pPr>
      <w:r w:rsidRPr="002159F9">
        <w:rPr>
          <w:rFonts w:ascii="Book Antiqua" w:hAnsi="Book Antiqua"/>
        </w:rPr>
        <w:t>the closing of any remaining accounts associated with the congregation and the transfer of those funds to the Presbytery of Redstone (Marlene Kubina offered to see to this for the administrative commission)</w:t>
      </w:r>
    </w:p>
    <w:p w14:paraId="6DA49A72" w14:textId="77777777" w:rsidR="00E14170" w:rsidRPr="002159F9" w:rsidRDefault="00E14170" w:rsidP="00281D87">
      <w:pPr>
        <w:pStyle w:val="ListParagraph"/>
        <w:numPr>
          <w:ilvl w:val="0"/>
          <w:numId w:val="32"/>
        </w:numPr>
        <w:spacing w:after="160" w:line="240" w:lineRule="auto"/>
        <w:rPr>
          <w:rFonts w:ascii="Book Antiqua" w:hAnsi="Book Antiqua"/>
        </w:rPr>
      </w:pPr>
      <w:r w:rsidRPr="002159F9">
        <w:rPr>
          <w:rFonts w:ascii="Book Antiqua" w:hAnsi="Book Antiqua"/>
        </w:rPr>
        <w:t>the necessary change in utility billing to be sure payments remain current</w:t>
      </w:r>
    </w:p>
    <w:p w14:paraId="5EC603A5" w14:textId="77777777" w:rsidR="00E14170" w:rsidRPr="002159F9" w:rsidRDefault="00E14170" w:rsidP="00281D87">
      <w:pPr>
        <w:pStyle w:val="ListParagraph"/>
        <w:numPr>
          <w:ilvl w:val="0"/>
          <w:numId w:val="32"/>
        </w:numPr>
        <w:spacing w:after="160" w:line="240" w:lineRule="auto"/>
        <w:rPr>
          <w:rFonts w:ascii="Book Antiqua" w:hAnsi="Book Antiqua"/>
        </w:rPr>
      </w:pPr>
      <w:r w:rsidRPr="002159F9">
        <w:rPr>
          <w:rFonts w:ascii="Book Antiqua" w:hAnsi="Book Antiqua"/>
        </w:rPr>
        <w:t>the determination of the lot/deed situation concerning the property (Joshua Scully offered to visit the Fayette County Courthouse to confirm the nature of the lot/deed(s) of the property)</w:t>
      </w:r>
    </w:p>
    <w:p w14:paraId="6D86B112" w14:textId="77777777" w:rsidR="00E14170" w:rsidRPr="002159F9" w:rsidRDefault="00E14170" w:rsidP="00E14170">
      <w:pPr>
        <w:rPr>
          <w:rFonts w:ascii="Book Antiqua" w:hAnsi="Book Antiqua"/>
          <w:sz w:val="22"/>
          <w:szCs w:val="22"/>
        </w:rPr>
      </w:pPr>
      <w:r w:rsidRPr="002159F9">
        <w:rPr>
          <w:rFonts w:ascii="Book Antiqua" w:hAnsi="Book Antiqua"/>
          <w:sz w:val="22"/>
          <w:szCs w:val="22"/>
        </w:rPr>
        <w:t xml:space="preserve">Bobbi Jo Huebner wished to note that the First Presbyterian Church of Belle Vernon was willing to host a service in the future that would celebrate the ministry at First Presbyterian of Fayette City. </w:t>
      </w:r>
    </w:p>
    <w:p w14:paraId="63440177" w14:textId="77777777" w:rsidR="00E14170" w:rsidRPr="002159F9" w:rsidRDefault="00E14170" w:rsidP="00E14170">
      <w:pPr>
        <w:rPr>
          <w:rFonts w:ascii="Book Antiqua" w:hAnsi="Book Antiqua"/>
          <w:sz w:val="22"/>
          <w:szCs w:val="22"/>
        </w:rPr>
      </w:pPr>
      <w:r w:rsidRPr="002159F9">
        <w:rPr>
          <w:rFonts w:ascii="Book Antiqua" w:hAnsi="Book Antiqua"/>
          <w:sz w:val="22"/>
          <w:szCs w:val="22"/>
        </w:rPr>
        <w:br/>
        <w:t xml:space="preserve">Joshua Scully presented a motion to schedule the next meeting of the administrative commission for Tuesday, April 30, </w:t>
      </w:r>
      <w:proofErr w:type="gramStart"/>
      <w:r w:rsidRPr="002159F9">
        <w:rPr>
          <w:rFonts w:ascii="Book Antiqua" w:hAnsi="Book Antiqua"/>
          <w:sz w:val="22"/>
          <w:szCs w:val="22"/>
        </w:rPr>
        <w:t>2024</w:t>
      </w:r>
      <w:proofErr w:type="gramEnd"/>
      <w:r w:rsidRPr="002159F9">
        <w:rPr>
          <w:rFonts w:ascii="Book Antiqua" w:hAnsi="Book Antiqua"/>
          <w:sz w:val="22"/>
          <w:szCs w:val="22"/>
        </w:rPr>
        <w:t xml:space="preserve"> at 7:00pm. This meeting will be in-person and </w:t>
      </w:r>
      <w:proofErr w:type="gramStart"/>
      <w:r w:rsidRPr="002159F9">
        <w:rPr>
          <w:rFonts w:ascii="Book Antiqua" w:hAnsi="Book Antiqua"/>
          <w:sz w:val="22"/>
          <w:szCs w:val="22"/>
        </w:rPr>
        <w:t>on</w:t>
      </w:r>
      <w:proofErr w:type="gramEnd"/>
      <w:r w:rsidRPr="002159F9">
        <w:rPr>
          <w:rFonts w:ascii="Book Antiqua" w:hAnsi="Book Antiqua"/>
          <w:sz w:val="22"/>
          <w:szCs w:val="22"/>
        </w:rPr>
        <w:t xml:space="preserve"> Zoom. The in-person meeting will occur at the First Presbyterian Church of </w:t>
      </w:r>
      <w:proofErr w:type="gramStart"/>
      <w:r w:rsidRPr="002159F9">
        <w:rPr>
          <w:rFonts w:ascii="Book Antiqua" w:hAnsi="Book Antiqua"/>
          <w:sz w:val="22"/>
          <w:szCs w:val="22"/>
        </w:rPr>
        <w:t>Fayette City hall</w:t>
      </w:r>
      <w:proofErr w:type="gramEnd"/>
      <w:r w:rsidRPr="002159F9">
        <w:rPr>
          <w:rFonts w:ascii="Book Antiqua" w:hAnsi="Book Antiqua"/>
          <w:sz w:val="22"/>
          <w:szCs w:val="22"/>
        </w:rPr>
        <w:t xml:space="preserve"> as long as conditions allow. Bobbi Jo Huebner seconded this motion. All were in favor.</w:t>
      </w:r>
    </w:p>
    <w:p w14:paraId="42F90ADF" w14:textId="77777777" w:rsidR="00E14170" w:rsidRPr="002159F9" w:rsidRDefault="00E14170" w:rsidP="00E14170">
      <w:pPr>
        <w:rPr>
          <w:rFonts w:ascii="Book Antiqua" w:hAnsi="Book Antiqua"/>
          <w:sz w:val="22"/>
          <w:szCs w:val="22"/>
        </w:rPr>
      </w:pPr>
      <w:r w:rsidRPr="002159F9">
        <w:rPr>
          <w:rFonts w:ascii="Book Antiqua" w:hAnsi="Book Antiqua"/>
          <w:sz w:val="22"/>
          <w:szCs w:val="22"/>
        </w:rPr>
        <w:br/>
        <w:t>Bobbi Jo Huebner forwarded a motion to adjourn the meeting with prayer at 7:35pm. Leonard Morgan seconded this motion. All were in favor. Leonard Morgan concluded the meeting with prayer.</w:t>
      </w:r>
    </w:p>
    <w:p w14:paraId="6722E247" w14:textId="77777777" w:rsidR="00E14170" w:rsidRPr="002159F9" w:rsidRDefault="00E14170" w:rsidP="00E14170">
      <w:pPr>
        <w:rPr>
          <w:rFonts w:ascii="Book Antiqua" w:hAnsi="Book Antiqua"/>
          <w:sz w:val="22"/>
          <w:szCs w:val="22"/>
        </w:rPr>
      </w:pPr>
      <w:r w:rsidRPr="002159F9">
        <w:rPr>
          <w:rFonts w:ascii="Book Antiqua" w:hAnsi="Book Antiqua"/>
          <w:sz w:val="22"/>
          <w:szCs w:val="22"/>
        </w:rPr>
        <w:lastRenderedPageBreak/>
        <w:t xml:space="preserve">Following the meeting, Joshua Scully collected the checkbook from Bob Kubina and the keys that remained in the possession of the </w:t>
      </w:r>
      <w:proofErr w:type="spellStart"/>
      <w:r w:rsidRPr="002159F9">
        <w:rPr>
          <w:rFonts w:ascii="Book Antiqua" w:hAnsi="Book Antiqua"/>
          <w:sz w:val="22"/>
          <w:szCs w:val="22"/>
        </w:rPr>
        <w:t>Kubinas</w:t>
      </w:r>
      <w:proofErr w:type="spellEnd"/>
      <w:r w:rsidRPr="002159F9">
        <w:rPr>
          <w:rFonts w:ascii="Book Antiqua" w:hAnsi="Book Antiqua"/>
          <w:sz w:val="22"/>
          <w:szCs w:val="22"/>
        </w:rPr>
        <w:t xml:space="preserve">. </w:t>
      </w:r>
    </w:p>
    <w:p w14:paraId="3546E0DB" w14:textId="77777777" w:rsidR="00760918" w:rsidRDefault="00760918" w:rsidP="00760918">
      <w:pPr>
        <w:autoSpaceDE w:val="0"/>
        <w:autoSpaceDN w:val="0"/>
        <w:adjustRightInd w:val="0"/>
        <w:rPr>
          <w:rFonts w:ascii="Book Antiqua" w:hAnsi="Book Antiqua"/>
          <w:b/>
          <w:sz w:val="22"/>
          <w:szCs w:val="22"/>
          <w:u w:val="single"/>
        </w:rPr>
      </w:pPr>
    </w:p>
    <w:p w14:paraId="64484679" w14:textId="77777777" w:rsidR="00E14170" w:rsidRDefault="00E14170" w:rsidP="00BE4B39">
      <w:pPr>
        <w:widowControl w:val="0"/>
        <w:autoSpaceDE w:val="0"/>
        <w:autoSpaceDN w:val="0"/>
        <w:ind w:right="72"/>
        <w:rPr>
          <w:rFonts w:ascii="Book Antiqua" w:hAnsi="Book Antiqua"/>
          <w:b/>
          <w:bCs/>
          <w:sz w:val="24"/>
          <w:szCs w:val="24"/>
          <w:u w:val="single"/>
        </w:rPr>
      </w:pPr>
    </w:p>
    <w:p w14:paraId="18FE8ED0" w14:textId="6886BA72" w:rsidR="00BE4B39" w:rsidRPr="0086346A" w:rsidRDefault="00BE4B39" w:rsidP="00BE4B39">
      <w:pPr>
        <w:widowControl w:val="0"/>
        <w:autoSpaceDE w:val="0"/>
        <w:autoSpaceDN w:val="0"/>
        <w:ind w:right="72"/>
        <w:rPr>
          <w:rFonts w:ascii="Book Antiqua" w:hAnsi="Book Antiqua"/>
          <w:bCs/>
          <w:i/>
          <w:sz w:val="24"/>
          <w:szCs w:val="24"/>
        </w:rPr>
      </w:pPr>
      <w:r w:rsidRPr="0086346A">
        <w:rPr>
          <w:rFonts w:ascii="Book Antiqua" w:hAnsi="Book Antiqua"/>
          <w:b/>
          <w:bCs/>
          <w:sz w:val="24"/>
          <w:szCs w:val="24"/>
          <w:u w:val="single"/>
        </w:rPr>
        <w:t>NEW BUSINESS</w:t>
      </w:r>
    </w:p>
    <w:p w14:paraId="78B98465" w14:textId="77777777" w:rsidR="00BE4B39" w:rsidRPr="00281D87" w:rsidRDefault="00BE4B39" w:rsidP="00BE4B39">
      <w:pPr>
        <w:rPr>
          <w:rFonts w:ascii="Book Antiqua" w:hAnsi="Book Antiqua"/>
          <w:sz w:val="22"/>
          <w:szCs w:val="22"/>
        </w:rPr>
      </w:pPr>
      <w:r w:rsidRPr="00281D87">
        <w:rPr>
          <w:rFonts w:ascii="Book Antiqua" w:hAnsi="Book Antiqua"/>
          <w:sz w:val="22"/>
          <w:szCs w:val="22"/>
        </w:rPr>
        <w:t xml:space="preserve">Associate Stated Clerk, Rev. Cliff Foster reported that there was no new business for the Presbytery at this time.  </w:t>
      </w:r>
    </w:p>
    <w:p w14:paraId="001917CC" w14:textId="77777777" w:rsidR="00BE4B39" w:rsidRPr="00F474B3" w:rsidRDefault="00BE4B39" w:rsidP="00BE4B39">
      <w:pPr>
        <w:rPr>
          <w:rFonts w:ascii="Book Antiqua" w:hAnsi="Book Antiqua"/>
          <w:sz w:val="24"/>
          <w:szCs w:val="24"/>
        </w:rPr>
      </w:pPr>
    </w:p>
    <w:p w14:paraId="1490ECBE" w14:textId="77777777" w:rsidR="00BE4B39" w:rsidRPr="0086346A" w:rsidRDefault="00BE4B39" w:rsidP="00BE4B39">
      <w:pPr>
        <w:pStyle w:val="BodyTextIndent2"/>
        <w:tabs>
          <w:tab w:val="left" w:pos="-180"/>
        </w:tabs>
        <w:ind w:left="0" w:firstLine="0"/>
        <w:rPr>
          <w:rFonts w:ascii="Book Antiqua" w:hAnsi="Book Antiqua"/>
          <w:b/>
          <w:szCs w:val="24"/>
          <w:u w:val="single"/>
        </w:rPr>
      </w:pPr>
      <w:r w:rsidRPr="0086346A">
        <w:rPr>
          <w:rFonts w:ascii="Book Antiqua" w:hAnsi="Book Antiqua"/>
          <w:b/>
          <w:szCs w:val="24"/>
          <w:u w:val="single"/>
        </w:rPr>
        <w:t>ATTENDANCE REPORT</w:t>
      </w:r>
    </w:p>
    <w:p w14:paraId="16D6E4E8" w14:textId="1087CD8A" w:rsidR="00BE4B39" w:rsidRPr="00281D87" w:rsidRDefault="00BE4B39" w:rsidP="00BE4B39">
      <w:pPr>
        <w:pStyle w:val="BodyTextIndent2"/>
        <w:tabs>
          <w:tab w:val="left" w:pos="-180"/>
        </w:tabs>
        <w:ind w:left="0" w:firstLine="0"/>
        <w:rPr>
          <w:rFonts w:ascii="Book Antiqua" w:hAnsi="Book Antiqua"/>
          <w:sz w:val="22"/>
          <w:szCs w:val="22"/>
        </w:rPr>
      </w:pPr>
      <w:r w:rsidRPr="00281D87">
        <w:rPr>
          <w:rFonts w:ascii="Book Antiqua" w:hAnsi="Book Antiqua"/>
          <w:sz w:val="22"/>
          <w:szCs w:val="22"/>
        </w:rPr>
        <w:t xml:space="preserve">The Associate Stated Clerk, Rev. Cliff Foster gave the attendance report. He reported that there were </w:t>
      </w:r>
      <w:r w:rsidR="00A26C3E" w:rsidRPr="00A26C3E">
        <w:rPr>
          <w:rFonts w:ascii="Book Antiqua" w:hAnsi="Book Antiqua"/>
          <w:sz w:val="22"/>
          <w:szCs w:val="22"/>
        </w:rPr>
        <w:t>35</w:t>
      </w:r>
      <w:r w:rsidRPr="00281D87">
        <w:rPr>
          <w:rFonts w:ascii="Book Antiqua" w:hAnsi="Book Antiqua"/>
          <w:sz w:val="22"/>
          <w:szCs w:val="22"/>
        </w:rPr>
        <w:t xml:space="preserve"> clergy and </w:t>
      </w:r>
      <w:r w:rsidR="00A26C3E">
        <w:rPr>
          <w:rFonts w:ascii="Book Antiqua" w:hAnsi="Book Antiqua"/>
          <w:sz w:val="22"/>
          <w:szCs w:val="22"/>
        </w:rPr>
        <w:t xml:space="preserve">6 </w:t>
      </w:r>
      <w:r w:rsidRPr="00281D87">
        <w:rPr>
          <w:rFonts w:ascii="Book Antiqua" w:hAnsi="Book Antiqua"/>
          <w:sz w:val="22"/>
          <w:szCs w:val="22"/>
        </w:rPr>
        <w:t>Commissioned Ruling Elders,</w:t>
      </w:r>
      <w:r w:rsidR="00A26C3E">
        <w:rPr>
          <w:rFonts w:ascii="Book Antiqua" w:hAnsi="Book Antiqua"/>
          <w:sz w:val="22"/>
          <w:szCs w:val="22"/>
        </w:rPr>
        <w:t xml:space="preserve"> 30</w:t>
      </w:r>
      <w:r w:rsidRPr="00281D87">
        <w:rPr>
          <w:rFonts w:ascii="Book Antiqua" w:hAnsi="Book Antiqua"/>
          <w:color w:val="C00000"/>
          <w:sz w:val="22"/>
          <w:szCs w:val="22"/>
        </w:rPr>
        <w:t xml:space="preserve"> </w:t>
      </w:r>
      <w:r w:rsidRPr="00281D87">
        <w:rPr>
          <w:rFonts w:ascii="Book Antiqua" w:hAnsi="Book Antiqua"/>
          <w:sz w:val="22"/>
          <w:szCs w:val="22"/>
        </w:rPr>
        <w:t xml:space="preserve">elders (representing </w:t>
      </w:r>
      <w:r w:rsidR="00A26C3E" w:rsidRPr="00A26C3E">
        <w:rPr>
          <w:rFonts w:ascii="Book Antiqua" w:hAnsi="Book Antiqua"/>
          <w:sz w:val="22"/>
          <w:szCs w:val="22"/>
        </w:rPr>
        <w:t>25</w:t>
      </w:r>
      <w:r w:rsidRPr="00281D87">
        <w:rPr>
          <w:rFonts w:ascii="Book Antiqua" w:hAnsi="Book Antiqua"/>
          <w:sz w:val="22"/>
          <w:szCs w:val="22"/>
        </w:rPr>
        <w:t xml:space="preserve"> congregations), </w:t>
      </w:r>
      <w:r w:rsidR="00A26C3E">
        <w:rPr>
          <w:rFonts w:ascii="Book Antiqua" w:hAnsi="Book Antiqua"/>
          <w:sz w:val="22"/>
          <w:szCs w:val="22"/>
        </w:rPr>
        <w:t>1</w:t>
      </w:r>
      <w:r w:rsidR="00E53FBF">
        <w:rPr>
          <w:rFonts w:ascii="Book Antiqua" w:hAnsi="Book Antiqua"/>
          <w:color w:val="C00000"/>
          <w:sz w:val="22"/>
          <w:szCs w:val="22"/>
        </w:rPr>
        <w:t xml:space="preserve"> </w:t>
      </w:r>
      <w:r w:rsidRPr="00281D87">
        <w:rPr>
          <w:rFonts w:ascii="Book Antiqua" w:hAnsi="Book Antiqua"/>
          <w:sz w:val="22"/>
          <w:szCs w:val="22"/>
        </w:rPr>
        <w:t>by virtue of office,</w:t>
      </w:r>
      <w:r w:rsidRPr="00A26C3E">
        <w:rPr>
          <w:rFonts w:ascii="Book Antiqua" w:hAnsi="Book Antiqua"/>
          <w:sz w:val="22"/>
          <w:szCs w:val="22"/>
        </w:rPr>
        <w:t xml:space="preserve"> </w:t>
      </w:r>
      <w:r w:rsidR="00A26C3E" w:rsidRPr="00A26C3E">
        <w:rPr>
          <w:rFonts w:ascii="Book Antiqua" w:hAnsi="Book Antiqua"/>
          <w:sz w:val="22"/>
          <w:szCs w:val="22"/>
        </w:rPr>
        <w:t xml:space="preserve">6 </w:t>
      </w:r>
      <w:r w:rsidRPr="00281D87">
        <w:rPr>
          <w:rFonts w:ascii="Book Antiqua" w:hAnsi="Book Antiqua"/>
          <w:sz w:val="22"/>
          <w:szCs w:val="22"/>
        </w:rPr>
        <w:t xml:space="preserve">visitors </w:t>
      </w:r>
      <w:r w:rsidR="00901EFB">
        <w:rPr>
          <w:rFonts w:ascii="Book Antiqua" w:hAnsi="Book Antiqua"/>
          <w:sz w:val="22"/>
          <w:szCs w:val="22"/>
        </w:rPr>
        <w:t xml:space="preserve">and 2 Corresponding Members </w:t>
      </w:r>
      <w:r w:rsidRPr="00281D87">
        <w:rPr>
          <w:rFonts w:ascii="Book Antiqua" w:hAnsi="Book Antiqua"/>
          <w:sz w:val="22"/>
          <w:szCs w:val="22"/>
        </w:rPr>
        <w:t>for a total</w:t>
      </w:r>
      <w:r w:rsidRPr="00281D87">
        <w:rPr>
          <w:rFonts w:ascii="Book Antiqua" w:hAnsi="Book Antiqua"/>
          <w:color w:val="FF0000"/>
          <w:sz w:val="22"/>
          <w:szCs w:val="22"/>
        </w:rPr>
        <w:t xml:space="preserve"> </w:t>
      </w:r>
      <w:r w:rsidRPr="00281D87">
        <w:rPr>
          <w:rFonts w:ascii="Book Antiqua" w:hAnsi="Book Antiqua"/>
          <w:sz w:val="22"/>
          <w:szCs w:val="22"/>
        </w:rPr>
        <w:t xml:space="preserve">of </w:t>
      </w:r>
      <w:r w:rsidR="00901EFB">
        <w:rPr>
          <w:rFonts w:ascii="Book Antiqua" w:hAnsi="Book Antiqua"/>
          <w:sz w:val="22"/>
          <w:szCs w:val="22"/>
        </w:rPr>
        <w:t>81</w:t>
      </w:r>
      <w:r w:rsidR="00D35A0F">
        <w:rPr>
          <w:rFonts w:ascii="Book Antiqua" w:hAnsi="Book Antiqua"/>
          <w:sz w:val="22"/>
          <w:szCs w:val="22"/>
        </w:rPr>
        <w:t>.</w:t>
      </w:r>
    </w:p>
    <w:p w14:paraId="117209A1" w14:textId="77777777" w:rsidR="00007261" w:rsidRPr="00281D87" w:rsidRDefault="00007261" w:rsidP="005577DE">
      <w:pPr>
        <w:autoSpaceDE w:val="0"/>
        <w:autoSpaceDN w:val="0"/>
        <w:adjustRightInd w:val="0"/>
        <w:rPr>
          <w:rFonts w:ascii="Book Antiqua" w:hAnsi="Book Antiqua"/>
          <w:b/>
          <w:sz w:val="22"/>
          <w:szCs w:val="22"/>
          <w:u w:val="single"/>
        </w:rPr>
      </w:pPr>
    </w:p>
    <w:p w14:paraId="08C21107" w14:textId="77777777" w:rsidR="00007261" w:rsidRDefault="00007261" w:rsidP="005577DE">
      <w:pPr>
        <w:autoSpaceDE w:val="0"/>
        <w:autoSpaceDN w:val="0"/>
        <w:adjustRightInd w:val="0"/>
        <w:rPr>
          <w:rFonts w:ascii="Book Antiqua" w:hAnsi="Book Antiqua"/>
          <w:b/>
          <w:sz w:val="22"/>
          <w:szCs w:val="22"/>
          <w:u w:val="single"/>
        </w:rPr>
      </w:pPr>
    </w:p>
    <w:p w14:paraId="34186B38" w14:textId="77777777" w:rsidR="00BE4B39" w:rsidRPr="0086346A" w:rsidRDefault="00BE4B39" w:rsidP="00BE4B39">
      <w:pPr>
        <w:autoSpaceDE w:val="0"/>
        <w:autoSpaceDN w:val="0"/>
        <w:adjustRightInd w:val="0"/>
        <w:rPr>
          <w:rFonts w:ascii="Book Antiqua" w:hAnsi="Book Antiqua"/>
          <w:b/>
          <w:sz w:val="24"/>
          <w:szCs w:val="24"/>
          <w:u w:val="single"/>
        </w:rPr>
      </w:pPr>
      <w:r w:rsidRPr="0086346A">
        <w:rPr>
          <w:rFonts w:ascii="Book Antiqua" w:hAnsi="Book Antiqua"/>
          <w:b/>
          <w:sz w:val="24"/>
          <w:szCs w:val="24"/>
          <w:u w:val="single"/>
        </w:rPr>
        <w:t>ANNOUNCEMENTS LOOP</w:t>
      </w:r>
    </w:p>
    <w:p w14:paraId="27D612B2" w14:textId="77777777" w:rsidR="00BE4B39" w:rsidRPr="00281D87" w:rsidRDefault="00BE4B39" w:rsidP="00BE4B39">
      <w:pPr>
        <w:autoSpaceDE w:val="0"/>
        <w:autoSpaceDN w:val="0"/>
        <w:adjustRightInd w:val="0"/>
        <w:rPr>
          <w:rFonts w:ascii="Book Antiqua" w:hAnsi="Book Antiqua"/>
          <w:bCs/>
          <w:sz w:val="22"/>
          <w:szCs w:val="22"/>
        </w:rPr>
      </w:pPr>
      <w:r w:rsidRPr="00281D87">
        <w:rPr>
          <w:rFonts w:ascii="Book Antiqua" w:hAnsi="Book Antiqua"/>
          <w:bCs/>
          <w:sz w:val="22"/>
          <w:szCs w:val="22"/>
        </w:rPr>
        <w:t xml:space="preserve">The Presbytery watched the Announcement Loop that highlighted many of the upcoming events within our Presbytery over the next several months.  The Announcement Loop will be available on the Presbytery website.  </w:t>
      </w:r>
    </w:p>
    <w:p w14:paraId="5A97F7DA" w14:textId="77777777" w:rsidR="00BE4B39" w:rsidRPr="00281D87" w:rsidRDefault="00BE4B39" w:rsidP="00BE4B39">
      <w:pPr>
        <w:autoSpaceDE w:val="0"/>
        <w:autoSpaceDN w:val="0"/>
        <w:adjustRightInd w:val="0"/>
        <w:rPr>
          <w:rFonts w:ascii="Book Antiqua" w:hAnsi="Book Antiqua"/>
          <w:bCs/>
          <w:sz w:val="22"/>
          <w:szCs w:val="22"/>
        </w:rPr>
      </w:pPr>
    </w:p>
    <w:p w14:paraId="4F72EABF" w14:textId="77777777" w:rsidR="00007261" w:rsidRDefault="00007261" w:rsidP="005577DE">
      <w:pPr>
        <w:autoSpaceDE w:val="0"/>
        <w:autoSpaceDN w:val="0"/>
        <w:adjustRightInd w:val="0"/>
        <w:rPr>
          <w:rFonts w:ascii="Book Antiqua" w:hAnsi="Book Antiqua"/>
          <w:b/>
          <w:sz w:val="22"/>
          <w:szCs w:val="22"/>
          <w:u w:val="single"/>
        </w:rPr>
      </w:pPr>
    </w:p>
    <w:p w14:paraId="6063B148" w14:textId="77777777" w:rsidR="008C6E2C" w:rsidRPr="004C34CC" w:rsidRDefault="008C6E2C" w:rsidP="00637A30">
      <w:pPr>
        <w:pStyle w:val="BodyTextIndent2"/>
        <w:tabs>
          <w:tab w:val="left" w:pos="-180"/>
        </w:tabs>
        <w:ind w:left="0" w:firstLine="0"/>
        <w:rPr>
          <w:rFonts w:ascii="Book Antiqua" w:hAnsi="Book Antiqua"/>
          <w:szCs w:val="24"/>
        </w:rPr>
      </w:pPr>
      <w:r w:rsidRPr="004C34CC">
        <w:rPr>
          <w:rFonts w:ascii="Book Antiqua" w:hAnsi="Book Antiqua"/>
          <w:b/>
          <w:szCs w:val="24"/>
          <w:u w:val="single"/>
        </w:rPr>
        <w:t>RESOLUTION OF THANKS</w:t>
      </w:r>
    </w:p>
    <w:p w14:paraId="6B9504C6" w14:textId="6CC1D146" w:rsidR="008C6E2C" w:rsidRDefault="009473E9" w:rsidP="00637A30">
      <w:pPr>
        <w:pStyle w:val="BodyTextIndent2"/>
        <w:tabs>
          <w:tab w:val="left" w:pos="-180"/>
        </w:tabs>
        <w:ind w:left="0" w:firstLine="0"/>
        <w:rPr>
          <w:rFonts w:ascii="Book Antiqua" w:hAnsi="Book Antiqua"/>
          <w:sz w:val="22"/>
          <w:szCs w:val="22"/>
        </w:rPr>
      </w:pPr>
      <w:r>
        <w:rPr>
          <w:rFonts w:ascii="Book Antiqua" w:hAnsi="Book Antiqua"/>
          <w:sz w:val="22"/>
          <w:szCs w:val="22"/>
        </w:rPr>
        <w:t xml:space="preserve">Rev. Laura Blank </w:t>
      </w:r>
      <w:r w:rsidR="008C6E2C">
        <w:rPr>
          <w:rFonts w:ascii="Book Antiqua" w:hAnsi="Book Antiqua"/>
          <w:sz w:val="22"/>
          <w:szCs w:val="22"/>
        </w:rPr>
        <w:t xml:space="preserve">presented the Resolution of Thanks for this meeting of the Presbytery of Redstone.  </w:t>
      </w:r>
    </w:p>
    <w:p w14:paraId="160767CA" w14:textId="77777777" w:rsidR="00953620" w:rsidRDefault="00953620" w:rsidP="00637A30">
      <w:pPr>
        <w:pStyle w:val="BodyTextIndent2"/>
        <w:tabs>
          <w:tab w:val="left" w:pos="-180"/>
        </w:tabs>
        <w:ind w:left="0" w:firstLine="0"/>
        <w:rPr>
          <w:rFonts w:ascii="Book Antiqua" w:hAnsi="Book Antiqua"/>
          <w:sz w:val="22"/>
          <w:szCs w:val="22"/>
        </w:rPr>
      </w:pPr>
    </w:p>
    <w:p w14:paraId="7258B46A" w14:textId="77777777" w:rsidR="00953620" w:rsidRPr="004C34CC" w:rsidRDefault="00953620" w:rsidP="00953620">
      <w:pPr>
        <w:pStyle w:val="BodyTextIndent2"/>
        <w:tabs>
          <w:tab w:val="left" w:pos="-180"/>
        </w:tabs>
        <w:ind w:left="0" w:firstLine="0"/>
        <w:rPr>
          <w:rFonts w:ascii="Book Antiqua" w:hAnsi="Book Antiqua"/>
          <w:b/>
          <w:szCs w:val="24"/>
          <w:u w:val="single"/>
        </w:rPr>
      </w:pPr>
      <w:r w:rsidRPr="004C34CC">
        <w:rPr>
          <w:rFonts w:ascii="Book Antiqua" w:hAnsi="Book Antiqua"/>
          <w:b/>
          <w:szCs w:val="24"/>
          <w:u w:val="single"/>
        </w:rPr>
        <w:t>BENEDICTION</w:t>
      </w:r>
    </w:p>
    <w:p w14:paraId="500E3913" w14:textId="47F458E3" w:rsidR="00953620" w:rsidRPr="00E91918" w:rsidRDefault="00281D87" w:rsidP="00953620">
      <w:pPr>
        <w:pStyle w:val="BodyTextIndent2"/>
        <w:tabs>
          <w:tab w:val="left" w:pos="-180"/>
        </w:tabs>
        <w:ind w:left="0" w:firstLine="0"/>
        <w:rPr>
          <w:rFonts w:ascii="Book Antiqua" w:hAnsi="Book Antiqua"/>
          <w:sz w:val="22"/>
          <w:szCs w:val="22"/>
        </w:rPr>
      </w:pPr>
      <w:r>
        <w:rPr>
          <w:rFonts w:ascii="Book Antiqua" w:hAnsi="Book Antiqua"/>
          <w:sz w:val="22"/>
          <w:szCs w:val="22"/>
        </w:rPr>
        <w:t xml:space="preserve">Rev. </w:t>
      </w:r>
      <w:r w:rsidR="009473E9">
        <w:rPr>
          <w:rFonts w:ascii="Book Antiqua" w:hAnsi="Book Antiqua"/>
          <w:sz w:val="22"/>
          <w:szCs w:val="22"/>
        </w:rPr>
        <w:t>Forrest Cla</w:t>
      </w:r>
      <w:r w:rsidR="00E068FB">
        <w:rPr>
          <w:rFonts w:ascii="Book Antiqua" w:hAnsi="Book Antiqua"/>
          <w:sz w:val="22"/>
          <w:szCs w:val="22"/>
        </w:rPr>
        <w:t>a</w:t>
      </w:r>
      <w:r w:rsidR="009473E9">
        <w:rPr>
          <w:rFonts w:ascii="Book Antiqua" w:hAnsi="Book Antiqua"/>
          <w:sz w:val="22"/>
          <w:szCs w:val="22"/>
        </w:rPr>
        <w:t>ssen, Synod of the Trinity Executive</w:t>
      </w:r>
      <w:r>
        <w:rPr>
          <w:rFonts w:ascii="Book Antiqua" w:hAnsi="Book Antiqua"/>
          <w:sz w:val="22"/>
          <w:szCs w:val="22"/>
        </w:rPr>
        <w:t xml:space="preserve"> </w:t>
      </w:r>
      <w:r w:rsidR="00953620" w:rsidRPr="00E91918">
        <w:rPr>
          <w:rFonts w:ascii="Book Antiqua" w:hAnsi="Book Antiqua"/>
          <w:sz w:val="22"/>
          <w:szCs w:val="22"/>
        </w:rPr>
        <w:t>offered the benediction prayer.</w:t>
      </w:r>
    </w:p>
    <w:p w14:paraId="753E4E8F" w14:textId="77777777" w:rsidR="00953620" w:rsidRPr="008C6E2C" w:rsidRDefault="00953620" w:rsidP="00637A30">
      <w:pPr>
        <w:pStyle w:val="BodyTextIndent2"/>
        <w:tabs>
          <w:tab w:val="left" w:pos="-180"/>
        </w:tabs>
        <w:ind w:left="0" w:firstLine="0"/>
        <w:rPr>
          <w:rFonts w:ascii="Book Antiqua" w:hAnsi="Book Antiqua"/>
          <w:sz w:val="22"/>
          <w:szCs w:val="22"/>
        </w:rPr>
      </w:pPr>
    </w:p>
    <w:p w14:paraId="4EE5162A" w14:textId="77777777" w:rsidR="002966E5" w:rsidRPr="00E91918" w:rsidRDefault="002966E5" w:rsidP="002966E5">
      <w:pPr>
        <w:pStyle w:val="BodyTextIndent2"/>
        <w:tabs>
          <w:tab w:val="left" w:pos="-180"/>
        </w:tabs>
        <w:ind w:left="0" w:firstLine="0"/>
        <w:rPr>
          <w:rFonts w:ascii="Book Antiqua" w:hAnsi="Book Antiqua"/>
          <w:sz w:val="22"/>
          <w:szCs w:val="22"/>
        </w:rPr>
      </w:pPr>
    </w:p>
    <w:p w14:paraId="45903B60" w14:textId="18CB7ACC" w:rsidR="00277004" w:rsidRPr="004C34CC" w:rsidRDefault="00AC3C93" w:rsidP="00277004">
      <w:pPr>
        <w:pStyle w:val="BodyTextIndent2"/>
        <w:tabs>
          <w:tab w:val="left" w:pos="-180"/>
        </w:tabs>
        <w:ind w:left="0" w:firstLine="0"/>
        <w:rPr>
          <w:rFonts w:ascii="Book Antiqua" w:hAnsi="Book Antiqua"/>
          <w:b/>
          <w:szCs w:val="24"/>
          <w:u w:val="single"/>
        </w:rPr>
      </w:pPr>
      <w:r w:rsidRPr="004C34CC">
        <w:rPr>
          <w:rFonts w:ascii="Book Antiqua" w:hAnsi="Book Antiqua"/>
          <w:b/>
          <w:szCs w:val="24"/>
          <w:u w:val="single"/>
        </w:rPr>
        <w:t>A</w:t>
      </w:r>
      <w:r w:rsidR="004C34CC">
        <w:rPr>
          <w:rFonts w:ascii="Book Antiqua" w:hAnsi="Book Antiqua"/>
          <w:b/>
          <w:szCs w:val="24"/>
          <w:u w:val="single"/>
        </w:rPr>
        <w:t>D</w:t>
      </w:r>
      <w:r w:rsidRPr="004C34CC">
        <w:rPr>
          <w:rFonts w:ascii="Book Antiqua" w:hAnsi="Book Antiqua"/>
          <w:b/>
          <w:szCs w:val="24"/>
          <w:u w:val="single"/>
        </w:rPr>
        <w:t>JOURNMENT</w:t>
      </w:r>
    </w:p>
    <w:p w14:paraId="49429DDA" w14:textId="58B619A1" w:rsidR="00AC3C93" w:rsidRPr="00956854" w:rsidRDefault="00AC3C93" w:rsidP="00277004">
      <w:pPr>
        <w:pStyle w:val="BodyTextIndent2"/>
        <w:tabs>
          <w:tab w:val="left" w:pos="-180"/>
        </w:tabs>
        <w:ind w:left="0" w:firstLine="0"/>
        <w:rPr>
          <w:rFonts w:ascii="Book Antiqua" w:hAnsi="Book Antiqua"/>
          <w:b/>
          <w:sz w:val="22"/>
          <w:szCs w:val="22"/>
          <w:u w:val="single"/>
        </w:rPr>
      </w:pPr>
      <w:r w:rsidRPr="00956854">
        <w:rPr>
          <w:rFonts w:ascii="Book Antiqua" w:hAnsi="Book Antiqua"/>
          <w:sz w:val="22"/>
          <w:szCs w:val="22"/>
        </w:rPr>
        <w:t xml:space="preserve">It was </w:t>
      </w:r>
      <w:r w:rsidRPr="00956854">
        <w:rPr>
          <w:rFonts w:ascii="Book Antiqua" w:hAnsi="Book Antiqua"/>
          <w:b/>
          <w:sz w:val="22"/>
          <w:szCs w:val="22"/>
          <w:u w:val="single"/>
        </w:rPr>
        <w:t>MSP</w:t>
      </w:r>
      <w:r w:rsidRPr="00956854">
        <w:rPr>
          <w:rFonts w:ascii="Book Antiqua" w:hAnsi="Book Antiqua"/>
          <w:b/>
          <w:sz w:val="22"/>
          <w:szCs w:val="22"/>
        </w:rPr>
        <w:t xml:space="preserve"> to adjourn</w:t>
      </w:r>
      <w:r w:rsidR="00FA6577" w:rsidRPr="00956854">
        <w:rPr>
          <w:rFonts w:ascii="Book Antiqua" w:hAnsi="Book Antiqua"/>
          <w:sz w:val="22"/>
          <w:szCs w:val="22"/>
        </w:rPr>
        <w:t xml:space="preserve"> </w:t>
      </w:r>
      <w:r w:rsidR="00A72895" w:rsidRPr="00956854">
        <w:rPr>
          <w:rFonts w:ascii="Book Antiqua" w:hAnsi="Book Antiqua"/>
          <w:sz w:val="22"/>
          <w:szCs w:val="22"/>
        </w:rPr>
        <w:t xml:space="preserve">with prayer </w:t>
      </w:r>
      <w:r w:rsidR="00A72895" w:rsidRPr="00281D87">
        <w:rPr>
          <w:rFonts w:ascii="Book Antiqua" w:hAnsi="Book Antiqua"/>
          <w:sz w:val="22"/>
          <w:szCs w:val="22"/>
        </w:rPr>
        <w:t>a</w:t>
      </w:r>
      <w:r w:rsidR="003D38A5" w:rsidRPr="00281D87">
        <w:rPr>
          <w:rFonts w:ascii="Book Antiqua" w:hAnsi="Book Antiqua"/>
          <w:sz w:val="22"/>
          <w:szCs w:val="22"/>
        </w:rPr>
        <w:t xml:space="preserve">t </w:t>
      </w:r>
      <w:r w:rsidR="009473E9">
        <w:rPr>
          <w:rFonts w:ascii="Book Antiqua" w:hAnsi="Book Antiqua"/>
          <w:sz w:val="22"/>
          <w:szCs w:val="22"/>
        </w:rPr>
        <w:t xml:space="preserve">8: 51 </w:t>
      </w:r>
      <w:proofErr w:type="gramStart"/>
      <w:r w:rsidR="009473E9">
        <w:rPr>
          <w:rFonts w:ascii="Book Antiqua" w:hAnsi="Book Antiqua"/>
          <w:sz w:val="22"/>
          <w:szCs w:val="22"/>
        </w:rPr>
        <w:t xml:space="preserve">PM </w:t>
      </w:r>
      <w:r w:rsidR="00F4239E" w:rsidRPr="00281D87">
        <w:rPr>
          <w:rFonts w:ascii="Book Antiqua" w:hAnsi="Book Antiqua"/>
          <w:sz w:val="22"/>
          <w:szCs w:val="22"/>
        </w:rPr>
        <w:t>.</w:t>
      </w:r>
      <w:proofErr w:type="gramEnd"/>
      <w:r w:rsidR="00637A30" w:rsidRPr="00281D87">
        <w:rPr>
          <w:rFonts w:ascii="Book Antiqua" w:hAnsi="Book Antiqua"/>
          <w:sz w:val="22"/>
          <w:szCs w:val="22"/>
        </w:rPr>
        <w:t xml:space="preserve"> </w:t>
      </w:r>
      <w:r w:rsidR="002966E5" w:rsidRPr="00281D87">
        <w:rPr>
          <w:rFonts w:ascii="Book Antiqua" w:hAnsi="Book Antiqua"/>
          <w:sz w:val="22"/>
          <w:szCs w:val="22"/>
        </w:rPr>
        <w:t xml:space="preserve">  </w:t>
      </w:r>
    </w:p>
    <w:p w14:paraId="1BAE9515" w14:textId="77777777" w:rsidR="00AC3C93" w:rsidRPr="00866250" w:rsidRDefault="00AC3C93" w:rsidP="00271895">
      <w:pPr>
        <w:widowControl w:val="0"/>
        <w:rPr>
          <w:rFonts w:ascii="Book Antiqua" w:hAnsi="Book Antiqua"/>
          <w:snapToGrid w:val="0"/>
          <w:sz w:val="22"/>
          <w:szCs w:val="22"/>
        </w:rPr>
      </w:pPr>
    </w:p>
    <w:p w14:paraId="72FD7CD5" w14:textId="77777777" w:rsidR="00EB6544" w:rsidRPr="00866250" w:rsidRDefault="00EB6544" w:rsidP="00EB6544">
      <w:pPr>
        <w:pStyle w:val="BodyTextIndent2"/>
        <w:tabs>
          <w:tab w:val="left" w:pos="-180"/>
        </w:tabs>
        <w:ind w:left="0" w:firstLine="0"/>
        <w:rPr>
          <w:rFonts w:ascii="Book Antiqua" w:hAnsi="Book Antiqua"/>
          <w:sz w:val="22"/>
          <w:szCs w:val="22"/>
        </w:rPr>
      </w:pPr>
    </w:p>
    <w:p w14:paraId="01AAF7BC" w14:textId="62790075" w:rsidR="000331C3" w:rsidRDefault="00AC3C93" w:rsidP="00271895">
      <w:pPr>
        <w:widowControl w:val="0"/>
        <w:rPr>
          <w:rFonts w:ascii="Book Antiqua" w:hAnsi="Book Antiqua"/>
          <w:b/>
          <w:i/>
          <w:snapToGrid w:val="0"/>
          <w:sz w:val="22"/>
          <w:szCs w:val="22"/>
        </w:rPr>
      </w:pPr>
      <w:r w:rsidRPr="00866250">
        <w:rPr>
          <w:rFonts w:ascii="Book Antiqua" w:hAnsi="Book Antiqua"/>
          <w:b/>
          <w:i/>
          <w:snapToGrid w:val="0"/>
          <w:sz w:val="22"/>
          <w:szCs w:val="22"/>
        </w:rPr>
        <w:t xml:space="preserve">The next stated meeting of the Presbytery of Redstone will take place on </w:t>
      </w:r>
      <w:r w:rsidR="0022487D">
        <w:rPr>
          <w:rFonts w:ascii="Book Antiqua" w:hAnsi="Book Antiqua"/>
          <w:b/>
          <w:i/>
          <w:snapToGrid w:val="0"/>
          <w:color w:val="000000"/>
          <w:sz w:val="22"/>
          <w:szCs w:val="22"/>
        </w:rPr>
        <w:t xml:space="preserve">Saturday, September 24, 2024, </w:t>
      </w:r>
      <w:r w:rsidR="00CA0D23">
        <w:rPr>
          <w:rFonts w:ascii="Book Antiqua" w:hAnsi="Book Antiqua"/>
          <w:b/>
          <w:i/>
          <w:snapToGrid w:val="0"/>
          <w:sz w:val="22"/>
          <w:szCs w:val="22"/>
        </w:rPr>
        <w:t xml:space="preserve">at </w:t>
      </w:r>
    </w:p>
    <w:p w14:paraId="390656D1" w14:textId="10A6827D" w:rsidR="0022487D" w:rsidRDefault="0022487D" w:rsidP="00271895">
      <w:pPr>
        <w:widowControl w:val="0"/>
        <w:rPr>
          <w:rFonts w:ascii="Book Antiqua" w:hAnsi="Book Antiqua"/>
          <w:snapToGrid w:val="0"/>
          <w:sz w:val="22"/>
          <w:szCs w:val="22"/>
        </w:rPr>
      </w:pPr>
      <w:r>
        <w:rPr>
          <w:rFonts w:ascii="Book Antiqua" w:hAnsi="Book Antiqua"/>
          <w:b/>
          <w:i/>
          <w:snapToGrid w:val="0"/>
          <w:sz w:val="22"/>
          <w:szCs w:val="22"/>
        </w:rPr>
        <w:t xml:space="preserve">Pine Springs Camp. </w:t>
      </w:r>
    </w:p>
    <w:p w14:paraId="16EEA09F" w14:textId="77777777" w:rsidR="00C741E8" w:rsidRDefault="00C741E8" w:rsidP="00271895">
      <w:pPr>
        <w:widowControl w:val="0"/>
        <w:rPr>
          <w:rFonts w:ascii="Book Antiqua" w:hAnsi="Book Antiqua"/>
          <w:snapToGrid w:val="0"/>
          <w:sz w:val="22"/>
          <w:szCs w:val="22"/>
        </w:rPr>
      </w:pPr>
    </w:p>
    <w:p w14:paraId="5B94A584" w14:textId="77777777" w:rsidR="000656DE" w:rsidRPr="00866250" w:rsidRDefault="000656DE" w:rsidP="00271895">
      <w:pPr>
        <w:widowControl w:val="0"/>
        <w:rPr>
          <w:rFonts w:ascii="Book Antiqua" w:hAnsi="Book Antiqua"/>
          <w:snapToGrid w:val="0"/>
          <w:sz w:val="22"/>
          <w:szCs w:val="22"/>
        </w:rPr>
      </w:pPr>
    </w:p>
    <w:p w14:paraId="74059B46" w14:textId="77777777" w:rsidR="00DB756B" w:rsidRDefault="00AC3C93" w:rsidP="00271895">
      <w:pPr>
        <w:widowControl w:val="0"/>
        <w:rPr>
          <w:rFonts w:ascii="Book Antiqua" w:hAnsi="Book Antiqua"/>
          <w:snapToGrid w:val="0"/>
          <w:sz w:val="22"/>
          <w:szCs w:val="22"/>
        </w:rPr>
      </w:pP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p>
    <w:p w14:paraId="4C1D621F" w14:textId="77777777" w:rsidR="00DB756B" w:rsidRDefault="00DB756B" w:rsidP="00271895">
      <w:pPr>
        <w:widowControl w:val="0"/>
        <w:rPr>
          <w:rFonts w:ascii="Book Antiqua" w:hAnsi="Book Antiqua"/>
          <w:snapToGrid w:val="0"/>
          <w:sz w:val="22"/>
          <w:szCs w:val="22"/>
        </w:rPr>
      </w:pPr>
    </w:p>
    <w:p w14:paraId="709E9ACF" w14:textId="1622B243" w:rsidR="00AC3C93" w:rsidRPr="00866250" w:rsidRDefault="00AC3C93" w:rsidP="00DB756B">
      <w:pPr>
        <w:widowControl w:val="0"/>
        <w:ind w:left="4320" w:firstLine="720"/>
        <w:rPr>
          <w:rFonts w:ascii="Book Antiqua" w:hAnsi="Book Antiqua"/>
          <w:snapToGrid w:val="0"/>
          <w:sz w:val="22"/>
          <w:szCs w:val="22"/>
        </w:rPr>
      </w:pPr>
      <w:r w:rsidRPr="00866250">
        <w:rPr>
          <w:rFonts w:ascii="Book Antiqua" w:hAnsi="Book Antiqua"/>
          <w:snapToGrid w:val="0"/>
          <w:sz w:val="22"/>
          <w:szCs w:val="22"/>
        </w:rPr>
        <w:t>_____________________________________</w:t>
      </w:r>
    </w:p>
    <w:p w14:paraId="0FA5D995" w14:textId="4AFC7E4A" w:rsidR="00AC3C93" w:rsidRPr="00866250" w:rsidRDefault="00AC3C93" w:rsidP="00271895">
      <w:pPr>
        <w:widowControl w:val="0"/>
        <w:rPr>
          <w:rFonts w:ascii="Book Antiqua" w:hAnsi="Book Antiqua"/>
          <w:snapToGrid w:val="0"/>
          <w:sz w:val="22"/>
          <w:szCs w:val="22"/>
        </w:rPr>
      </w:pP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00281D87">
        <w:rPr>
          <w:rFonts w:ascii="Book Antiqua" w:hAnsi="Book Antiqua"/>
          <w:snapToGrid w:val="0"/>
          <w:sz w:val="22"/>
          <w:szCs w:val="22"/>
        </w:rPr>
        <w:t>Len Morgan</w:t>
      </w:r>
      <w:r w:rsidR="0053482B">
        <w:rPr>
          <w:rFonts w:ascii="Book Antiqua" w:hAnsi="Book Antiqua"/>
          <w:snapToGrid w:val="0"/>
          <w:sz w:val="22"/>
          <w:szCs w:val="22"/>
        </w:rPr>
        <w:t xml:space="preserve">, </w:t>
      </w:r>
      <w:r w:rsidRPr="00866250">
        <w:rPr>
          <w:rFonts w:ascii="Book Antiqua" w:hAnsi="Book Antiqua"/>
          <w:snapToGrid w:val="0"/>
          <w:sz w:val="22"/>
          <w:szCs w:val="22"/>
        </w:rPr>
        <w:t>Moderator</w:t>
      </w:r>
    </w:p>
    <w:p w14:paraId="6898EFA2" w14:textId="77777777" w:rsidR="000331C3" w:rsidRPr="00866250" w:rsidRDefault="000331C3" w:rsidP="00271895">
      <w:pPr>
        <w:widowControl w:val="0"/>
        <w:rPr>
          <w:rFonts w:ascii="Book Antiqua" w:hAnsi="Book Antiqua"/>
          <w:snapToGrid w:val="0"/>
          <w:sz w:val="22"/>
          <w:szCs w:val="22"/>
        </w:rPr>
      </w:pPr>
    </w:p>
    <w:p w14:paraId="4E2E1722" w14:textId="77777777" w:rsidR="00AC3C93" w:rsidRPr="00866250" w:rsidRDefault="00AC3C93" w:rsidP="00271895">
      <w:pPr>
        <w:widowControl w:val="0"/>
        <w:rPr>
          <w:rFonts w:ascii="Book Antiqua" w:hAnsi="Book Antiqua"/>
          <w:snapToGrid w:val="0"/>
          <w:sz w:val="22"/>
          <w:szCs w:val="22"/>
        </w:rPr>
      </w:pP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t>_____________________________________</w:t>
      </w:r>
    </w:p>
    <w:p w14:paraId="593A41CD" w14:textId="77777777" w:rsidR="00F53C16" w:rsidRPr="00866250" w:rsidRDefault="005667EF" w:rsidP="00F53C16">
      <w:pPr>
        <w:widowControl w:val="0"/>
        <w:rPr>
          <w:rFonts w:ascii="Book Antiqua" w:hAnsi="Book Antiqua"/>
          <w:snapToGrid w:val="0"/>
          <w:sz w:val="22"/>
          <w:szCs w:val="22"/>
        </w:rPr>
      </w:pP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Pr="00866250">
        <w:rPr>
          <w:rFonts w:ascii="Book Antiqua" w:hAnsi="Book Antiqua"/>
          <w:snapToGrid w:val="0"/>
          <w:sz w:val="22"/>
          <w:szCs w:val="22"/>
        </w:rPr>
        <w:tab/>
      </w:r>
      <w:r w:rsidR="00CA0D23">
        <w:rPr>
          <w:rFonts w:ascii="Book Antiqua" w:hAnsi="Book Antiqua"/>
          <w:snapToGrid w:val="0"/>
          <w:sz w:val="22"/>
          <w:szCs w:val="22"/>
        </w:rPr>
        <w:t>Cliff Foster</w:t>
      </w:r>
      <w:r w:rsidRPr="00866250">
        <w:rPr>
          <w:rFonts w:ascii="Book Antiqua" w:hAnsi="Book Antiqua"/>
          <w:snapToGrid w:val="0"/>
          <w:sz w:val="22"/>
          <w:szCs w:val="22"/>
        </w:rPr>
        <w:t>, Recording</w:t>
      </w:r>
      <w:r w:rsidR="00AC3C93" w:rsidRPr="00866250">
        <w:rPr>
          <w:rFonts w:ascii="Book Antiqua" w:hAnsi="Book Antiqua"/>
          <w:snapToGrid w:val="0"/>
          <w:sz w:val="22"/>
          <w:szCs w:val="22"/>
        </w:rPr>
        <w:t xml:space="preserve"> Clerk </w:t>
      </w:r>
    </w:p>
    <w:p w14:paraId="2AFB3622" w14:textId="77777777" w:rsidR="00F53C16" w:rsidRPr="00866250" w:rsidRDefault="00F53C16" w:rsidP="00F53C16">
      <w:pPr>
        <w:widowControl w:val="0"/>
        <w:rPr>
          <w:rFonts w:ascii="Book Antiqua" w:hAnsi="Book Antiqua"/>
          <w:snapToGrid w:val="0"/>
          <w:sz w:val="22"/>
          <w:szCs w:val="22"/>
        </w:rPr>
      </w:pPr>
    </w:p>
    <w:sectPr w:rsidR="00F53C16" w:rsidRPr="00866250" w:rsidSect="00676698">
      <w:headerReference w:type="default" r:id="rId9"/>
      <w:footerReference w:type="default" r:id="rId10"/>
      <w:pgSz w:w="12240" w:h="15840"/>
      <w:pgMar w:top="1440" w:right="720" w:bottom="1440" w:left="720" w:header="720" w:footer="720" w:gutter="0"/>
      <w:cols w:space="72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39EBF7" w14:textId="77777777" w:rsidR="004A3834" w:rsidRDefault="004A3834">
      <w:r>
        <w:separator/>
      </w:r>
    </w:p>
  </w:endnote>
  <w:endnote w:type="continuationSeparator" w:id="0">
    <w:p w14:paraId="1CFBAD45" w14:textId="77777777" w:rsidR="004A3834" w:rsidRDefault="004A38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Bell MT">
    <w:panose1 w:val="02020503060305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D17486" w14:textId="4FC19E68" w:rsidR="008130ED" w:rsidRPr="00600A31" w:rsidRDefault="008130ED" w:rsidP="00771AE6">
    <w:pPr>
      <w:tabs>
        <w:tab w:val="center" w:pos="4680"/>
        <w:tab w:val="right" w:pos="9360"/>
      </w:tabs>
      <w:rPr>
        <w:rFonts w:ascii="Book Antiqua" w:hAnsi="Book Antiqua"/>
        <w:b/>
      </w:rPr>
    </w:pPr>
    <w:r w:rsidRPr="00600A31">
      <w:rPr>
        <w:rFonts w:ascii="Book Antiqua" w:hAnsi="Book Antiqua"/>
        <w:b/>
      </w:rPr>
      <w:t>PRESBYTERY OF REDSTONE</w:t>
    </w:r>
    <w:r w:rsidRPr="00600A31">
      <w:rPr>
        <w:rFonts w:ascii="Book Antiqua" w:hAnsi="Book Antiqua"/>
        <w:b/>
      </w:rPr>
      <w:tab/>
    </w:r>
    <w:r w:rsidRPr="00600A31">
      <w:rPr>
        <w:rFonts w:ascii="Book Antiqua" w:hAnsi="Book Antiqua"/>
        <w:b/>
      </w:rPr>
      <w:tab/>
    </w:r>
    <w:r>
      <w:rPr>
        <w:rFonts w:ascii="Book Antiqua" w:hAnsi="Book Antiqua"/>
        <w:b/>
      </w:rPr>
      <w:t xml:space="preserve">        </w:t>
    </w:r>
    <w:r w:rsidR="0053482B">
      <w:rPr>
        <w:rFonts w:ascii="Book Antiqua" w:hAnsi="Book Antiqua"/>
        <w:b/>
      </w:rPr>
      <w:t>DATE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A8FBC3" w14:textId="77777777" w:rsidR="004A3834" w:rsidRDefault="004A3834">
      <w:r>
        <w:separator/>
      </w:r>
    </w:p>
  </w:footnote>
  <w:footnote w:type="continuationSeparator" w:id="0">
    <w:p w14:paraId="2830DE31" w14:textId="77777777" w:rsidR="004A3834" w:rsidRDefault="004A38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0FDA5B" w14:textId="77777777" w:rsidR="008130ED" w:rsidRPr="00600A31" w:rsidRDefault="008130ED" w:rsidP="00771AE6">
    <w:pPr>
      <w:pStyle w:val="Header"/>
      <w:jc w:val="center"/>
      <w:rPr>
        <w:rFonts w:ascii="Book Antiqua" w:hAnsi="Book Antiqua"/>
        <w:b/>
        <w:sz w:val="28"/>
        <w:szCs w:val="28"/>
      </w:rPr>
    </w:pPr>
    <w:r w:rsidRPr="00600A31">
      <w:rPr>
        <w:rFonts w:ascii="Book Antiqua" w:hAnsi="Book Antiqua"/>
        <w:b/>
        <w:sz w:val="28"/>
        <w:szCs w:val="28"/>
      </w:rPr>
      <w:t>Presbytery of Redstone</w:t>
    </w:r>
  </w:p>
  <w:p w14:paraId="3C38957F" w14:textId="1509966F" w:rsidR="008130ED" w:rsidRDefault="00A117E7" w:rsidP="00C741E8">
    <w:pPr>
      <w:pStyle w:val="Header"/>
      <w:jc w:val="center"/>
    </w:pPr>
    <w:r>
      <w:rPr>
        <w:rFonts w:ascii="Book Antiqua" w:hAnsi="Book Antiqua"/>
        <w:b/>
        <w:color w:val="000000"/>
        <w:sz w:val="28"/>
        <w:szCs w:val="28"/>
      </w:rPr>
      <w:t>May 28,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924C8C0E"/>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055A2F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26CF8A1"/>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92B7589"/>
    <w:multiLevelType w:val="hybridMultilevel"/>
    <w:tmpl w:val="BF14E9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9F947B3"/>
    <w:multiLevelType w:val="hybridMultilevel"/>
    <w:tmpl w:val="D488FE64"/>
    <w:lvl w:ilvl="0" w:tplc="F58208BE">
      <w:start w:val="1"/>
      <w:numFmt w:val="bullet"/>
      <w:lvlText w:val="●"/>
      <w:lvlJc w:val="left"/>
      <w:pPr>
        <w:ind w:left="720" w:hanging="360"/>
      </w:pPr>
      <w:rPr>
        <w:rFonts w:ascii="Courier New" w:hAnsi="Courier New"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2A35E1"/>
    <w:multiLevelType w:val="hybridMultilevel"/>
    <w:tmpl w:val="876473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4FC7F46"/>
    <w:multiLevelType w:val="hybridMultilevel"/>
    <w:tmpl w:val="EEEEA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A024D8C"/>
    <w:multiLevelType w:val="hybridMultilevel"/>
    <w:tmpl w:val="1DF46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8A76E4"/>
    <w:multiLevelType w:val="hybridMultilevel"/>
    <w:tmpl w:val="B32051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034B69"/>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35357C3D"/>
    <w:multiLevelType w:val="hybridMultilevel"/>
    <w:tmpl w:val="F6EC4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6227510"/>
    <w:multiLevelType w:val="hybridMultilevel"/>
    <w:tmpl w:val="08F058C2"/>
    <w:lvl w:ilvl="0" w:tplc="FFFFFFFF">
      <w:start w:val="1"/>
      <w:numFmt w:val="decimal"/>
      <w:lvlText w:val="%1."/>
      <w:lvlJc w:val="left"/>
    </w:lvl>
    <w:lvl w:ilvl="1" w:tplc="04090001">
      <w:start w:val="1"/>
      <w:numFmt w:val="bullet"/>
      <w:lvlText w:val=""/>
      <w:lvlJc w:val="left"/>
      <w:pPr>
        <w:ind w:left="360" w:hanging="360"/>
      </w:pPr>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3D4F3B98"/>
    <w:multiLevelType w:val="hybridMultilevel"/>
    <w:tmpl w:val="A37A04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D07303"/>
    <w:multiLevelType w:val="hybridMultilevel"/>
    <w:tmpl w:val="81B46A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6D679B"/>
    <w:multiLevelType w:val="hybridMultilevel"/>
    <w:tmpl w:val="C0900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0AD6084"/>
    <w:multiLevelType w:val="hybridMultilevel"/>
    <w:tmpl w:val="7B40B9B6"/>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27A358D"/>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435A0354"/>
    <w:multiLevelType w:val="hybridMultilevel"/>
    <w:tmpl w:val="ED9AEB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605792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4AB959A9"/>
    <w:multiLevelType w:val="hybridMultilevel"/>
    <w:tmpl w:val="C5980B8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0" w15:restartNumberingAfterBreak="0">
    <w:nsid w:val="53564501"/>
    <w:multiLevelType w:val="hybridMultilevel"/>
    <w:tmpl w:val="FECEC8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4B2065D"/>
    <w:multiLevelType w:val="hybridMultilevel"/>
    <w:tmpl w:val="4736798E"/>
    <w:lvl w:ilvl="0" w:tplc="A8B245BE">
      <w:start w:val="1"/>
      <w:numFmt w:val="decimal"/>
      <w:lvlText w:val="%1."/>
      <w:lvlJc w:val="left"/>
      <w:pPr>
        <w:tabs>
          <w:tab w:val="num" w:pos="360"/>
        </w:tabs>
        <w:ind w:left="360" w:hanging="360"/>
      </w:pPr>
      <w:rPr>
        <w:rFonts w:hint="default"/>
        <w:color w:val="auto"/>
      </w:rPr>
    </w:lvl>
    <w:lvl w:ilvl="1" w:tplc="61C67976">
      <w:start w:val="1"/>
      <w:numFmt w:val="lowerLetter"/>
      <w:lvlText w:val="%2."/>
      <w:lvlJc w:val="left"/>
      <w:pPr>
        <w:tabs>
          <w:tab w:val="num" w:pos="360"/>
        </w:tabs>
        <w:ind w:left="72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2" w15:restartNumberingAfterBreak="0">
    <w:nsid w:val="5E8B3A38"/>
    <w:multiLevelType w:val="hybridMultilevel"/>
    <w:tmpl w:val="749604D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5F3E87C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6AF461DC"/>
    <w:multiLevelType w:val="hybridMultilevel"/>
    <w:tmpl w:val="DDB884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B8C35BD"/>
    <w:multiLevelType w:val="hybridMultilevel"/>
    <w:tmpl w:val="B706EC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243505B"/>
    <w:multiLevelType w:val="hybridMultilevel"/>
    <w:tmpl w:val="2BE8F2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37F2776"/>
    <w:multiLevelType w:val="hybridMultilevel"/>
    <w:tmpl w:val="049888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39D19B4"/>
    <w:multiLevelType w:val="hybridMultilevel"/>
    <w:tmpl w:val="9C4ED3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8ED5E55"/>
    <w:multiLevelType w:val="hybridMultilevel"/>
    <w:tmpl w:val="3D9E66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92B8FED"/>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7F262743"/>
    <w:multiLevelType w:val="hybridMultilevel"/>
    <w:tmpl w:val="9444600A"/>
    <w:lvl w:ilvl="0" w:tplc="A1326242">
      <w:start w:val="1"/>
      <w:numFmt w:val="decimal"/>
      <w:lvlText w:val="%1."/>
      <w:lvlJc w:val="left"/>
      <w:pPr>
        <w:ind w:left="1080" w:hanging="360"/>
      </w:pPr>
      <w:rPr>
        <w:rFonts w:hint="default"/>
      </w:rPr>
    </w:lvl>
    <w:lvl w:ilvl="1" w:tplc="F934F7E0">
      <w:start w:val="1"/>
      <w:numFmt w:val="lowerLetter"/>
      <w:lvlText w:val="%2."/>
      <w:lvlJc w:val="left"/>
      <w:rPr>
        <w:color w:val="auto"/>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233779583">
    <w:abstractNumId w:val="21"/>
  </w:num>
  <w:num w:numId="2" w16cid:durableId="1510488264">
    <w:abstractNumId w:val="20"/>
  </w:num>
  <w:num w:numId="3" w16cid:durableId="365837191">
    <w:abstractNumId w:val="15"/>
  </w:num>
  <w:num w:numId="4" w16cid:durableId="1115057493">
    <w:abstractNumId w:val="17"/>
  </w:num>
  <w:num w:numId="5" w16cid:durableId="708840116">
    <w:abstractNumId w:val="22"/>
  </w:num>
  <w:num w:numId="6" w16cid:durableId="130825030">
    <w:abstractNumId w:val="27"/>
  </w:num>
  <w:num w:numId="7" w16cid:durableId="1963418366">
    <w:abstractNumId w:val="1"/>
  </w:num>
  <w:num w:numId="8" w16cid:durableId="1236403162">
    <w:abstractNumId w:val="23"/>
  </w:num>
  <w:num w:numId="9" w16cid:durableId="2065370692">
    <w:abstractNumId w:val="0"/>
  </w:num>
  <w:num w:numId="10" w16cid:durableId="948437305">
    <w:abstractNumId w:val="11"/>
  </w:num>
  <w:num w:numId="11" w16cid:durableId="1954441596">
    <w:abstractNumId w:val="2"/>
  </w:num>
  <w:num w:numId="12" w16cid:durableId="147282952">
    <w:abstractNumId w:val="16"/>
  </w:num>
  <w:num w:numId="13" w16cid:durableId="1869365477">
    <w:abstractNumId w:val="30"/>
  </w:num>
  <w:num w:numId="14" w16cid:durableId="1426222690">
    <w:abstractNumId w:val="9"/>
  </w:num>
  <w:num w:numId="15" w16cid:durableId="106627429">
    <w:abstractNumId w:val="10"/>
  </w:num>
  <w:num w:numId="16" w16cid:durableId="1207253885">
    <w:abstractNumId w:val="18"/>
  </w:num>
  <w:num w:numId="17" w16cid:durableId="269120521">
    <w:abstractNumId w:val="31"/>
  </w:num>
  <w:num w:numId="18" w16cid:durableId="2143767587">
    <w:abstractNumId w:val="8"/>
  </w:num>
  <w:num w:numId="19" w16cid:durableId="847214739">
    <w:abstractNumId w:val="25"/>
  </w:num>
  <w:num w:numId="20" w16cid:durableId="1280335722">
    <w:abstractNumId w:val="5"/>
  </w:num>
  <w:num w:numId="21" w16cid:durableId="168910256">
    <w:abstractNumId w:val="12"/>
  </w:num>
  <w:num w:numId="22" w16cid:durableId="736781664">
    <w:abstractNumId w:val="7"/>
  </w:num>
  <w:num w:numId="23" w16cid:durableId="1814132534">
    <w:abstractNumId w:val="14"/>
  </w:num>
  <w:num w:numId="24" w16cid:durableId="890727633">
    <w:abstractNumId w:val="24"/>
  </w:num>
  <w:num w:numId="25" w16cid:durableId="564606762">
    <w:abstractNumId w:val="29"/>
  </w:num>
  <w:num w:numId="26" w16cid:durableId="1626346503">
    <w:abstractNumId w:val="28"/>
  </w:num>
  <w:num w:numId="27" w16cid:durableId="1875146173">
    <w:abstractNumId w:val="6"/>
  </w:num>
  <w:num w:numId="28" w16cid:durableId="504438873">
    <w:abstractNumId w:val="13"/>
  </w:num>
  <w:num w:numId="29" w16cid:durableId="525868069">
    <w:abstractNumId w:val="26"/>
  </w:num>
  <w:num w:numId="30" w16cid:durableId="732504004">
    <w:abstractNumId w:val="4"/>
  </w:num>
  <w:num w:numId="31" w16cid:durableId="929508449">
    <w:abstractNumId w:val="19"/>
  </w:num>
  <w:num w:numId="32" w16cid:durableId="851333591">
    <w:abstractNumId w:val="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C93"/>
    <w:rsid w:val="000067DC"/>
    <w:rsid w:val="00006A1E"/>
    <w:rsid w:val="00007261"/>
    <w:rsid w:val="0001268A"/>
    <w:rsid w:val="000139F9"/>
    <w:rsid w:val="00014B92"/>
    <w:rsid w:val="000151CA"/>
    <w:rsid w:val="000175E4"/>
    <w:rsid w:val="00025F0C"/>
    <w:rsid w:val="00026760"/>
    <w:rsid w:val="0003030A"/>
    <w:rsid w:val="00031AB9"/>
    <w:rsid w:val="00032ECF"/>
    <w:rsid w:val="000331C3"/>
    <w:rsid w:val="00034EA6"/>
    <w:rsid w:val="00043636"/>
    <w:rsid w:val="00051E47"/>
    <w:rsid w:val="00056712"/>
    <w:rsid w:val="00056E31"/>
    <w:rsid w:val="000627F4"/>
    <w:rsid w:val="00062AFC"/>
    <w:rsid w:val="00064664"/>
    <w:rsid w:val="000656DE"/>
    <w:rsid w:val="000705E7"/>
    <w:rsid w:val="00072CFC"/>
    <w:rsid w:val="00073A0B"/>
    <w:rsid w:val="00073CFB"/>
    <w:rsid w:val="0008122C"/>
    <w:rsid w:val="00083BC5"/>
    <w:rsid w:val="0009245A"/>
    <w:rsid w:val="00093560"/>
    <w:rsid w:val="000A3C41"/>
    <w:rsid w:val="000A6F0C"/>
    <w:rsid w:val="000B1B5D"/>
    <w:rsid w:val="000B4A22"/>
    <w:rsid w:val="000B53E7"/>
    <w:rsid w:val="000B78F2"/>
    <w:rsid w:val="000C2A1A"/>
    <w:rsid w:val="000C67F0"/>
    <w:rsid w:val="000C7C92"/>
    <w:rsid w:val="000D024E"/>
    <w:rsid w:val="000D4A35"/>
    <w:rsid w:val="000E1DCC"/>
    <w:rsid w:val="000E7DFC"/>
    <w:rsid w:val="000F17C9"/>
    <w:rsid w:val="000F1B99"/>
    <w:rsid w:val="000F5830"/>
    <w:rsid w:val="000F6E67"/>
    <w:rsid w:val="00106C32"/>
    <w:rsid w:val="00114707"/>
    <w:rsid w:val="0012256F"/>
    <w:rsid w:val="00122AFD"/>
    <w:rsid w:val="00124A1C"/>
    <w:rsid w:val="00130B15"/>
    <w:rsid w:val="00135FED"/>
    <w:rsid w:val="001419DF"/>
    <w:rsid w:val="001437F5"/>
    <w:rsid w:val="001439CE"/>
    <w:rsid w:val="00143DFD"/>
    <w:rsid w:val="0014473A"/>
    <w:rsid w:val="0014589F"/>
    <w:rsid w:val="001464B9"/>
    <w:rsid w:val="0015179C"/>
    <w:rsid w:val="0015289E"/>
    <w:rsid w:val="00155499"/>
    <w:rsid w:val="00161EAE"/>
    <w:rsid w:val="001653C5"/>
    <w:rsid w:val="00166BCC"/>
    <w:rsid w:val="00167636"/>
    <w:rsid w:val="00167E57"/>
    <w:rsid w:val="001703CB"/>
    <w:rsid w:val="00174E3F"/>
    <w:rsid w:val="00182F18"/>
    <w:rsid w:val="0018666A"/>
    <w:rsid w:val="00191ED2"/>
    <w:rsid w:val="00193FB3"/>
    <w:rsid w:val="00196598"/>
    <w:rsid w:val="0019798B"/>
    <w:rsid w:val="00197DC0"/>
    <w:rsid w:val="001A07A0"/>
    <w:rsid w:val="001A0AFE"/>
    <w:rsid w:val="001A20F2"/>
    <w:rsid w:val="001A5C6C"/>
    <w:rsid w:val="001A63E7"/>
    <w:rsid w:val="001A6D71"/>
    <w:rsid w:val="001B468D"/>
    <w:rsid w:val="001B56E1"/>
    <w:rsid w:val="001B6972"/>
    <w:rsid w:val="001C0722"/>
    <w:rsid w:val="001C2EDE"/>
    <w:rsid w:val="001D0745"/>
    <w:rsid w:val="001D2C0B"/>
    <w:rsid w:val="001D7121"/>
    <w:rsid w:val="001E0C0A"/>
    <w:rsid w:val="001E4E77"/>
    <w:rsid w:val="001E77F3"/>
    <w:rsid w:val="002009F1"/>
    <w:rsid w:val="00201774"/>
    <w:rsid w:val="00203584"/>
    <w:rsid w:val="00205BB3"/>
    <w:rsid w:val="00207F60"/>
    <w:rsid w:val="00215431"/>
    <w:rsid w:val="002159F9"/>
    <w:rsid w:val="00216B02"/>
    <w:rsid w:val="00220585"/>
    <w:rsid w:val="0022333E"/>
    <w:rsid w:val="0022487D"/>
    <w:rsid w:val="00230665"/>
    <w:rsid w:val="00235BA5"/>
    <w:rsid w:val="00235D72"/>
    <w:rsid w:val="00237F94"/>
    <w:rsid w:val="00242655"/>
    <w:rsid w:val="0024362B"/>
    <w:rsid w:val="00247804"/>
    <w:rsid w:val="002570DB"/>
    <w:rsid w:val="00264179"/>
    <w:rsid w:val="00264C42"/>
    <w:rsid w:val="00266CA8"/>
    <w:rsid w:val="00270109"/>
    <w:rsid w:val="00271895"/>
    <w:rsid w:val="002733EF"/>
    <w:rsid w:val="00275C1B"/>
    <w:rsid w:val="00277004"/>
    <w:rsid w:val="002778A2"/>
    <w:rsid w:val="00281D87"/>
    <w:rsid w:val="0028281D"/>
    <w:rsid w:val="00283004"/>
    <w:rsid w:val="002879CE"/>
    <w:rsid w:val="00291961"/>
    <w:rsid w:val="00293427"/>
    <w:rsid w:val="00295912"/>
    <w:rsid w:val="002966E5"/>
    <w:rsid w:val="002A2039"/>
    <w:rsid w:val="002A553B"/>
    <w:rsid w:val="002A65AE"/>
    <w:rsid w:val="002B275F"/>
    <w:rsid w:val="002B315F"/>
    <w:rsid w:val="002B4A24"/>
    <w:rsid w:val="002B57E4"/>
    <w:rsid w:val="002C2926"/>
    <w:rsid w:val="002C2A46"/>
    <w:rsid w:val="002C31F2"/>
    <w:rsid w:val="002C4897"/>
    <w:rsid w:val="002C7D4B"/>
    <w:rsid w:val="002D4E86"/>
    <w:rsid w:val="002D541C"/>
    <w:rsid w:val="002E2687"/>
    <w:rsid w:val="002E29CC"/>
    <w:rsid w:val="002F11B1"/>
    <w:rsid w:val="002F6945"/>
    <w:rsid w:val="00301257"/>
    <w:rsid w:val="003025A3"/>
    <w:rsid w:val="00302C03"/>
    <w:rsid w:val="003037AF"/>
    <w:rsid w:val="003049B3"/>
    <w:rsid w:val="00306430"/>
    <w:rsid w:val="00312083"/>
    <w:rsid w:val="00315106"/>
    <w:rsid w:val="00321B1D"/>
    <w:rsid w:val="0032296F"/>
    <w:rsid w:val="003258C4"/>
    <w:rsid w:val="00325E0C"/>
    <w:rsid w:val="00326A60"/>
    <w:rsid w:val="00327BEC"/>
    <w:rsid w:val="00327E32"/>
    <w:rsid w:val="0033048D"/>
    <w:rsid w:val="00333F75"/>
    <w:rsid w:val="003347BF"/>
    <w:rsid w:val="0033562A"/>
    <w:rsid w:val="0033724A"/>
    <w:rsid w:val="00337FAB"/>
    <w:rsid w:val="0034066B"/>
    <w:rsid w:val="003413EC"/>
    <w:rsid w:val="00342E3C"/>
    <w:rsid w:val="00352996"/>
    <w:rsid w:val="00353E6A"/>
    <w:rsid w:val="00354B19"/>
    <w:rsid w:val="0035523C"/>
    <w:rsid w:val="00356A6F"/>
    <w:rsid w:val="00362218"/>
    <w:rsid w:val="00362D9C"/>
    <w:rsid w:val="0036735C"/>
    <w:rsid w:val="0037002B"/>
    <w:rsid w:val="003712C3"/>
    <w:rsid w:val="003732B5"/>
    <w:rsid w:val="00373432"/>
    <w:rsid w:val="003769F8"/>
    <w:rsid w:val="00377A39"/>
    <w:rsid w:val="00377AD6"/>
    <w:rsid w:val="0038063B"/>
    <w:rsid w:val="00382578"/>
    <w:rsid w:val="00382DF7"/>
    <w:rsid w:val="00383397"/>
    <w:rsid w:val="00383729"/>
    <w:rsid w:val="00384C5D"/>
    <w:rsid w:val="003850A0"/>
    <w:rsid w:val="003909F1"/>
    <w:rsid w:val="00392AF5"/>
    <w:rsid w:val="003941E5"/>
    <w:rsid w:val="003A1959"/>
    <w:rsid w:val="003A3210"/>
    <w:rsid w:val="003B1B4C"/>
    <w:rsid w:val="003B44D1"/>
    <w:rsid w:val="003B47E8"/>
    <w:rsid w:val="003C13D4"/>
    <w:rsid w:val="003C36BE"/>
    <w:rsid w:val="003C3CBA"/>
    <w:rsid w:val="003D381D"/>
    <w:rsid w:val="003D38A5"/>
    <w:rsid w:val="003D49CA"/>
    <w:rsid w:val="003D74FF"/>
    <w:rsid w:val="003E1097"/>
    <w:rsid w:val="003E2A13"/>
    <w:rsid w:val="003E46EF"/>
    <w:rsid w:val="003E5559"/>
    <w:rsid w:val="003E5788"/>
    <w:rsid w:val="003E61C0"/>
    <w:rsid w:val="003E6536"/>
    <w:rsid w:val="003E76E1"/>
    <w:rsid w:val="003F05E7"/>
    <w:rsid w:val="003F2A06"/>
    <w:rsid w:val="003F2AEE"/>
    <w:rsid w:val="003F3003"/>
    <w:rsid w:val="003F31C7"/>
    <w:rsid w:val="003F3DF0"/>
    <w:rsid w:val="003F5D2D"/>
    <w:rsid w:val="003F60BE"/>
    <w:rsid w:val="003F6D03"/>
    <w:rsid w:val="00401878"/>
    <w:rsid w:val="00404F02"/>
    <w:rsid w:val="004067A3"/>
    <w:rsid w:val="004104DB"/>
    <w:rsid w:val="00415375"/>
    <w:rsid w:val="0041561E"/>
    <w:rsid w:val="004168FB"/>
    <w:rsid w:val="00417A7D"/>
    <w:rsid w:val="004220F6"/>
    <w:rsid w:val="0042321E"/>
    <w:rsid w:val="0042522F"/>
    <w:rsid w:val="004258AA"/>
    <w:rsid w:val="00426368"/>
    <w:rsid w:val="00433A6B"/>
    <w:rsid w:val="00433D8D"/>
    <w:rsid w:val="004340BE"/>
    <w:rsid w:val="00435390"/>
    <w:rsid w:val="00435A87"/>
    <w:rsid w:val="00436795"/>
    <w:rsid w:val="00441A5E"/>
    <w:rsid w:val="004479A4"/>
    <w:rsid w:val="00450A39"/>
    <w:rsid w:val="004559CE"/>
    <w:rsid w:val="00464266"/>
    <w:rsid w:val="004733D4"/>
    <w:rsid w:val="00476518"/>
    <w:rsid w:val="00480F35"/>
    <w:rsid w:val="0048199F"/>
    <w:rsid w:val="00482EF8"/>
    <w:rsid w:val="00484DFC"/>
    <w:rsid w:val="0048581E"/>
    <w:rsid w:val="00490598"/>
    <w:rsid w:val="00490F0E"/>
    <w:rsid w:val="00492251"/>
    <w:rsid w:val="004A0D0F"/>
    <w:rsid w:val="004A36AA"/>
    <w:rsid w:val="004A3834"/>
    <w:rsid w:val="004A40CE"/>
    <w:rsid w:val="004A56EA"/>
    <w:rsid w:val="004A582E"/>
    <w:rsid w:val="004A615B"/>
    <w:rsid w:val="004A6D5A"/>
    <w:rsid w:val="004B0263"/>
    <w:rsid w:val="004B252B"/>
    <w:rsid w:val="004B4F2E"/>
    <w:rsid w:val="004B63C0"/>
    <w:rsid w:val="004B719F"/>
    <w:rsid w:val="004B75DF"/>
    <w:rsid w:val="004C0864"/>
    <w:rsid w:val="004C1A5C"/>
    <w:rsid w:val="004C2954"/>
    <w:rsid w:val="004C34CC"/>
    <w:rsid w:val="004C3BAE"/>
    <w:rsid w:val="004C5695"/>
    <w:rsid w:val="004D21A0"/>
    <w:rsid w:val="004D2763"/>
    <w:rsid w:val="004D742C"/>
    <w:rsid w:val="004E0FDF"/>
    <w:rsid w:val="004E2D48"/>
    <w:rsid w:val="004E567C"/>
    <w:rsid w:val="004E695B"/>
    <w:rsid w:val="004E6BBA"/>
    <w:rsid w:val="004F0FA6"/>
    <w:rsid w:val="004F74AC"/>
    <w:rsid w:val="00502035"/>
    <w:rsid w:val="0050319F"/>
    <w:rsid w:val="0050409D"/>
    <w:rsid w:val="0051121A"/>
    <w:rsid w:val="005136A1"/>
    <w:rsid w:val="00514BAD"/>
    <w:rsid w:val="00517A32"/>
    <w:rsid w:val="00522EE5"/>
    <w:rsid w:val="005317BC"/>
    <w:rsid w:val="00532341"/>
    <w:rsid w:val="0053482B"/>
    <w:rsid w:val="00540EC7"/>
    <w:rsid w:val="00542EF8"/>
    <w:rsid w:val="005438B4"/>
    <w:rsid w:val="00543B27"/>
    <w:rsid w:val="0054637E"/>
    <w:rsid w:val="00551B3F"/>
    <w:rsid w:val="00556B5E"/>
    <w:rsid w:val="00556F7E"/>
    <w:rsid w:val="005573CF"/>
    <w:rsid w:val="005577DE"/>
    <w:rsid w:val="0056305A"/>
    <w:rsid w:val="005667EF"/>
    <w:rsid w:val="00567B9F"/>
    <w:rsid w:val="00567D49"/>
    <w:rsid w:val="005727E7"/>
    <w:rsid w:val="00573B58"/>
    <w:rsid w:val="0057470D"/>
    <w:rsid w:val="00574CBF"/>
    <w:rsid w:val="005752F7"/>
    <w:rsid w:val="00577585"/>
    <w:rsid w:val="00584E41"/>
    <w:rsid w:val="00590FC1"/>
    <w:rsid w:val="00591C89"/>
    <w:rsid w:val="00592315"/>
    <w:rsid w:val="00592DEB"/>
    <w:rsid w:val="00593EDE"/>
    <w:rsid w:val="00596413"/>
    <w:rsid w:val="0059656E"/>
    <w:rsid w:val="00596759"/>
    <w:rsid w:val="005A0EC9"/>
    <w:rsid w:val="005A3D14"/>
    <w:rsid w:val="005B12A3"/>
    <w:rsid w:val="005B242C"/>
    <w:rsid w:val="005B2F40"/>
    <w:rsid w:val="005C1E2B"/>
    <w:rsid w:val="005C73A8"/>
    <w:rsid w:val="005D5D9C"/>
    <w:rsid w:val="005E02FD"/>
    <w:rsid w:val="005E3315"/>
    <w:rsid w:val="005F05C7"/>
    <w:rsid w:val="005F2CC5"/>
    <w:rsid w:val="005F478D"/>
    <w:rsid w:val="00600A31"/>
    <w:rsid w:val="00600E8C"/>
    <w:rsid w:val="006018A5"/>
    <w:rsid w:val="00610409"/>
    <w:rsid w:val="00611845"/>
    <w:rsid w:val="00611B41"/>
    <w:rsid w:val="0061434A"/>
    <w:rsid w:val="00615719"/>
    <w:rsid w:val="00620883"/>
    <w:rsid w:val="00622A2D"/>
    <w:rsid w:val="00625B77"/>
    <w:rsid w:val="00626DAD"/>
    <w:rsid w:val="00627076"/>
    <w:rsid w:val="00631DEF"/>
    <w:rsid w:val="006323EC"/>
    <w:rsid w:val="006326C2"/>
    <w:rsid w:val="006368AA"/>
    <w:rsid w:val="00637A30"/>
    <w:rsid w:val="0065255F"/>
    <w:rsid w:val="0065394D"/>
    <w:rsid w:val="00653A7C"/>
    <w:rsid w:val="00654621"/>
    <w:rsid w:val="00656A36"/>
    <w:rsid w:val="0066051A"/>
    <w:rsid w:val="006622E9"/>
    <w:rsid w:val="00664489"/>
    <w:rsid w:val="00665C85"/>
    <w:rsid w:val="006663FE"/>
    <w:rsid w:val="00672208"/>
    <w:rsid w:val="006745B7"/>
    <w:rsid w:val="0067604C"/>
    <w:rsid w:val="00676698"/>
    <w:rsid w:val="006821E7"/>
    <w:rsid w:val="00682CA1"/>
    <w:rsid w:val="006833A3"/>
    <w:rsid w:val="006A0439"/>
    <w:rsid w:val="006A4DDC"/>
    <w:rsid w:val="006B05FB"/>
    <w:rsid w:val="006C0DC1"/>
    <w:rsid w:val="006C1C6C"/>
    <w:rsid w:val="006C2A7E"/>
    <w:rsid w:val="006C2AB0"/>
    <w:rsid w:val="006D7E45"/>
    <w:rsid w:val="006E2057"/>
    <w:rsid w:val="006E2685"/>
    <w:rsid w:val="006E31DE"/>
    <w:rsid w:val="006E34CF"/>
    <w:rsid w:val="006F01CC"/>
    <w:rsid w:val="006F0CA7"/>
    <w:rsid w:val="006F28B6"/>
    <w:rsid w:val="006F6177"/>
    <w:rsid w:val="006F64D4"/>
    <w:rsid w:val="006F6F73"/>
    <w:rsid w:val="006F758B"/>
    <w:rsid w:val="007016C8"/>
    <w:rsid w:val="007053CE"/>
    <w:rsid w:val="00707DA4"/>
    <w:rsid w:val="00710F92"/>
    <w:rsid w:val="00711CA2"/>
    <w:rsid w:val="007158B4"/>
    <w:rsid w:val="0071649F"/>
    <w:rsid w:val="0071710D"/>
    <w:rsid w:val="007210AA"/>
    <w:rsid w:val="0073075A"/>
    <w:rsid w:val="00734AE9"/>
    <w:rsid w:val="007360EB"/>
    <w:rsid w:val="00736E7C"/>
    <w:rsid w:val="0074217A"/>
    <w:rsid w:val="0074359E"/>
    <w:rsid w:val="007468CA"/>
    <w:rsid w:val="007478FF"/>
    <w:rsid w:val="0075647B"/>
    <w:rsid w:val="0076011C"/>
    <w:rsid w:val="00760918"/>
    <w:rsid w:val="007643E3"/>
    <w:rsid w:val="00766E1E"/>
    <w:rsid w:val="00767171"/>
    <w:rsid w:val="00771AE6"/>
    <w:rsid w:val="00772D4C"/>
    <w:rsid w:val="0077431E"/>
    <w:rsid w:val="00776194"/>
    <w:rsid w:val="007766C5"/>
    <w:rsid w:val="00785F74"/>
    <w:rsid w:val="00790F09"/>
    <w:rsid w:val="00792621"/>
    <w:rsid w:val="00793915"/>
    <w:rsid w:val="00794553"/>
    <w:rsid w:val="007974A4"/>
    <w:rsid w:val="00797633"/>
    <w:rsid w:val="007A4BE8"/>
    <w:rsid w:val="007A5C46"/>
    <w:rsid w:val="007B1C69"/>
    <w:rsid w:val="007B2734"/>
    <w:rsid w:val="007B2981"/>
    <w:rsid w:val="007B3B9A"/>
    <w:rsid w:val="007C0D00"/>
    <w:rsid w:val="007C2349"/>
    <w:rsid w:val="007C3685"/>
    <w:rsid w:val="007C76F9"/>
    <w:rsid w:val="007D12F0"/>
    <w:rsid w:val="007D1AFB"/>
    <w:rsid w:val="007D3147"/>
    <w:rsid w:val="007D393C"/>
    <w:rsid w:val="007D649A"/>
    <w:rsid w:val="007D64AB"/>
    <w:rsid w:val="007E4151"/>
    <w:rsid w:val="007E54E9"/>
    <w:rsid w:val="007F3FC1"/>
    <w:rsid w:val="007F5CC0"/>
    <w:rsid w:val="00802B53"/>
    <w:rsid w:val="0080553A"/>
    <w:rsid w:val="00811A5E"/>
    <w:rsid w:val="00811ED2"/>
    <w:rsid w:val="008130ED"/>
    <w:rsid w:val="0081459D"/>
    <w:rsid w:val="008217F6"/>
    <w:rsid w:val="008244BB"/>
    <w:rsid w:val="00831CBA"/>
    <w:rsid w:val="00831F63"/>
    <w:rsid w:val="00832FF4"/>
    <w:rsid w:val="008363A7"/>
    <w:rsid w:val="00840234"/>
    <w:rsid w:val="00842566"/>
    <w:rsid w:val="00846735"/>
    <w:rsid w:val="0085718E"/>
    <w:rsid w:val="00860DEF"/>
    <w:rsid w:val="00861621"/>
    <w:rsid w:val="008637F0"/>
    <w:rsid w:val="00864FD6"/>
    <w:rsid w:val="00865B05"/>
    <w:rsid w:val="00866250"/>
    <w:rsid w:val="008677C1"/>
    <w:rsid w:val="00873B8F"/>
    <w:rsid w:val="00880D5C"/>
    <w:rsid w:val="00880EAB"/>
    <w:rsid w:val="008823DE"/>
    <w:rsid w:val="008844FE"/>
    <w:rsid w:val="00885A8D"/>
    <w:rsid w:val="00885B12"/>
    <w:rsid w:val="00886349"/>
    <w:rsid w:val="008930C0"/>
    <w:rsid w:val="0089377A"/>
    <w:rsid w:val="00893851"/>
    <w:rsid w:val="00894253"/>
    <w:rsid w:val="00894864"/>
    <w:rsid w:val="00897A54"/>
    <w:rsid w:val="008A02EA"/>
    <w:rsid w:val="008A201C"/>
    <w:rsid w:val="008A3E27"/>
    <w:rsid w:val="008A4697"/>
    <w:rsid w:val="008A56AB"/>
    <w:rsid w:val="008A663B"/>
    <w:rsid w:val="008A73EA"/>
    <w:rsid w:val="008B51D8"/>
    <w:rsid w:val="008B629A"/>
    <w:rsid w:val="008C5150"/>
    <w:rsid w:val="008C54C8"/>
    <w:rsid w:val="008C6E2C"/>
    <w:rsid w:val="008D0833"/>
    <w:rsid w:val="008D2A17"/>
    <w:rsid w:val="008D394D"/>
    <w:rsid w:val="008D3978"/>
    <w:rsid w:val="008D5232"/>
    <w:rsid w:val="008D57AA"/>
    <w:rsid w:val="008E09C0"/>
    <w:rsid w:val="008E1280"/>
    <w:rsid w:val="008E51B7"/>
    <w:rsid w:val="008E5C4A"/>
    <w:rsid w:val="008F6B0B"/>
    <w:rsid w:val="00901678"/>
    <w:rsid w:val="00901EFB"/>
    <w:rsid w:val="009166D6"/>
    <w:rsid w:val="00923BB5"/>
    <w:rsid w:val="00923EA8"/>
    <w:rsid w:val="00925815"/>
    <w:rsid w:val="0093234A"/>
    <w:rsid w:val="00935ECD"/>
    <w:rsid w:val="00944BFB"/>
    <w:rsid w:val="00945581"/>
    <w:rsid w:val="00945EBE"/>
    <w:rsid w:val="009473E9"/>
    <w:rsid w:val="009508FA"/>
    <w:rsid w:val="00953620"/>
    <w:rsid w:val="00956854"/>
    <w:rsid w:val="009600A7"/>
    <w:rsid w:val="00961786"/>
    <w:rsid w:val="00964AE6"/>
    <w:rsid w:val="00965763"/>
    <w:rsid w:val="00967616"/>
    <w:rsid w:val="00970E31"/>
    <w:rsid w:val="00971A89"/>
    <w:rsid w:val="00974190"/>
    <w:rsid w:val="00982E48"/>
    <w:rsid w:val="0098411D"/>
    <w:rsid w:val="009861FD"/>
    <w:rsid w:val="0099396F"/>
    <w:rsid w:val="00996F73"/>
    <w:rsid w:val="009A0834"/>
    <w:rsid w:val="009A0A65"/>
    <w:rsid w:val="009A31CE"/>
    <w:rsid w:val="009B00C4"/>
    <w:rsid w:val="009B2BA3"/>
    <w:rsid w:val="009B2D84"/>
    <w:rsid w:val="009B3C7A"/>
    <w:rsid w:val="009B7DAD"/>
    <w:rsid w:val="009C0CFB"/>
    <w:rsid w:val="009C10B1"/>
    <w:rsid w:val="009C7E06"/>
    <w:rsid w:val="009F06B3"/>
    <w:rsid w:val="009F54EB"/>
    <w:rsid w:val="00A00D57"/>
    <w:rsid w:val="00A029C6"/>
    <w:rsid w:val="00A047AC"/>
    <w:rsid w:val="00A117E7"/>
    <w:rsid w:val="00A13A0F"/>
    <w:rsid w:val="00A1475E"/>
    <w:rsid w:val="00A16AE6"/>
    <w:rsid w:val="00A20A2D"/>
    <w:rsid w:val="00A26155"/>
    <w:rsid w:val="00A2636D"/>
    <w:rsid w:val="00A26711"/>
    <w:rsid w:val="00A26C3E"/>
    <w:rsid w:val="00A3098F"/>
    <w:rsid w:val="00A312BE"/>
    <w:rsid w:val="00A3426A"/>
    <w:rsid w:val="00A35D75"/>
    <w:rsid w:val="00A40051"/>
    <w:rsid w:val="00A4718F"/>
    <w:rsid w:val="00A5257D"/>
    <w:rsid w:val="00A533A3"/>
    <w:rsid w:val="00A53F5C"/>
    <w:rsid w:val="00A5509E"/>
    <w:rsid w:val="00A60560"/>
    <w:rsid w:val="00A6407A"/>
    <w:rsid w:val="00A64542"/>
    <w:rsid w:val="00A708F2"/>
    <w:rsid w:val="00A72895"/>
    <w:rsid w:val="00A7464C"/>
    <w:rsid w:val="00A74700"/>
    <w:rsid w:val="00A75FC6"/>
    <w:rsid w:val="00A80574"/>
    <w:rsid w:val="00A8226F"/>
    <w:rsid w:val="00A86C4B"/>
    <w:rsid w:val="00A87365"/>
    <w:rsid w:val="00A87B1F"/>
    <w:rsid w:val="00A91DAA"/>
    <w:rsid w:val="00A93375"/>
    <w:rsid w:val="00A951D1"/>
    <w:rsid w:val="00AA1C32"/>
    <w:rsid w:val="00AA7B44"/>
    <w:rsid w:val="00AC17F0"/>
    <w:rsid w:val="00AC25AD"/>
    <w:rsid w:val="00AC3C93"/>
    <w:rsid w:val="00AC408B"/>
    <w:rsid w:val="00AC67B1"/>
    <w:rsid w:val="00AC69C6"/>
    <w:rsid w:val="00AD6E64"/>
    <w:rsid w:val="00AD6F90"/>
    <w:rsid w:val="00AE6F5D"/>
    <w:rsid w:val="00AF30CC"/>
    <w:rsid w:val="00AF7055"/>
    <w:rsid w:val="00AF7D50"/>
    <w:rsid w:val="00B006E3"/>
    <w:rsid w:val="00B0142B"/>
    <w:rsid w:val="00B04D67"/>
    <w:rsid w:val="00B06E7A"/>
    <w:rsid w:val="00B1038D"/>
    <w:rsid w:val="00B11C0E"/>
    <w:rsid w:val="00B15F5E"/>
    <w:rsid w:val="00B176ED"/>
    <w:rsid w:val="00B24342"/>
    <w:rsid w:val="00B254DB"/>
    <w:rsid w:val="00B271E5"/>
    <w:rsid w:val="00B272EC"/>
    <w:rsid w:val="00B31611"/>
    <w:rsid w:val="00B35A21"/>
    <w:rsid w:val="00B366B2"/>
    <w:rsid w:val="00B36E67"/>
    <w:rsid w:val="00B4140B"/>
    <w:rsid w:val="00B43168"/>
    <w:rsid w:val="00B44585"/>
    <w:rsid w:val="00B464FF"/>
    <w:rsid w:val="00B4656C"/>
    <w:rsid w:val="00B529F4"/>
    <w:rsid w:val="00B52B25"/>
    <w:rsid w:val="00B558C4"/>
    <w:rsid w:val="00B61B7B"/>
    <w:rsid w:val="00B666D1"/>
    <w:rsid w:val="00B671FA"/>
    <w:rsid w:val="00B712FD"/>
    <w:rsid w:val="00B723FC"/>
    <w:rsid w:val="00B759B9"/>
    <w:rsid w:val="00B75C7D"/>
    <w:rsid w:val="00B768ED"/>
    <w:rsid w:val="00B8005D"/>
    <w:rsid w:val="00B82B58"/>
    <w:rsid w:val="00B83725"/>
    <w:rsid w:val="00B857B7"/>
    <w:rsid w:val="00B90535"/>
    <w:rsid w:val="00B91830"/>
    <w:rsid w:val="00B91A92"/>
    <w:rsid w:val="00B91FEA"/>
    <w:rsid w:val="00B92272"/>
    <w:rsid w:val="00B9480C"/>
    <w:rsid w:val="00B96EDE"/>
    <w:rsid w:val="00B97E7A"/>
    <w:rsid w:val="00BA0999"/>
    <w:rsid w:val="00BA2825"/>
    <w:rsid w:val="00BA409C"/>
    <w:rsid w:val="00BA4D92"/>
    <w:rsid w:val="00BA5CFA"/>
    <w:rsid w:val="00BC0C0B"/>
    <w:rsid w:val="00BC1A5C"/>
    <w:rsid w:val="00BC3B09"/>
    <w:rsid w:val="00BC4031"/>
    <w:rsid w:val="00BC40D9"/>
    <w:rsid w:val="00BC443F"/>
    <w:rsid w:val="00BC611A"/>
    <w:rsid w:val="00BD07C3"/>
    <w:rsid w:val="00BD68B0"/>
    <w:rsid w:val="00BD6B80"/>
    <w:rsid w:val="00BE0A0D"/>
    <w:rsid w:val="00BE3B30"/>
    <w:rsid w:val="00BE4B39"/>
    <w:rsid w:val="00BE64D8"/>
    <w:rsid w:val="00BF05C5"/>
    <w:rsid w:val="00BF106D"/>
    <w:rsid w:val="00BF1430"/>
    <w:rsid w:val="00BF1752"/>
    <w:rsid w:val="00BF3841"/>
    <w:rsid w:val="00C00699"/>
    <w:rsid w:val="00C11D75"/>
    <w:rsid w:val="00C13D24"/>
    <w:rsid w:val="00C145A8"/>
    <w:rsid w:val="00C14859"/>
    <w:rsid w:val="00C17A87"/>
    <w:rsid w:val="00C260ED"/>
    <w:rsid w:val="00C26208"/>
    <w:rsid w:val="00C264BC"/>
    <w:rsid w:val="00C34AA1"/>
    <w:rsid w:val="00C37146"/>
    <w:rsid w:val="00C3750E"/>
    <w:rsid w:val="00C37A0D"/>
    <w:rsid w:val="00C41DC8"/>
    <w:rsid w:val="00C43B82"/>
    <w:rsid w:val="00C43E8B"/>
    <w:rsid w:val="00C4442A"/>
    <w:rsid w:val="00C46F49"/>
    <w:rsid w:val="00C553C0"/>
    <w:rsid w:val="00C556A5"/>
    <w:rsid w:val="00C571AA"/>
    <w:rsid w:val="00C62616"/>
    <w:rsid w:val="00C6300D"/>
    <w:rsid w:val="00C673B5"/>
    <w:rsid w:val="00C741E8"/>
    <w:rsid w:val="00C74570"/>
    <w:rsid w:val="00C74950"/>
    <w:rsid w:val="00C849C6"/>
    <w:rsid w:val="00C86F3C"/>
    <w:rsid w:val="00C94035"/>
    <w:rsid w:val="00C94935"/>
    <w:rsid w:val="00C951D5"/>
    <w:rsid w:val="00C955D7"/>
    <w:rsid w:val="00C96905"/>
    <w:rsid w:val="00C97843"/>
    <w:rsid w:val="00CA0D23"/>
    <w:rsid w:val="00CA2CCD"/>
    <w:rsid w:val="00CA2EA2"/>
    <w:rsid w:val="00CA5153"/>
    <w:rsid w:val="00CA64B9"/>
    <w:rsid w:val="00CA6EB6"/>
    <w:rsid w:val="00CB2F0C"/>
    <w:rsid w:val="00CB5EDB"/>
    <w:rsid w:val="00CC38C8"/>
    <w:rsid w:val="00CC5872"/>
    <w:rsid w:val="00CC712A"/>
    <w:rsid w:val="00CD255D"/>
    <w:rsid w:val="00CD3447"/>
    <w:rsid w:val="00CE168D"/>
    <w:rsid w:val="00CE3663"/>
    <w:rsid w:val="00CE48EF"/>
    <w:rsid w:val="00CE4FCC"/>
    <w:rsid w:val="00CE6C89"/>
    <w:rsid w:val="00CF0E22"/>
    <w:rsid w:val="00CF519F"/>
    <w:rsid w:val="00CF5573"/>
    <w:rsid w:val="00CF5855"/>
    <w:rsid w:val="00CF66C2"/>
    <w:rsid w:val="00D0216D"/>
    <w:rsid w:val="00D03104"/>
    <w:rsid w:val="00D06069"/>
    <w:rsid w:val="00D144C8"/>
    <w:rsid w:val="00D220E5"/>
    <w:rsid w:val="00D22E56"/>
    <w:rsid w:val="00D239E1"/>
    <w:rsid w:val="00D2525D"/>
    <w:rsid w:val="00D278DF"/>
    <w:rsid w:val="00D30EA7"/>
    <w:rsid w:val="00D310EA"/>
    <w:rsid w:val="00D31161"/>
    <w:rsid w:val="00D35A0F"/>
    <w:rsid w:val="00D37B25"/>
    <w:rsid w:val="00D37C95"/>
    <w:rsid w:val="00D4157D"/>
    <w:rsid w:val="00D43C11"/>
    <w:rsid w:val="00D45A39"/>
    <w:rsid w:val="00D45E7F"/>
    <w:rsid w:val="00D479E6"/>
    <w:rsid w:val="00D50D1F"/>
    <w:rsid w:val="00D519C1"/>
    <w:rsid w:val="00D5216F"/>
    <w:rsid w:val="00D522AC"/>
    <w:rsid w:val="00D54F1A"/>
    <w:rsid w:val="00D5756A"/>
    <w:rsid w:val="00D575E0"/>
    <w:rsid w:val="00D57E13"/>
    <w:rsid w:val="00D6006E"/>
    <w:rsid w:val="00D6258D"/>
    <w:rsid w:val="00D63E06"/>
    <w:rsid w:val="00D657C6"/>
    <w:rsid w:val="00D65F55"/>
    <w:rsid w:val="00D66CBE"/>
    <w:rsid w:val="00D70A4C"/>
    <w:rsid w:val="00D770BD"/>
    <w:rsid w:val="00D80417"/>
    <w:rsid w:val="00D91035"/>
    <w:rsid w:val="00D93220"/>
    <w:rsid w:val="00D9556E"/>
    <w:rsid w:val="00D968EC"/>
    <w:rsid w:val="00DA18E7"/>
    <w:rsid w:val="00DA209E"/>
    <w:rsid w:val="00DA4E27"/>
    <w:rsid w:val="00DA5362"/>
    <w:rsid w:val="00DB19F9"/>
    <w:rsid w:val="00DB4D6E"/>
    <w:rsid w:val="00DB756B"/>
    <w:rsid w:val="00DC156D"/>
    <w:rsid w:val="00DC1584"/>
    <w:rsid w:val="00DC3187"/>
    <w:rsid w:val="00DC4B50"/>
    <w:rsid w:val="00DC660B"/>
    <w:rsid w:val="00DD2A5E"/>
    <w:rsid w:val="00DD5D0A"/>
    <w:rsid w:val="00DE0EA0"/>
    <w:rsid w:val="00DE2380"/>
    <w:rsid w:val="00DE2619"/>
    <w:rsid w:val="00DE3CB9"/>
    <w:rsid w:val="00DE3E4D"/>
    <w:rsid w:val="00DE5403"/>
    <w:rsid w:val="00DE5D9A"/>
    <w:rsid w:val="00DE7D7E"/>
    <w:rsid w:val="00DF0F54"/>
    <w:rsid w:val="00DF745F"/>
    <w:rsid w:val="00E068FB"/>
    <w:rsid w:val="00E06ED7"/>
    <w:rsid w:val="00E10C4F"/>
    <w:rsid w:val="00E11424"/>
    <w:rsid w:val="00E14170"/>
    <w:rsid w:val="00E203CB"/>
    <w:rsid w:val="00E219E5"/>
    <w:rsid w:val="00E23E2A"/>
    <w:rsid w:val="00E276C1"/>
    <w:rsid w:val="00E27B0F"/>
    <w:rsid w:val="00E27E1D"/>
    <w:rsid w:val="00E32E4A"/>
    <w:rsid w:val="00E34646"/>
    <w:rsid w:val="00E34F03"/>
    <w:rsid w:val="00E412EF"/>
    <w:rsid w:val="00E50255"/>
    <w:rsid w:val="00E52DC3"/>
    <w:rsid w:val="00E53FBF"/>
    <w:rsid w:val="00E543C1"/>
    <w:rsid w:val="00E54462"/>
    <w:rsid w:val="00E55752"/>
    <w:rsid w:val="00E56EA1"/>
    <w:rsid w:val="00E724FB"/>
    <w:rsid w:val="00E76AE9"/>
    <w:rsid w:val="00E80C9F"/>
    <w:rsid w:val="00E818DC"/>
    <w:rsid w:val="00E902B6"/>
    <w:rsid w:val="00E90E74"/>
    <w:rsid w:val="00E91918"/>
    <w:rsid w:val="00E9381B"/>
    <w:rsid w:val="00E95849"/>
    <w:rsid w:val="00E95934"/>
    <w:rsid w:val="00E967C9"/>
    <w:rsid w:val="00EA171C"/>
    <w:rsid w:val="00EA3C42"/>
    <w:rsid w:val="00EA4781"/>
    <w:rsid w:val="00EA5B06"/>
    <w:rsid w:val="00EA6FEC"/>
    <w:rsid w:val="00EA7845"/>
    <w:rsid w:val="00EA7DF0"/>
    <w:rsid w:val="00EB48E9"/>
    <w:rsid w:val="00EB6544"/>
    <w:rsid w:val="00EB72AF"/>
    <w:rsid w:val="00ED0061"/>
    <w:rsid w:val="00ED15D7"/>
    <w:rsid w:val="00ED1EA9"/>
    <w:rsid w:val="00ED4A11"/>
    <w:rsid w:val="00EE3981"/>
    <w:rsid w:val="00EE65E0"/>
    <w:rsid w:val="00EE71F2"/>
    <w:rsid w:val="00EF1733"/>
    <w:rsid w:val="00EF335F"/>
    <w:rsid w:val="00EF33AA"/>
    <w:rsid w:val="00F00DE0"/>
    <w:rsid w:val="00F120A3"/>
    <w:rsid w:val="00F13D11"/>
    <w:rsid w:val="00F14C44"/>
    <w:rsid w:val="00F15D25"/>
    <w:rsid w:val="00F204CD"/>
    <w:rsid w:val="00F205C8"/>
    <w:rsid w:val="00F21C06"/>
    <w:rsid w:val="00F24177"/>
    <w:rsid w:val="00F2597E"/>
    <w:rsid w:val="00F268BF"/>
    <w:rsid w:val="00F269D8"/>
    <w:rsid w:val="00F2743C"/>
    <w:rsid w:val="00F32F00"/>
    <w:rsid w:val="00F32F87"/>
    <w:rsid w:val="00F40459"/>
    <w:rsid w:val="00F4239E"/>
    <w:rsid w:val="00F42A2A"/>
    <w:rsid w:val="00F43F92"/>
    <w:rsid w:val="00F45073"/>
    <w:rsid w:val="00F50710"/>
    <w:rsid w:val="00F50FEA"/>
    <w:rsid w:val="00F53C16"/>
    <w:rsid w:val="00F6042A"/>
    <w:rsid w:val="00F637B4"/>
    <w:rsid w:val="00F6390D"/>
    <w:rsid w:val="00F64362"/>
    <w:rsid w:val="00F64770"/>
    <w:rsid w:val="00F647CF"/>
    <w:rsid w:val="00F64D45"/>
    <w:rsid w:val="00F65B2B"/>
    <w:rsid w:val="00F669B4"/>
    <w:rsid w:val="00F704F7"/>
    <w:rsid w:val="00F710CF"/>
    <w:rsid w:val="00F71F0D"/>
    <w:rsid w:val="00F72663"/>
    <w:rsid w:val="00F75F03"/>
    <w:rsid w:val="00F840D9"/>
    <w:rsid w:val="00F841E2"/>
    <w:rsid w:val="00F8721E"/>
    <w:rsid w:val="00F8792D"/>
    <w:rsid w:val="00F90D96"/>
    <w:rsid w:val="00F92E9A"/>
    <w:rsid w:val="00F97CCD"/>
    <w:rsid w:val="00FA0738"/>
    <w:rsid w:val="00FA2072"/>
    <w:rsid w:val="00FA24FF"/>
    <w:rsid w:val="00FA541B"/>
    <w:rsid w:val="00FA582E"/>
    <w:rsid w:val="00FA5AC9"/>
    <w:rsid w:val="00FA5FE5"/>
    <w:rsid w:val="00FA6577"/>
    <w:rsid w:val="00FA70A1"/>
    <w:rsid w:val="00FA7366"/>
    <w:rsid w:val="00FB30CC"/>
    <w:rsid w:val="00FB3CCE"/>
    <w:rsid w:val="00FB4FCD"/>
    <w:rsid w:val="00FB541A"/>
    <w:rsid w:val="00FB713C"/>
    <w:rsid w:val="00FC0A90"/>
    <w:rsid w:val="00FC2B65"/>
    <w:rsid w:val="00FC53FC"/>
    <w:rsid w:val="00FD4162"/>
    <w:rsid w:val="00FD648F"/>
    <w:rsid w:val="00FE1427"/>
    <w:rsid w:val="00FE618A"/>
    <w:rsid w:val="00FE7BD9"/>
    <w:rsid w:val="00FF22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C0F23D"/>
  <w15:docId w15:val="{9A799585-212C-43FA-A976-8F3A5562C1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558C4"/>
  </w:style>
  <w:style w:type="paragraph" w:styleId="Heading1">
    <w:name w:val="heading 1"/>
    <w:basedOn w:val="Normal"/>
    <w:next w:val="Normal"/>
    <w:link w:val="Heading1Char"/>
    <w:qFormat/>
    <w:rsid w:val="00E56EA1"/>
    <w:pPr>
      <w:keepNext/>
      <w:widowControl w:val="0"/>
      <w:outlineLvl w:val="0"/>
    </w:pPr>
    <w:rPr>
      <w:snapToGrid w:val="0"/>
      <w:sz w:val="24"/>
    </w:rPr>
  </w:style>
  <w:style w:type="paragraph" w:styleId="Heading2">
    <w:name w:val="heading 2"/>
    <w:basedOn w:val="Normal"/>
    <w:next w:val="Normal"/>
    <w:qFormat/>
    <w:rsid w:val="00E56EA1"/>
    <w:pPr>
      <w:keepNext/>
      <w:widowControl w:val="0"/>
      <w:tabs>
        <w:tab w:val="left" w:pos="3600"/>
        <w:tab w:val="left" w:pos="7200"/>
      </w:tabs>
      <w:ind w:right="-720"/>
      <w:outlineLvl w:val="1"/>
    </w:pPr>
    <w:rPr>
      <w:snapToGrid w:val="0"/>
      <w:sz w:val="24"/>
    </w:rPr>
  </w:style>
  <w:style w:type="paragraph" w:styleId="Heading3">
    <w:name w:val="heading 3"/>
    <w:basedOn w:val="Normal"/>
    <w:next w:val="Normal"/>
    <w:qFormat/>
    <w:rsid w:val="00E56EA1"/>
    <w:pPr>
      <w:keepNext/>
      <w:widowControl w:val="0"/>
      <w:ind w:left="720"/>
      <w:outlineLvl w:val="2"/>
    </w:pPr>
    <w:rPr>
      <w:snapToGrid w:val="0"/>
      <w:sz w:val="24"/>
    </w:rPr>
  </w:style>
  <w:style w:type="paragraph" w:styleId="Heading4">
    <w:name w:val="heading 4"/>
    <w:basedOn w:val="Normal"/>
    <w:next w:val="Normal"/>
    <w:qFormat/>
    <w:rsid w:val="00E56EA1"/>
    <w:pPr>
      <w:keepNext/>
      <w:widowControl w:val="0"/>
      <w:ind w:left="1080"/>
      <w:outlineLvl w:val="3"/>
    </w:pPr>
    <w:rPr>
      <w:snapToGrid w:val="0"/>
      <w:sz w:val="24"/>
    </w:rPr>
  </w:style>
  <w:style w:type="paragraph" w:styleId="Heading5">
    <w:name w:val="heading 5"/>
    <w:basedOn w:val="Normal"/>
    <w:next w:val="Normal"/>
    <w:qFormat/>
    <w:rsid w:val="00E56EA1"/>
    <w:pPr>
      <w:keepNext/>
      <w:widowControl w:val="0"/>
      <w:outlineLvl w:val="4"/>
    </w:pPr>
    <w:rPr>
      <w:b/>
      <w:snapToGrid w:val="0"/>
      <w:sz w:val="24"/>
      <w:u w:val="single"/>
    </w:rPr>
  </w:style>
  <w:style w:type="paragraph" w:styleId="Heading6">
    <w:name w:val="heading 6"/>
    <w:basedOn w:val="Normal"/>
    <w:next w:val="Normal"/>
    <w:qFormat/>
    <w:rsid w:val="00E56EA1"/>
    <w:pPr>
      <w:keepNext/>
      <w:widowControl w:val="0"/>
      <w:outlineLvl w:val="5"/>
    </w:pPr>
    <w:rPr>
      <w:snapToGrid w:val="0"/>
      <w:sz w:val="22"/>
      <w:u w:val="single"/>
    </w:rPr>
  </w:style>
  <w:style w:type="paragraph" w:styleId="Heading7">
    <w:name w:val="heading 7"/>
    <w:basedOn w:val="Normal"/>
    <w:next w:val="Normal"/>
    <w:qFormat/>
    <w:rsid w:val="00E56EA1"/>
    <w:pPr>
      <w:keepNext/>
      <w:widowControl w:val="0"/>
      <w:outlineLvl w:val="6"/>
    </w:pPr>
    <w:rPr>
      <w:b/>
      <w:snapToGrid w:val="0"/>
      <w:sz w:val="22"/>
    </w:rPr>
  </w:style>
  <w:style w:type="paragraph" w:styleId="Heading8">
    <w:name w:val="heading 8"/>
    <w:basedOn w:val="Normal"/>
    <w:next w:val="Normal"/>
    <w:qFormat/>
    <w:rsid w:val="00E56EA1"/>
    <w:pPr>
      <w:keepNext/>
      <w:widowControl w:val="0"/>
      <w:ind w:left="720"/>
      <w:outlineLvl w:val="7"/>
    </w:pPr>
    <w:rPr>
      <w:snapToGrid w:val="0"/>
      <w:sz w:val="22"/>
      <w:u w:val="single"/>
    </w:rPr>
  </w:style>
  <w:style w:type="paragraph" w:styleId="Heading9">
    <w:name w:val="heading 9"/>
    <w:basedOn w:val="Normal"/>
    <w:next w:val="Normal"/>
    <w:qFormat/>
    <w:rsid w:val="00E56EA1"/>
    <w:pPr>
      <w:keepNext/>
      <w:widowControl w:val="0"/>
      <w:outlineLvl w:val="8"/>
    </w:pPr>
    <w:rPr>
      <w:b/>
      <w:snapToGrid w:val="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56EA1"/>
    <w:pPr>
      <w:widowControl w:val="0"/>
      <w:tabs>
        <w:tab w:val="left" w:pos="3420"/>
      </w:tabs>
    </w:pPr>
    <w:rPr>
      <w:snapToGrid w:val="0"/>
      <w:sz w:val="24"/>
    </w:rPr>
  </w:style>
  <w:style w:type="paragraph" w:styleId="BodyTextIndent">
    <w:name w:val="Body Text Indent"/>
    <w:basedOn w:val="Normal"/>
    <w:rsid w:val="00E56EA1"/>
    <w:pPr>
      <w:widowControl w:val="0"/>
      <w:ind w:left="1440" w:hanging="720"/>
    </w:pPr>
    <w:rPr>
      <w:snapToGrid w:val="0"/>
      <w:sz w:val="24"/>
    </w:rPr>
  </w:style>
  <w:style w:type="paragraph" w:styleId="BodyTextIndent2">
    <w:name w:val="Body Text Indent 2"/>
    <w:basedOn w:val="Normal"/>
    <w:link w:val="BodyTextIndent2Char"/>
    <w:rsid w:val="00E56EA1"/>
    <w:pPr>
      <w:widowControl w:val="0"/>
      <w:ind w:left="1080" w:hanging="360"/>
    </w:pPr>
    <w:rPr>
      <w:snapToGrid w:val="0"/>
      <w:sz w:val="24"/>
    </w:rPr>
  </w:style>
  <w:style w:type="paragraph" w:styleId="BodyTextIndent3">
    <w:name w:val="Body Text Indent 3"/>
    <w:basedOn w:val="Normal"/>
    <w:rsid w:val="00E56EA1"/>
    <w:pPr>
      <w:widowControl w:val="0"/>
      <w:ind w:left="360" w:hanging="360"/>
    </w:pPr>
    <w:rPr>
      <w:snapToGrid w:val="0"/>
      <w:sz w:val="24"/>
    </w:rPr>
  </w:style>
  <w:style w:type="paragraph" w:styleId="Header">
    <w:name w:val="header"/>
    <w:basedOn w:val="Normal"/>
    <w:link w:val="HeaderChar"/>
    <w:uiPriority w:val="99"/>
    <w:rsid w:val="00E56EA1"/>
    <w:pPr>
      <w:tabs>
        <w:tab w:val="center" w:pos="4320"/>
        <w:tab w:val="right" w:pos="8640"/>
      </w:tabs>
    </w:pPr>
  </w:style>
  <w:style w:type="paragraph" w:styleId="Footer">
    <w:name w:val="footer"/>
    <w:basedOn w:val="Normal"/>
    <w:link w:val="FooterChar"/>
    <w:uiPriority w:val="99"/>
    <w:rsid w:val="00E56EA1"/>
    <w:pPr>
      <w:tabs>
        <w:tab w:val="center" w:pos="4320"/>
        <w:tab w:val="right" w:pos="8640"/>
      </w:tabs>
    </w:pPr>
  </w:style>
  <w:style w:type="paragraph" w:styleId="BodyText2">
    <w:name w:val="Body Text 2"/>
    <w:basedOn w:val="Normal"/>
    <w:link w:val="BodyText2Char"/>
    <w:uiPriority w:val="99"/>
    <w:rsid w:val="00E56EA1"/>
    <w:pPr>
      <w:widowControl w:val="0"/>
    </w:pPr>
    <w:rPr>
      <w:snapToGrid w:val="0"/>
      <w:sz w:val="22"/>
    </w:rPr>
  </w:style>
  <w:style w:type="paragraph" w:styleId="BodyText3">
    <w:name w:val="Body Text 3"/>
    <w:basedOn w:val="Normal"/>
    <w:rsid w:val="00E56EA1"/>
    <w:pPr>
      <w:widowControl w:val="0"/>
      <w:autoSpaceDE w:val="0"/>
      <w:autoSpaceDN w:val="0"/>
      <w:adjustRightInd w:val="0"/>
    </w:pPr>
    <w:rPr>
      <w:color w:val="000000"/>
      <w:sz w:val="22"/>
    </w:rPr>
  </w:style>
  <w:style w:type="character" w:styleId="PageNumber">
    <w:name w:val="page number"/>
    <w:basedOn w:val="DefaultParagraphFont"/>
    <w:rsid w:val="00E56EA1"/>
  </w:style>
  <w:style w:type="character" w:styleId="Hyperlink">
    <w:name w:val="Hyperlink"/>
    <w:rsid w:val="00E56EA1"/>
    <w:rPr>
      <w:color w:val="0000FF"/>
      <w:u w:val="single"/>
    </w:rPr>
  </w:style>
  <w:style w:type="paragraph" w:styleId="BalloonText">
    <w:name w:val="Balloon Text"/>
    <w:basedOn w:val="Normal"/>
    <w:semiHidden/>
    <w:rsid w:val="00E56EA1"/>
    <w:rPr>
      <w:rFonts w:ascii="Tahoma" w:hAnsi="Tahoma" w:cs="Tahoma"/>
      <w:sz w:val="16"/>
      <w:szCs w:val="16"/>
    </w:rPr>
  </w:style>
  <w:style w:type="paragraph" w:styleId="Title">
    <w:name w:val="Title"/>
    <w:basedOn w:val="Normal"/>
    <w:link w:val="TitleChar"/>
    <w:qFormat/>
    <w:rsid w:val="00E56EA1"/>
    <w:pPr>
      <w:jc w:val="center"/>
    </w:pPr>
    <w:rPr>
      <w:b/>
      <w:bCs/>
      <w:sz w:val="22"/>
      <w:u w:val="single"/>
    </w:rPr>
  </w:style>
  <w:style w:type="paragraph" w:styleId="Subtitle">
    <w:name w:val="Subtitle"/>
    <w:basedOn w:val="Normal"/>
    <w:qFormat/>
    <w:rsid w:val="00E56EA1"/>
    <w:rPr>
      <w:b/>
      <w:bCs/>
      <w:sz w:val="22"/>
      <w:szCs w:val="24"/>
      <w:u w:val="single"/>
    </w:rPr>
  </w:style>
  <w:style w:type="table" w:styleId="TableGrid">
    <w:name w:val="Table Grid"/>
    <w:basedOn w:val="TableNormal"/>
    <w:uiPriority w:val="59"/>
    <w:rsid w:val="00D63E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067A3"/>
    <w:pPr>
      <w:spacing w:after="200" w:line="276" w:lineRule="auto"/>
      <w:ind w:left="720"/>
      <w:contextualSpacing/>
    </w:pPr>
    <w:rPr>
      <w:rFonts w:ascii="Calibri" w:hAnsi="Calibri"/>
      <w:sz w:val="22"/>
      <w:szCs w:val="22"/>
    </w:rPr>
  </w:style>
  <w:style w:type="paragraph" w:customStyle="1" w:styleId="Normal1">
    <w:name w:val="Normal1"/>
    <w:basedOn w:val="Normal"/>
    <w:rsid w:val="00B857B7"/>
    <w:rPr>
      <w:sz w:val="24"/>
      <w:szCs w:val="24"/>
    </w:rPr>
  </w:style>
  <w:style w:type="character" w:customStyle="1" w:styleId="normalchar1">
    <w:name w:val="normal__char1"/>
    <w:rsid w:val="00B857B7"/>
    <w:rPr>
      <w:rFonts w:ascii="Times New Roman" w:hAnsi="Times New Roman" w:cs="Times New Roman" w:hint="default"/>
      <w:strike w:val="0"/>
      <w:dstrike w:val="0"/>
      <w:sz w:val="24"/>
      <w:szCs w:val="24"/>
      <w:u w:val="none"/>
      <w:effect w:val="none"/>
    </w:rPr>
  </w:style>
  <w:style w:type="character" w:customStyle="1" w:styleId="list0020paragraphchar1">
    <w:name w:val="list_0020paragraph__char1"/>
    <w:rsid w:val="00F53C16"/>
    <w:rPr>
      <w:rFonts w:ascii="Bell MT" w:hAnsi="Bell MT" w:hint="default"/>
      <w:sz w:val="24"/>
      <w:szCs w:val="24"/>
    </w:rPr>
  </w:style>
  <w:style w:type="character" w:customStyle="1" w:styleId="TitleChar">
    <w:name w:val="Title Char"/>
    <w:link w:val="Title"/>
    <w:rsid w:val="00F53C16"/>
    <w:rPr>
      <w:b/>
      <w:bCs/>
      <w:sz w:val="22"/>
      <w:u w:val="single"/>
      <w:lang w:val="en-US" w:eastAsia="en-US" w:bidi="ar-SA"/>
    </w:rPr>
  </w:style>
  <w:style w:type="character" w:customStyle="1" w:styleId="BodyTextIndent2Char">
    <w:name w:val="Body Text Indent 2 Char"/>
    <w:link w:val="BodyTextIndent2"/>
    <w:rsid w:val="00637A30"/>
    <w:rPr>
      <w:snapToGrid/>
      <w:sz w:val="24"/>
    </w:rPr>
  </w:style>
  <w:style w:type="character" w:customStyle="1" w:styleId="HeaderChar">
    <w:name w:val="Header Char"/>
    <w:link w:val="Header"/>
    <w:uiPriority w:val="99"/>
    <w:rsid w:val="00682CA1"/>
  </w:style>
  <w:style w:type="character" w:customStyle="1" w:styleId="Heading1Char">
    <w:name w:val="Heading 1 Char"/>
    <w:link w:val="Heading1"/>
    <w:rsid w:val="00846735"/>
    <w:rPr>
      <w:snapToGrid/>
      <w:sz w:val="24"/>
    </w:rPr>
  </w:style>
  <w:style w:type="character" w:styleId="Emphasis">
    <w:name w:val="Emphasis"/>
    <w:qFormat/>
    <w:rsid w:val="00E95849"/>
    <w:rPr>
      <w:i/>
      <w:iCs/>
    </w:rPr>
  </w:style>
  <w:style w:type="paragraph" w:customStyle="1" w:styleId="Default">
    <w:name w:val="Default"/>
    <w:rsid w:val="00B11C0E"/>
    <w:pPr>
      <w:autoSpaceDE w:val="0"/>
      <w:autoSpaceDN w:val="0"/>
      <w:adjustRightInd w:val="0"/>
    </w:pPr>
    <w:rPr>
      <w:color w:val="000000"/>
      <w:sz w:val="24"/>
      <w:szCs w:val="24"/>
    </w:rPr>
  </w:style>
  <w:style w:type="paragraph" w:styleId="DocumentMap">
    <w:name w:val="Document Map"/>
    <w:basedOn w:val="Normal"/>
    <w:semiHidden/>
    <w:rsid w:val="007478FF"/>
    <w:pPr>
      <w:shd w:val="clear" w:color="auto" w:fill="000080"/>
    </w:pPr>
    <w:rPr>
      <w:rFonts w:ascii="Tahoma" w:hAnsi="Tahoma" w:cs="Tahoma"/>
    </w:rPr>
  </w:style>
  <w:style w:type="character" w:customStyle="1" w:styleId="FooterChar">
    <w:name w:val="Footer Char"/>
    <w:link w:val="Footer"/>
    <w:uiPriority w:val="99"/>
    <w:rsid w:val="004A582E"/>
  </w:style>
  <w:style w:type="character" w:customStyle="1" w:styleId="BodyText2Char">
    <w:name w:val="Body Text 2 Char"/>
    <w:link w:val="BodyText2"/>
    <w:uiPriority w:val="99"/>
    <w:rsid w:val="00FA5FE5"/>
    <w:rPr>
      <w:snapToGrid/>
      <w:sz w:val="22"/>
    </w:rPr>
  </w:style>
  <w:style w:type="paragraph" w:customStyle="1" w:styleId="Standard">
    <w:name w:val="Standard"/>
    <w:rsid w:val="004C0864"/>
    <w:pPr>
      <w:widowControl w:val="0"/>
      <w:suppressAutoHyphens/>
      <w:autoSpaceDN w:val="0"/>
      <w:textAlignment w:val="baseline"/>
    </w:pPr>
    <w:rPr>
      <w:rFonts w:eastAsia="SimSun" w:cs="Mangal"/>
      <w:kern w:val="3"/>
      <w:sz w:val="24"/>
      <w:szCs w:val="24"/>
      <w:lang w:eastAsia="zh-CN" w:bidi="hi-IN"/>
    </w:rPr>
  </w:style>
  <w:style w:type="paragraph" w:customStyle="1" w:styleId="Title1">
    <w:name w:val="Title1"/>
    <w:basedOn w:val="Normal"/>
    <w:uiPriority w:val="99"/>
    <w:rsid w:val="00B366B2"/>
    <w:pPr>
      <w:spacing w:before="240" w:after="60"/>
      <w:jc w:val="center"/>
    </w:pPr>
    <w:rPr>
      <w:rFonts w:ascii="Cambria" w:hAnsi="Cambria"/>
      <w:b/>
      <w:bCs/>
      <w:sz w:val="32"/>
      <w:szCs w:val="32"/>
    </w:rPr>
  </w:style>
  <w:style w:type="character" w:customStyle="1" w:styleId="titlechar1">
    <w:name w:val="title__char1"/>
    <w:rsid w:val="00B366B2"/>
    <w:rPr>
      <w:rFonts w:ascii="Cambria" w:hAnsi="Cambria" w:hint="default"/>
      <w:b/>
      <w:bCs/>
      <w:sz w:val="32"/>
      <w:szCs w:val="32"/>
    </w:rPr>
  </w:style>
  <w:style w:type="paragraph" w:styleId="NormalWeb">
    <w:name w:val="Normal (Web)"/>
    <w:basedOn w:val="Normal"/>
    <w:uiPriority w:val="99"/>
    <w:unhideWhenUsed/>
    <w:rsid w:val="00AA1C32"/>
    <w:pPr>
      <w:spacing w:before="100" w:beforeAutospacing="1" w:after="100" w:afterAutospacing="1"/>
    </w:pPr>
    <w:rPr>
      <w:rFonts w:eastAsia="Calibri"/>
      <w:sz w:val="24"/>
      <w:szCs w:val="24"/>
    </w:rPr>
  </w:style>
  <w:style w:type="paragraph" w:customStyle="1" w:styleId="body0020text">
    <w:name w:val="body_0020text"/>
    <w:basedOn w:val="Normal"/>
    <w:uiPriority w:val="99"/>
    <w:rsid w:val="00124A1C"/>
    <w:rPr>
      <w:sz w:val="24"/>
      <w:szCs w:val="24"/>
    </w:rPr>
  </w:style>
  <w:style w:type="character" w:customStyle="1" w:styleId="body0020textchar1">
    <w:name w:val="body_0020text__char1"/>
    <w:rsid w:val="00124A1C"/>
    <w:rPr>
      <w:rFonts w:ascii="Times New Roman" w:hAnsi="Times New Roman" w:cs="Times New Roman" w:hint="default"/>
      <w:sz w:val="24"/>
      <w:szCs w:val="24"/>
    </w:rPr>
  </w:style>
  <w:style w:type="character" w:customStyle="1" w:styleId="normalchar10">
    <w:name w:val="normalchar1"/>
    <w:rsid w:val="00124A1C"/>
  </w:style>
  <w:style w:type="paragraph" w:styleId="NoSpacing">
    <w:name w:val="No Spacing"/>
    <w:uiPriority w:val="1"/>
    <w:qFormat/>
    <w:rsid w:val="00897A54"/>
    <w:rPr>
      <w:rFonts w:ascii="Calibri" w:eastAsia="Calibri" w:hAnsi="Calibri"/>
      <w:sz w:val="22"/>
      <w:szCs w:val="22"/>
    </w:rPr>
  </w:style>
  <w:style w:type="paragraph" w:customStyle="1" w:styleId="Normal2">
    <w:name w:val="Normal2"/>
    <w:basedOn w:val="Normal"/>
    <w:rsid w:val="00C741E8"/>
    <w:pPr>
      <w:spacing w:line="260" w:lineRule="atLeast"/>
    </w:pPr>
    <w:rPr>
      <w:rFonts w:ascii="Calibri" w:hAnsi="Calibri"/>
      <w:sz w:val="22"/>
      <w:szCs w:val="22"/>
    </w:rPr>
  </w:style>
  <w:style w:type="paragraph" w:customStyle="1" w:styleId="Title2">
    <w:name w:val="Title2"/>
    <w:basedOn w:val="Normal"/>
    <w:uiPriority w:val="99"/>
    <w:rsid w:val="00C741E8"/>
    <w:pPr>
      <w:spacing w:before="240" w:after="60"/>
      <w:jc w:val="center"/>
    </w:pPr>
    <w:rPr>
      <w:rFonts w:ascii="Cambria" w:hAnsi="Cambria"/>
      <w:b/>
      <w:bCs/>
      <w:sz w:val="32"/>
      <w:szCs w:val="32"/>
    </w:rPr>
  </w:style>
  <w:style w:type="paragraph" w:customStyle="1" w:styleId="Normal3">
    <w:name w:val="Normal3"/>
    <w:basedOn w:val="Normal"/>
    <w:rsid w:val="00EB48E9"/>
    <w:pPr>
      <w:spacing w:line="260" w:lineRule="atLeast"/>
    </w:pPr>
    <w:rPr>
      <w:rFonts w:ascii="Calibri" w:hAnsi="Calibri"/>
      <w:sz w:val="22"/>
      <w:szCs w:val="22"/>
    </w:rPr>
  </w:style>
  <w:style w:type="character" w:styleId="SubtleEmphasis">
    <w:name w:val="Subtle Emphasis"/>
    <w:uiPriority w:val="19"/>
    <w:qFormat/>
    <w:rsid w:val="00EB48E9"/>
    <w:rPr>
      <w:i/>
      <w:iCs/>
      <w:color w:val="4040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70549833">
      <w:bodyDiv w:val="1"/>
      <w:marLeft w:val="0"/>
      <w:marRight w:val="0"/>
      <w:marTop w:val="0"/>
      <w:marBottom w:val="0"/>
      <w:divBdr>
        <w:top w:val="none" w:sz="0" w:space="0" w:color="auto"/>
        <w:left w:val="none" w:sz="0" w:space="0" w:color="auto"/>
        <w:bottom w:val="none" w:sz="0" w:space="0" w:color="auto"/>
        <w:right w:val="none" w:sz="0" w:space="0" w:color="auto"/>
      </w:divBdr>
      <w:divsChild>
        <w:div w:id="1850827759">
          <w:marLeft w:val="0"/>
          <w:marRight w:val="0"/>
          <w:marTop w:val="0"/>
          <w:marBottom w:val="0"/>
          <w:divBdr>
            <w:top w:val="none" w:sz="0" w:space="0" w:color="auto"/>
            <w:left w:val="none" w:sz="0" w:space="0" w:color="auto"/>
            <w:bottom w:val="none" w:sz="0" w:space="0" w:color="auto"/>
            <w:right w:val="none" w:sz="0" w:space="0" w:color="auto"/>
          </w:divBdr>
          <w:divsChild>
            <w:div w:id="378014937">
              <w:marLeft w:val="0"/>
              <w:marRight w:val="0"/>
              <w:marTop w:val="0"/>
              <w:marBottom w:val="0"/>
              <w:divBdr>
                <w:top w:val="none" w:sz="0" w:space="0" w:color="auto"/>
                <w:left w:val="none" w:sz="0" w:space="0" w:color="auto"/>
                <w:bottom w:val="none" w:sz="0" w:space="0" w:color="auto"/>
                <w:right w:val="none" w:sz="0" w:space="0" w:color="auto"/>
              </w:divBdr>
            </w:div>
            <w:div w:id="724330071">
              <w:marLeft w:val="0"/>
              <w:marRight w:val="0"/>
              <w:marTop w:val="0"/>
              <w:marBottom w:val="0"/>
              <w:divBdr>
                <w:top w:val="none" w:sz="0" w:space="0" w:color="auto"/>
                <w:left w:val="none" w:sz="0" w:space="0" w:color="auto"/>
                <w:bottom w:val="none" w:sz="0" w:space="0" w:color="auto"/>
                <w:right w:val="none" w:sz="0" w:space="0" w:color="auto"/>
              </w:divBdr>
            </w:div>
            <w:div w:id="1171919300">
              <w:marLeft w:val="0"/>
              <w:marRight w:val="0"/>
              <w:marTop w:val="0"/>
              <w:marBottom w:val="0"/>
              <w:divBdr>
                <w:top w:val="none" w:sz="0" w:space="0" w:color="auto"/>
                <w:left w:val="none" w:sz="0" w:space="0" w:color="auto"/>
                <w:bottom w:val="none" w:sz="0" w:space="0" w:color="auto"/>
                <w:right w:val="none" w:sz="0" w:space="0" w:color="auto"/>
              </w:divBdr>
            </w:div>
            <w:div w:id="1181317977">
              <w:marLeft w:val="0"/>
              <w:marRight w:val="0"/>
              <w:marTop w:val="0"/>
              <w:marBottom w:val="0"/>
              <w:divBdr>
                <w:top w:val="none" w:sz="0" w:space="0" w:color="auto"/>
                <w:left w:val="none" w:sz="0" w:space="0" w:color="auto"/>
                <w:bottom w:val="none" w:sz="0" w:space="0" w:color="auto"/>
                <w:right w:val="none" w:sz="0" w:space="0" w:color="auto"/>
              </w:divBdr>
            </w:div>
            <w:div w:id="150983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448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6FE4BF-C08D-4BFA-A19E-165B79D24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8300</Words>
  <Characters>47315</Characters>
  <Application>Microsoft Office Word</Application>
  <DocSecurity>0</DocSecurity>
  <Lines>394</Lines>
  <Paragraphs>111</Paragraphs>
  <ScaleCrop>false</ScaleCrop>
  <HeadingPairs>
    <vt:vector size="2" baseType="variant">
      <vt:variant>
        <vt:lpstr>Title</vt:lpstr>
      </vt:variant>
      <vt:variant>
        <vt:i4>1</vt:i4>
      </vt:variant>
    </vt:vector>
  </HeadingPairs>
  <TitlesOfParts>
    <vt:vector size="1" baseType="lpstr">
      <vt:lpstr>CALL TO ORDER</vt:lpstr>
    </vt:vector>
  </TitlesOfParts>
  <Company>Microsoft</Company>
  <LinksUpToDate>false</LinksUpToDate>
  <CharactersWithSpaces>55504</CharactersWithSpaces>
  <SharedDoc>false</SharedDoc>
  <HLinks>
    <vt:vector size="6" baseType="variant">
      <vt:variant>
        <vt:i4>6029321</vt:i4>
      </vt:variant>
      <vt:variant>
        <vt:i4>0</vt:i4>
      </vt:variant>
      <vt:variant>
        <vt:i4>0</vt:i4>
      </vt:variant>
      <vt:variant>
        <vt:i4>5</vt:i4>
      </vt:variant>
      <vt:variant>
        <vt:lpwstr>http://oga.pcusa.org/section/ga/ga223-proposed-amendments-book-order/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CALL TO ORDER</dc:title>
  <dc:creator>Richard Baker</dc:creator>
  <cp:lastModifiedBy>Skip Noftzger</cp:lastModifiedBy>
  <cp:revision>2</cp:revision>
  <cp:lastPrinted>2024-05-29T18:14:00Z</cp:lastPrinted>
  <dcterms:created xsi:type="dcterms:W3CDTF">2024-06-06T19:58:00Z</dcterms:created>
  <dcterms:modified xsi:type="dcterms:W3CDTF">2024-06-06T19:58:00Z</dcterms:modified>
</cp:coreProperties>
</file>